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ABC6" w14:textId="77777777" w:rsidR="006157C2" w:rsidRPr="00731D36" w:rsidRDefault="006157C2" w:rsidP="00731D36">
      <w:pPr>
        <w:rPr>
          <w:noProof/>
          <w:rtl/>
        </w:rPr>
      </w:pPr>
      <w:r w:rsidRPr="00731D36">
        <w:rPr>
          <w:rFonts w:cs="Arial"/>
          <w:noProof/>
          <w:rtl/>
        </w:rPr>
        <w:drawing>
          <wp:anchor distT="0" distB="0" distL="114300" distR="114300" simplePos="0" relativeHeight="251669504" behindDoc="1" locked="0" layoutInCell="1" allowOverlap="1" wp14:anchorId="4BC7C271" wp14:editId="6667150D">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BE76D35" w14:textId="77777777" w:rsidR="006157C2" w:rsidRDefault="006157C2">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6D0CB77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0355B0"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0355B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0355B0"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0355B0"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18001BDF" w14:textId="77777777" w:rsidR="006157C2" w:rsidRDefault="000355B0"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08CD5DA0" w14:textId="19D192F9" w:rsidR="003F1D60" w:rsidRPr="00D92F05" w:rsidRDefault="003F1D60"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98D65E4" w14:textId="77777777" w:rsidR="003F1D60" w:rsidRPr="00E92AD2" w:rsidRDefault="003F1D60"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508AC075" w14:textId="77777777" w:rsidR="003F1D60" w:rsidRPr="00E92AD2" w:rsidRDefault="003F1D60"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67A2E030" w14:textId="77777777" w:rsidR="006157C2" w:rsidRDefault="003F1D60"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9554A6A" w14:textId="573A0371" w:rsidR="003F1D60" w:rsidRPr="00D92F05" w:rsidRDefault="003F1D60"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814A757" w14:textId="77777777" w:rsidR="003F1D60" w:rsidRPr="00F8679B" w:rsidRDefault="003F1D60"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0B647E7D" w14:textId="77777777" w:rsidR="003F1D60" w:rsidRDefault="003F1D60"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295538A2" w14:textId="77777777" w:rsidR="003F1D60" w:rsidRPr="00F8679B" w:rsidRDefault="003F1D60"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C375274" w14:textId="77777777" w:rsidR="006157C2" w:rsidRDefault="003F1D60"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4E7F597" w14:textId="6E7F7EFB" w:rsidR="003F1D60" w:rsidRPr="00D92F05" w:rsidRDefault="003F1D60"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1C57195" w14:textId="77777777" w:rsidR="003F1D60" w:rsidRPr="00756981" w:rsidRDefault="003F1D60"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2D681130" w14:textId="77777777" w:rsidR="006157C2" w:rsidRDefault="000355B0"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7EB6398B" w14:textId="6162FBF0" w:rsidR="003F1D60" w:rsidRDefault="003F1D60" w:rsidP="00B309B0">
      <w:pPr>
        <w:spacing w:line="240" w:lineRule="auto"/>
        <w:rPr>
          <w:i/>
          <w:noProof/>
          <w:sz w:val="18"/>
          <w:szCs w:val="18"/>
          <w:u w:val="single"/>
          <w:rtl/>
        </w:rPr>
      </w:pPr>
      <w:r>
        <w:rPr>
          <w:rFonts w:hint="cs"/>
          <w:i/>
          <w:noProof/>
          <w:sz w:val="18"/>
          <w:szCs w:val="18"/>
          <w:u w:val="single"/>
          <w:rtl/>
        </w:rPr>
        <w:t>מעברים בין יחידות:</w:t>
      </w:r>
    </w:p>
    <w:p w14:paraId="2FCA8AAC" w14:textId="77777777" w:rsidR="003F1D60" w:rsidRPr="00E1388A" w:rsidRDefault="003F1D60"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0836C806" w14:textId="77777777" w:rsidR="003F1D60" w:rsidRPr="00E1388A" w:rsidRDefault="003F1D60"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38A431FF" w14:textId="77777777" w:rsidR="003F1D60" w:rsidRPr="00E1388A" w:rsidRDefault="003F1D60"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E1ED6BC" w14:textId="77777777" w:rsidR="003F1D60" w:rsidRPr="00E1388A" w:rsidRDefault="003F1D60"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5020AEA1" w14:textId="77777777" w:rsidR="003F1D60" w:rsidRDefault="003F1D60"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1B77656" w14:textId="77777777" w:rsidR="006157C2" w:rsidRDefault="003F1D60"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693C3075" w14:textId="0C68209A" w:rsidR="003F1D60" w:rsidRPr="00D92F05" w:rsidRDefault="003F1D60"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1BDBB5" w14:textId="77777777" w:rsidR="003F1D60" w:rsidRPr="001A1635" w:rsidRDefault="003F1D60"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0513DCC7" w14:textId="77777777" w:rsidR="006157C2" w:rsidRDefault="003F1D60"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2C3B70EB" w14:textId="15AC10F9" w:rsidR="003F1D60" w:rsidRPr="00192BDA" w:rsidRDefault="003F1D60"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7F67BB10" w14:textId="77777777" w:rsidR="003F1D60" w:rsidRPr="0087619B" w:rsidRDefault="003F1D60"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498050E5" w14:textId="77777777" w:rsidR="003F1D60" w:rsidRPr="0087619B" w:rsidRDefault="003F1D60"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AAC333D" w14:textId="77777777" w:rsidR="003F1D60" w:rsidRPr="0087619B" w:rsidRDefault="003F1D60"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1B368108" w14:textId="77777777" w:rsidR="003F1D60" w:rsidRPr="0087619B" w:rsidRDefault="003F1D60"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1500C987" w14:textId="77777777" w:rsidR="003F1D60" w:rsidRPr="0087619B" w:rsidRDefault="003F1D6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4A335A1" w14:textId="77777777" w:rsidR="006157C2" w:rsidRDefault="003F1D60"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6576227C" w14:textId="66097A3C" w:rsidR="003F1D60" w:rsidRPr="00DC4ABB" w:rsidRDefault="003F1D60"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0015E1C4" w14:textId="77777777" w:rsidR="003F1D60" w:rsidRDefault="003F1D60"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6282D333" w14:textId="77777777" w:rsidR="003F1D60" w:rsidRPr="00DC4ABB" w:rsidRDefault="003F1D60"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FED31CE" w14:textId="77777777" w:rsidR="003F1D60" w:rsidRPr="00DC4ABB" w:rsidRDefault="003F1D60"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599C90FD" w14:textId="77777777" w:rsidR="003F1D60" w:rsidRPr="00DC4ABB" w:rsidRDefault="003F1D60"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6731BFD" w14:textId="77777777" w:rsidR="003F1D60" w:rsidRPr="00DC4ABB" w:rsidRDefault="003F1D60"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6905B032" w14:textId="77777777" w:rsidR="003F1D60" w:rsidRPr="00DC4ABB" w:rsidRDefault="003F1D60"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1A454E99" w14:textId="77777777" w:rsidR="003F1D60" w:rsidRDefault="003F1D60"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FE514A7" w14:textId="77777777" w:rsidR="003F1D60" w:rsidRPr="00DC4ABB" w:rsidRDefault="003F1D6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4256390A" w14:textId="77777777" w:rsidR="003F1D60" w:rsidRPr="00DC4ABB" w:rsidRDefault="003F1D60"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63014087" w14:textId="77777777" w:rsidR="006157C2" w:rsidRDefault="003F1D60"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783ED788" w14:textId="7300065E" w:rsidR="003F1D60" w:rsidRPr="002325E2" w:rsidRDefault="003F1D60"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DDF871A" w14:textId="77777777" w:rsidR="003F1D60" w:rsidRPr="002325E2" w:rsidRDefault="003F1D60"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234EAC51" w14:textId="77777777" w:rsidR="003F1D60" w:rsidRPr="002325E2" w:rsidRDefault="003F1D60"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1C3557ED" w14:textId="77777777" w:rsidR="003F1D60" w:rsidRPr="002325E2" w:rsidRDefault="003F1D60"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457AD0ED" w14:textId="77777777" w:rsidR="003F1D60" w:rsidRPr="002325E2" w:rsidRDefault="003F1D60"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A68911D" w14:textId="77777777" w:rsidR="006157C2" w:rsidRDefault="000355B0"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C5CA3CF" w14:textId="421568F7" w:rsidR="003F1D60" w:rsidRPr="00D92F05" w:rsidRDefault="003F1D60"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690530A3" w14:textId="77777777" w:rsidR="003F1D60" w:rsidRPr="00FE4520" w:rsidRDefault="003F1D60"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3DDB7C0D" wp14:editId="2832C60E">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0727C166" w14:textId="77777777" w:rsidR="003F1D60" w:rsidRPr="00FE4520" w:rsidRDefault="000355B0"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1B3313EA" w14:textId="77777777" w:rsidR="003F1D60" w:rsidRPr="00FE4520" w:rsidRDefault="003F1D60"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B4CC35D" w14:textId="77777777" w:rsidR="006157C2" w:rsidRDefault="003F1D60"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2AF2E559" w14:textId="544D0F32" w:rsidR="003F1D60" w:rsidRPr="00C67536" w:rsidRDefault="003F1D60"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3555675" w14:textId="77777777" w:rsidR="003F1D60" w:rsidRPr="00C67536" w:rsidRDefault="003F1D6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3BE29926" w14:textId="77777777" w:rsidR="003F1D60" w:rsidRPr="00C67536" w:rsidRDefault="003F1D60"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F1A2E0D" w14:textId="77777777" w:rsidR="003F1D60" w:rsidRPr="00C67536" w:rsidRDefault="003F1D6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2A65B477" w14:textId="77777777" w:rsidR="003F1D60" w:rsidRPr="00C67536" w:rsidRDefault="000355B0"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1AC909EE" w14:textId="77777777" w:rsidR="003F1D60" w:rsidRPr="00C67536" w:rsidRDefault="003F1D60"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2D8EBAFD" w14:textId="77777777" w:rsidR="003F1D60" w:rsidRPr="00C67536" w:rsidRDefault="003F1D60"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41B8D29" w14:textId="77777777" w:rsidR="006157C2" w:rsidRDefault="003F1D60"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5117D119" w14:textId="56870018" w:rsidR="003F1D60" w:rsidRPr="00CD5F3B" w:rsidRDefault="003F1D60" w:rsidP="008B1CEF">
      <w:pPr>
        <w:spacing w:line="240" w:lineRule="auto"/>
        <w:rPr>
          <w:i/>
          <w:noProof/>
          <w:sz w:val="18"/>
          <w:szCs w:val="18"/>
          <w:rtl/>
        </w:rPr>
      </w:pPr>
      <w:r w:rsidRPr="00CD5F3B">
        <w:rPr>
          <w:i/>
          <w:noProof/>
          <w:sz w:val="18"/>
          <w:szCs w:val="18"/>
          <w:u w:val="single"/>
          <w:rtl/>
        </w:rPr>
        <w:t>מכפלה סקלרית בין שני וקטורים:</w:t>
      </w:r>
    </w:p>
    <w:p w14:paraId="19BD979B" w14:textId="77777777" w:rsidR="003F1D60" w:rsidRPr="00CD5F3B" w:rsidRDefault="000355B0"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96DE1E3" w14:textId="77777777" w:rsidR="003F1D60" w:rsidRPr="00CD5F3B" w:rsidRDefault="003F1D60"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277F8D5E" w14:textId="77777777" w:rsidR="003F1D60" w:rsidRPr="00CD5F3B" w:rsidRDefault="003F1D60"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35F2910" w14:textId="77777777" w:rsidR="003F1D60" w:rsidRPr="00CD5F3B" w:rsidRDefault="003F1D60"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54B72374" w14:textId="77777777" w:rsidR="003F1D60" w:rsidRPr="00CD5F3B" w:rsidRDefault="003F1D60"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124AE957" w14:textId="77777777" w:rsidR="006157C2" w:rsidRDefault="000355B0"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483F1443" w14:textId="77777777" w:rsidR="006157C2" w:rsidRDefault="003F1D60"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75C1599B" w14:textId="5EE66860" w:rsidR="003F1D60" w:rsidRPr="00D92F05" w:rsidRDefault="003F1D60"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159786AC" w14:textId="77777777" w:rsidR="003F1D60" w:rsidRPr="00D86356" w:rsidRDefault="003F1D60"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71163598" w14:textId="77777777" w:rsidR="003F1D60" w:rsidRPr="00D86356" w:rsidRDefault="003F1D60"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C130280" w14:textId="77777777" w:rsidR="003F1D60" w:rsidRPr="00D86356" w:rsidRDefault="003F1D60"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0053D321" w14:textId="77777777" w:rsidR="003F1D60" w:rsidRPr="00D86356" w:rsidRDefault="000355B0"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AD73863" w14:textId="77777777" w:rsidR="003F1D60" w:rsidRPr="00D86356" w:rsidRDefault="003F1D60"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1D9AE591" w14:textId="77777777" w:rsidR="003F1D60" w:rsidRDefault="003F1D60"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1B07CD1" w14:textId="77777777" w:rsidR="006157C2" w:rsidRDefault="003F1D60"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00BC9A5E" w14:textId="3AEF843A" w:rsidR="003F1D60" w:rsidRPr="003917C1" w:rsidRDefault="003F1D60"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5E7AB82D" w14:textId="77777777" w:rsidR="003F1D60" w:rsidRPr="003917C1" w:rsidRDefault="003F1D60"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24F880C0" w14:textId="77777777" w:rsidR="003F1D60" w:rsidRPr="003917C1" w:rsidRDefault="003F1D60"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32118245" w14:textId="77777777" w:rsidR="006157C2" w:rsidRDefault="003F1D60"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74372289" w14:textId="156A8232" w:rsidR="003F1D60" w:rsidRPr="00D92F05" w:rsidRDefault="003F1D60" w:rsidP="00E950B3">
      <w:pPr>
        <w:pStyle w:val="2"/>
        <w:spacing w:before="0" w:after="0"/>
        <w:rPr>
          <w:rFonts w:ascii="David" w:hAnsi="David" w:cs="David"/>
          <w:noProof/>
          <w:color w:val="0000FF"/>
          <w:sz w:val="18"/>
          <w:szCs w:val="18"/>
          <w:rtl/>
        </w:rPr>
      </w:pPr>
      <w:r>
        <w:rPr>
          <w:rFonts w:hint="cs"/>
          <w:noProof/>
          <w:sz w:val="18"/>
          <w:szCs w:val="18"/>
          <w:rtl/>
        </w:rPr>
        <w:t>תנועה במישור</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234DB4F" w14:textId="77777777" w:rsidR="003F1D60" w:rsidRPr="00A869DD" w:rsidRDefault="003F1D60" w:rsidP="00E950B3">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0CE0ACA" w14:textId="77777777" w:rsidR="003F1D60" w:rsidRPr="00A869DD" w:rsidRDefault="003F1D60" w:rsidP="00E950B3">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3B80BDDA" w14:textId="77777777" w:rsidR="003F1D60" w:rsidRPr="00A869DD" w:rsidRDefault="003F1D60" w:rsidP="00E950B3">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343DA1E1" w14:textId="77777777" w:rsidR="006157C2" w:rsidRDefault="003F1D60" w:rsidP="00E950B3">
      <w:pPr>
        <w:spacing w:line="240" w:lineRule="auto"/>
        <w:rPr>
          <w:i/>
          <w:noProof/>
          <w:sz w:val="18"/>
          <w:szCs w:val="18"/>
          <w:rtl/>
        </w:rPr>
      </w:pPr>
      <w:r>
        <w:rPr>
          <w:rFonts w:hint="cs"/>
          <w:i/>
          <w:noProof/>
          <w:sz w:val="18"/>
          <w:szCs w:val="18"/>
          <w:rtl/>
        </w:rPr>
        <w:t xml:space="preserve">בדר"כ </w:t>
      </w:r>
      <w:r w:rsidRPr="00A869DD">
        <w:rPr>
          <w:b/>
          <w:bCs/>
          <w:i/>
          <w:noProof/>
          <w:sz w:val="18"/>
          <w:szCs w:val="18"/>
          <w:rtl/>
        </w:rPr>
        <w:t xml:space="preserve">נפריד לתנועה בציר </w:t>
      </w:r>
      <w:r w:rsidRPr="00A869DD">
        <w:rPr>
          <w:b/>
          <w:bCs/>
          <w:i/>
          <w:noProof/>
          <w:sz w:val="18"/>
          <w:szCs w:val="18"/>
        </w:rPr>
        <w:t>X</w:t>
      </w:r>
      <w:r w:rsidRPr="00A869DD">
        <w:rPr>
          <w:b/>
          <w:bCs/>
          <w:i/>
          <w:noProof/>
          <w:sz w:val="18"/>
          <w:szCs w:val="18"/>
          <w:rtl/>
        </w:rPr>
        <w:t xml:space="preserve"> ותנועה בציר </w:t>
      </w:r>
      <w:r w:rsidRPr="00A869DD">
        <w:rPr>
          <w:b/>
          <w:bCs/>
          <w:i/>
          <w:noProof/>
          <w:sz w:val="18"/>
          <w:szCs w:val="18"/>
        </w:rPr>
        <w:t>Y</w:t>
      </w:r>
      <w:r w:rsidRPr="00A869DD">
        <w:rPr>
          <w:b/>
          <w:bCs/>
          <w:i/>
          <w:noProof/>
          <w:sz w:val="18"/>
          <w:szCs w:val="18"/>
          <w:rtl/>
        </w:rPr>
        <w:t xml:space="preserve"> </w:t>
      </w:r>
      <w:r>
        <w:rPr>
          <w:rFonts w:hint="cs"/>
          <w:b/>
          <w:bCs/>
          <w:i/>
          <w:noProof/>
          <w:sz w:val="18"/>
          <w:szCs w:val="18"/>
          <w:rtl/>
        </w:rPr>
        <w:t>ונעבוד עם כל ציר בנפרד כמו תנועה במימד אחד.</w:t>
      </w:r>
    </w:p>
    <w:p w14:paraId="1F04C592" w14:textId="3AB105F0" w:rsidR="003F1D60" w:rsidRPr="00D92F05" w:rsidRDefault="003F1D60"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151C2598" w14:textId="77777777" w:rsidR="003F1D60" w:rsidRPr="00630309"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3DAEA7E" w14:textId="77777777" w:rsidR="003F1D60" w:rsidRPr="00630309"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3062DF68" w14:textId="77777777" w:rsidR="003F1D60" w:rsidRPr="00630309" w:rsidRDefault="003F1D6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5C216788" w14:textId="77777777" w:rsidR="003F1D60"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88DA294" w14:textId="77777777" w:rsidR="003F1D60" w:rsidRPr="00630309" w:rsidRDefault="003F1D6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3CA2B6E5" w14:textId="77777777" w:rsidR="003F1D60" w:rsidRPr="00630309" w:rsidRDefault="003F1D6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494F52B2" w14:textId="77777777" w:rsidR="003F1D60" w:rsidRPr="00630309" w:rsidRDefault="003F1D6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032458E6" w14:textId="77777777" w:rsidR="003F1D60" w:rsidRPr="00630309"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473280D" w14:textId="77777777" w:rsidR="003F1D60" w:rsidRPr="00630309" w:rsidRDefault="003F1D60"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70D452EA" w14:textId="77777777" w:rsidR="003F1D60" w:rsidRPr="00630309" w:rsidRDefault="003F1D60"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C7DC3D6" w14:textId="77777777" w:rsidR="003F1D60" w:rsidRPr="00630309" w:rsidRDefault="003F1D60"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FCEA0B7" w14:textId="77777777" w:rsidR="003F1D60" w:rsidRPr="00630309" w:rsidRDefault="003F1D60"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4384" behindDoc="1" locked="0" layoutInCell="1" allowOverlap="1" wp14:anchorId="298EDA8F" wp14:editId="6863633C">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54F85A41" w14:textId="77777777" w:rsidR="003F1D60"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04841B98" w14:textId="77777777" w:rsidR="006157C2" w:rsidRDefault="003F1D60"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316A87DF" w14:textId="3B77F879" w:rsidR="003F1D60" w:rsidRPr="00D92F05" w:rsidRDefault="003F1D60" w:rsidP="004630A6">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EB4D60" w14:textId="77777777" w:rsidR="003F1D60" w:rsidRPr="00A24B02" w:rsidRDefault="003F1D60" w:rsidP="004630A6">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04045424" w14:textId="77777777" w:rsidR="003F1D60" w:rsidRPr="00A24B02" w:rsidRDefault="003F1D60" w:rsidP="004630A6">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71F4B8AC" w14:textId="77777777" w:rsidR="006157C2" w:rsidRDefault="003F1D60" w:rsidP="004630A6">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5C7457C8" w14:textId="5B233D54" w:rsidR="003F1D60" w:rsidRDefault="003F1D60"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586F97" w14:textId="77777777" w:rsidR="003F1D60" w:rsidRPr="00DD79D7" w:rsidRDefault="003F1D60"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39BDEF30" w14:textId="77777777" w:rsidR="003F1D60" w:rsidRPr="00DD79D7" w:rsidRDefault="003F1D60"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468DDDAD" w14:textId="77777777" w:rsidR="003F1D60" w:rsidRPr="00DD79D7" w:rsidRDefault="003F1D60"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236CED83" w14:textId="77777777" w:rsidR="006157C2" w:rsidRDefault="003F1D60"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40182E7F" wp14:editId="7ABC895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3"/>
                    <a:stretch>
                      <a:fillRect/>
                    </a:stretch>
                  </pic:blipFill>
                  <pic:spPr>
                    <a:xfrm>
                      <a:off x="0" y="0"/>
                      <a:ext cx="2362405" cy="1196444"/>
                    </a:xfrm>
                    <a:prstGeom prst="rect">
                      <a:avLst/>
                    </a:prstGeom>
                  </pic:spPr>
                </pic:pic>
              </a:graphicData>
            </a:graphic>
          </wp:inline>
        </w:drawing>
      </w:r>
    </w:p>
    <w:p w14:paraId="2408C11E" w14:textId="78139CA2" w:rsidR="003F1D60" w:rsidRPr="00D92F05" w:rsidRDefault="003F1D60"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7EE57223" w14:textId="77777777" w:rsidR="003F1D60" w:rsidRPr="00770A56" w:rsidRDefault="003F1D60"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4358AB8A" w14:textId="77777777" w:rsidR="003F1D60" w:rsidRDefault="003F1D60"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3BB9ACAB" w14:textId="77777777" w:rsidR="003F1D60" w:rsidRPr="00770A56" w:rsidRDefault="003F1D60"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52EAFCD4" w14:textId="77777777" w:rsidR="006157C2" w:rsidRDefault="003F1D60"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185CCD78" w14:textId="24E07B68" w:rsidR="003F1D60" w:rsidRPr="00E60B9C" w:rsidRDefault="003F1D6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3B432F7D" w14:textId="77777777" w:rsidR="003F1D60" w:rsidRPr="00E60B9C" w:rsidRDefault="000355B0"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24F70A9F" w14:textId="77777777" w:rsidR="006157C2" w:rsidRDefault="003F1D6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9CFDBF9" w14:textId="545D93AC" w:rsidR="003F1D60" w:rsidRPr="00D92F05" w:rsidRDefault="003F1D60"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36C1FC" w14:textId="77777777" w:rsidR="003F1D60" w:rsidRPr="00CE50AD" w:rsidRDefault="003F1D60"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2DBCDB48" w14:textId="77777777" w:rsidR="003F1D60" w:rsidRPr="00CE50AD" w:rsidRDefault="003F1D60"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41352103" w14:textId="77777777" w:rsidR="003F1D60" w:rsidRPr="00CE50AD" w:rsidRDefault="003F1D60"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2E405159" w14:textId="77777777" w:rsidR="003F1D60" w:rsidRPr="00CE50AD" w:rsidRDefault="003F1D6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4638C73B" w14:textId="77777777" w:rsidR="006157C2" w:rsidRDefault="003F1D60"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050E4342" w14:textId="345F4723" w:rsidR="003F1D60" w:rsidRPr="0003741A" w:rsidRDefault="003F1D60"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14B6B01E" w14:textId="77777777" w:rsidR="006157C2" w:rsidRDefault="003F1D60"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7905BB5C" w14:textId="6E6E3366" w:rsidR="003F1D60" w:rsidRPr="000C0F71" w:rsidRDefault="003F1D60"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6BF19F39" w14:textId="77777777" w:rsidR="003F1D60" w:rsidRPr="000C0F71" w:rsidRDefault="003F1D60"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70631757" w14:textId="77777777" w:rsidR="006157C2" w:rsidRDefault="003F1D60"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05890A9" w14:textId="3F8F1D48" w:rsidR="003F1D60" w:rsidRDefault="003F1D60"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00B2784B" w14:textId="77777777" w:rsidR="003F1D60" w:rsidRPr="00C309FE" w:rsidRDefault="003F1D60"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59BD8101" w14:textId="77777777" w:rsidR="003F1D60" w:rsidRPr="00C309FE" w:rsidRDefault="003F1D60"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560AE033" w14:textId="77777777" w:rsidR="003F1D60" w:rsidRPr="003F6E1E" w:rsidRDefault="003F1D60"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7A47EBDA" w14:textId="77777777" w:rsidR="003F1D60" w:rsidRPr="003F6E1E" w:rsidRDefault="003F1D60"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342FF68B" w14:textId="77777777" w:rsidR="003F1D60" w:rsidRDefault="003F1D60"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F11FF26" w14:textId="77777777" w:rsidR="003F1D60" w:rsidRPr="003F6E1E" w:rsidRDefault="003F1D60"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607627AC" w14:textId="77777777" w:rsidR="003F1D60" w:rsidRPr="003F6E1E" w:rsidRDefault="000355B0"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3F1D60"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3F1D60" w:rsidRPr="003F6E1E">
        <w:rPr>
          <w:rFonts w:hint="cs"/>
          <w:noProof/>
          <w:sz w:val="18"/>
          <w:szCs w:val="18"/>
          <w:rtl/>
        </w:rPr>
        <w:t xml:space="preserve"> הם האנרגיות </w:t>
      </w:r>
      <w:r w:rsidR="003F1D60">
        <w:rPr>
          <w:rFonts w:hint="cs"/>
          <w:noProof/>
          <w:sz w:val="18"/>
          <w:szCs w:val="18"/>
          <w:rtl/>
        </w:rPr>
        <w:t xml:space="preserve">הכלליות </w:t>
      </w:r>
      <w:r w:rsidR="003F1D60" w:rsidRPr="003F6E1E">
        <w:rPr>
          <w:rFonts w:hint="cs"/>
          <w:noProof/>
          <w:sz w:val="18"/>
          <w:szCs w:val="18"/>
          <w:rtl/>
        </w:rPr>
        <w:t xml:space="preserve">בהתחלה ובסוף. </w:t>
      </w:r>
    </w:p>
    <w:p w14:paraId="2FDCEDA4" w14:textId="77777777" w:rsidR="003F1D60" w:rsidRPr="003F6E1E" w:rsidRDefault="000355B0"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3F1D60" w:rsidRPr="003F6E1E">
        <w:rPr>
          <w:rFonts w:hint="cs"/>
          <w:noProof/>
          <w:sz w:val="18"/>
          <w:szCs w:val="18"/>
          <w:rtl/>
        </w:rPr>
        <w:t xml:space="preserve"> היא העבודה שנעשתה על ידי הכוחות </w:t>
      </w:r>
      <w:r w:rsidR="003F1D60" w:rsidRPr="003F6E1E">
        <w:rPr>
          <w:rFonts w:hint="cs"/>
          <w:b/>
          <w:bCs/>
          <w:noProof/>
          <w:sz w:val="18"/>
          <w:szCs w:val="18"/>
          <w:rtl/>
        </w:rPr>
        <w:t>הלא משמרים</w:t>
      </w:r>
      <w:r w:rsidR="003F1D60" w:rsidRPr="003F6E1E">
        <w:rPr>
          <w:rFonts w:hint="cs"/>
          <w:noProof/>
          <w:sz w:val="18"/>
          <w:szCs w:val="18"/>
          <w:rtl/>
        </w:rPr>
        <w:t xml:space="preserve"> בתהליך שבין נקודת ההתחלה לסוף.</w:t>
      </w:r>
    </w:p>
    <w:p w14:paraId="49958598" w14:textId="77777777" w:rsidR="003F1D60" w:rsidRPr="003F6E1E" w:rsidRDefault="003F1D60" w:rsidP="00741C0C">
      <w:pPr>
        <w:spacing w:line="240" w:lineRule="auto"/>
        <w:rPr>
          <w:i/>
          <w:noProof/>
          <w:sz w:val="18"/>
          <w:szCs w:val="18"/>
        </w:rPr>
      </w:pPr>
      <w:r w:rsidRPr="003F6E1E">
        <w:rPr>
          <w:i/>
          <w:noProof/>
          <w:sz w:val="18"/>
          <w:szCs w:val="18"/>
          <w:u w:val="single"/>
          <w:rtl/>
        </w:rPr>
        <w:lastRenderedPageBreak/>
        <w:drawing>
          <wp:anchor distT="0" distB="0" distL="114300" distR="114300" simplePos="0" relativeHeight="251666432" behindDoc="1" locked="0" layoutInCell="1" allowOverlap="1" wp14:anchorId="36D51A18" wp14:editId="7C8AEC4F">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0832E9F8" w14:textId="77777777" w:rsidR="003F1D60" w:rsidRPr="003F6E1E" w:rsidRDefault="003F1D60"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24468917" w14:textId="77777777" w:rsidR="003F1D60" w:rsidRPr="003F6E1E" w:rsidRDefault="003F1D60"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3178B2B2" w14:textId="77777777" w:rsidR="006157C2" w:rsidRDefault="003F1D60"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2357D513" w14:textId="0B400126" w:rsidR="003F1D60" w:rsidRPr="00F72765" w:rsidRDefault="003F1D60"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7B95EFB3" w14:textId="77777777" w:rsidR="003F1D60" w:rsidRPr="00F72765" w:rsidRDefault="003F1D60"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4279EC22" w14:textId="77777777" w:rsidR="006157C2" w:rsidRDefault="003F1D60"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781FF268" w14:textId="544DA9DA" w:rsidR="003F1D60" w:rsidRPr="00B554BF" w:rsidRDefault="003F1D60"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7CA37318" w14:textId="77777777" w:rsidR="003F1D60" w:rsidRPr="00B554BF" w:rsidRDefault="003F1D60"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5834E8A" w14:textId="77777777" w:rsidR="003F1D60" w:rsidRPr="00B554BF" w:rsidRDefault="003F1D60"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3968D07C" w14:textId="77777777" w:rsidR="003F1D60" w:rsidRPr="00B554BF" w:rsidRDefault="003F1D60"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05130269" w14:textId="77777777" w:rsidR="003F1D60" w:rsidRPr="00B554BF" w:rsidRDefault="003F1D60"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4550360F" w14:textId="77777777" w:rsidR="003F1D60" w:rsidRPr="00B554BF" w:rsidRDefault="003F1D6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17963626" w14:textId="77777777" w:rsidR="006157C2" w:rsidRDefault="003F1D60"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03DCEBDD" w14:textId="7E6C30B9" w:rsidR="003F1D60" w:rsidRPr="002E72D9" w:rsidRDefault="003F1D60" w:rsidP="003B51F6">
      <w:pPr>
        <w:pStyle w:val="2"/>
        <w:keepNext w:val="0"/>
        <w:keepLines w:val="0"/>
        <w:widowControl w:val="0"/>
        <w:spacing w:before="0" w:after="0"/>
        <w:rPr>
          <w:rFonts w:ascii="David" w:hAnsi="David" w:cs="David"/>
          <w:noProof/>
          <w:color w:val="0000FF"/>
          <w:sz w:val="18"/>
          <w:szCs w:val="18"/>
        </w:rPr>
      </w:pPr>
      <w:r>
        <w:rPr>
          <w:rFonts w:hint="cs"/>
          <w:noProof/>
          <w:sz w:val="18"/>
          <w:szCs w:val="18"/>
          <w:rtl/>
        </w:rPr>
        <w:t xml:space="preserve">חום וחוק הראשון של התרמודינמיקה </w:t>
      </w:r>
      <w:r>
        <w:rPr>
          <w:rFonts w:ascii="David" w:hAnsi="David" w:cs="David"/>
          <w:noProof/>
          <w:color w:val="0000FF"/>
          <w:sz w:val="18"/>
          <w:szCs w:val="18"/>
        </w:rPr>
        <w:t>GOOL</w:t>
      </w:r>
    </w:p>
    <w:p w14:paraId="4D51279F" w14:textId="77777777" w:rsidR="003F1D60" w:rsidRPr="00D3531F" w:rsidRDefault="003F1D60" w:rsidP="003B51F6">
      <w:pPr>
        <w:spacing w:line="240" w:lineRule="auto"/>
        <w:rPr>
          <w:i/>
          <w:noProof/>
          <w:sz w:val="18"/>
          <w:szCs w:val="18"/>
        </w:rPr>
      </w:pPr>
      <w:r w:rsidRPr="00D3531F">
        <w:rPr>
          <w:i/>
          <w:noProof/>
          <w:sz w:val="18"/>
          <w:szCs w:val="18"/>
        </w:rPr>
        <w:t>1 cal/ 1kcal</w:t>
      </w:r>
      <w:r w:rsidRPr="00D3531F">
        <w:rPr>
          <w:i/>
          <w:noProof/>
          <w:sz w:val="18"/>
          <w:szCs w:val="18"/>
          <w:rtl/>
        </w:rPr>
        <w:t xml:space="preserve"> היא כמות החום הדרושה בשביל להעלות 1 גרם /קילוגרם של מים במעלה אחת (צלזיוס)</w:t>
      </w:r>
      <w:r>
        <w:rPr>
          <w:rFonts w:hint="cs"/>
          <w:i/>
          <w:noProof/>
          <w:sz w:val="18"/>
          <w:szCs w:val="18"/>
          <w:rtl/>
        </w:rPr>
        <w:t>:</w:t>
      </w:r>
    </w:p>
    <w:p w14:paraId="3D69CA4A" w14:textId="77777777" w:rsidR="003F1D60" w:rsidRPr="00D3531F" w:rsidRDefault="003F1D60" w:rsidP="003B51F6">
      <w:pPr>
        <w:bidi w:val="0"/>
        <w:spacing w:line="240" w:lineRule="auto"/>
        <w:rPr>
          <w:i/>
          <w:noProof/>
          <w:sz w:val="18"/>
          <w:szCs w:val="18"/>
        </w:rPr>
      </w:pPr>
      <m:oMath>
        <m:r>
          <w:rPr>
            <w:rFonts w:ascii="Cambria Math" w:hAnsi="Cambria Math"/>
            <w:noProof/>
            <w:sz w:val="18"/>
            <w:szCs w:val="18"/>
            <w:lang w:val=""/>
          </w:rPr>
          <m:t>1 cal = 4.186 J</m:t>
        </m:r>
      </m:oMath>
      <w:r>
        <w:rPr>
          <w:i/>
          <w:noProof/>
          <w:sz w:val="18"/>
          <w:szCs w:val="18"/>
        </w:rPr>
        <w:t xml:space="preserve"> </w:t>
      </w:r>
      <m:oMath>
        <m:r>
          <w:rPr>
            <w:rFonts w:ascii="Cambria Math" w:hAnsi="Cambria Math"/>
            <w:noProof/>
            <w:sz w:val="18"/>
            <w:szCs w:val="18"/>
          </w:rPr>
          <m:t>1 kcal (</m:t>
        </m:r>
        <m:r>
          <w:rPr>
            <w:rFonts w:ascii="Cambria Math" w:hAnsi="Cambria Math"/>
            <w:noProof/>
            <w:sz w:val="18"/>
            <w:szCs w:val="18"/>
            <w:rtl/>
          </w:rPr>
          <m:t>גדולה </m:t>
        </m:r>
        <m:r>
          <w:rPr>
            <w:rFonts w:ascii="Cambria Math" w:hAnsi="Cambria Math"/>
            <w:noProof/>
            <w:sz w:val="18"/>
            <w:szCs w:val="18"/>
          </w:rPr>
          <m:t>C </m:t>
        </m:r>
        <m:r>
          <w:rPr>
            <w:rFonts w:ascii="Cambria Math" w:hAnsi="Cambria Math"/>
            <w:noProof/>
            <w:sz w:val="18"/>
            <w:szCs w:val="18"/>
            <w:rtl/>
          </w:rPr>
          <m:t>עם </m:t>
        </m:r>
        <m:r>
          <w:rPr>
            <w:rFonts w:ascii="Cambria Math" w:hAnsi="Cambria Math"/>
            <w:noProof/>
            <w:sz w:val="18"/>
            <w:szCs w:val="18"/>
          </w:rPr>
          <m:t>Cal </m:t>
        </m:r>
        <m:r>
          <w:rPr>
            <w:rFonts w:ascii="Cambria Math" w:hAnsi="Cambria Math"/>
            <w:noProof/>
            <w:sz w:val="18"/>
            <w:szCs w:val="18"/>
            <w:rtl/>
          </w:rPr>
          <m:t>או</m:t>
        </m:r>
        <m:r>
          <w:rPr>
            <w:rFonts w:ascii="Cambria Math" w:hAnsi="Cambria Math"/>
            <w:noProof/>
            <w:sz w:val="18"/>
            <w:szCs w:val="18"/>
          </w:rPr>
          <m:t>) = 4.186 kj</m:t>
        </m:r>
      </m:oMath>
    </w:p>
    <w:p w14:paraId="1E825652" w14:textId="77777777" w:rsidR="003F1D60" w:rsidRPr="00D3531F" w:rsidRDefault="003F1D60" w:rsidP="003B51F6">
      <w:pPr>
        <w:spacing w:line="240" w:lineRule="auto"/>
        <w:rPr>
          <w:i/>
          <w:noProof/>
          <w:sz w:val="18"/>
          <w:szCs w:val="18"/>
          <w:rtl/>
        </w:rPr>
      </w:pPr>
      <w:r w:rsidRPr="00D3531F">
        <w:rPr>
          <w:i/>
          <w:noProof/>
          <w:sz w:val="18"/>
          <w:szCs w:val="18"/>
          <w:u w:val="single"/>
          <w:rtl/>
        </w:rPr>
        <w:t>אנרגיה פנימית</w:t>
      </w:r>
      <w:r w:rsidRPr="00D3531F">
        <w:rPr>
          <w:i/>
          <w:noProof/>
          <w:sz w:val="18"/>
          <w:szCs w:val="18"/>
          <w:rtl/>
        </w:rPr>
        <w:t xml:space="preserve"> - ס</w:t>
      </w:r>
      <w:r>
        <w:rPr>
          <w:rFonts w:hint="cs"/>
          <w:i/>
          <w:noProof/>
          <w:sz w:val="18"/>
          <w:szCs w:val="18"/>
          <w:rtl/>
        </w:rPr>
        <w:t>ך</w:t>
      </w:r>
      <w:r w:rsidRPr="00D3531F">
        <w:rPr>
          <w:i/>
          <w:noProof/>
          <w:sz w:val="18"/>
          <w:szCs w:val="18"/>
          <w:rtl/>
        </w:rPr>
        <w:t xml:space="preserve"> האנרגיות של כל המולקולות בחומר</w:t>
      </w:r>
      <w:r>
        <w:rPr>
          <w:rFonts w:hint="cs"/>
          <w:i/>
          <w:noProof/>
          <w:sz w:val="18"/>
          <w:szCs w:val="18"/>
          <w:rtl/>
        </w:rPr>
        <w:t>.</w:t>
      </w:r>
    </w:p>
    <w:p w14:paraId="09364EAD" w14:textId="77777777" w:rsidR="003F1D60" w:rsidRPr="00D3531F" w:rsidRDefault="003F1D60" w:rsidP="003B51F6">
      <w:pPr>
        <w:spacing w:line="240" w:lineRule="auto"/>
        <w:rPr>
          <w:i/>
          <w:noProof/>
          <w:sz w:val="18"/>
          <w:szCs w:val="18"/>
          <w:rtl/>
        </w:rPr>
      </w:pPr>
      <w:r w:rsidRPr="00D3531F">
        <w:rPr>
          <w:i/>
          <w:noProof/>
          <w:sz w:val="18"/>
          <w:szCs w:val="18"/>
          <w:u w:val="single"/>
          <w:rtl/>
        </w:rPr>
        <w:t>אנרגיה פנימית של גז אידיאלי מונואטומי</w:t>
      </w:r>
      <w:r w:rsidRPr="00D3531F">
        <w:rPr>
          <w:i/>
          <w:noProof/>
          <w:sz w:val="18"/>
          <w:szCs w:val="18"/>
          <w:rtl/>
        </w:rPr>
        <w:t>:</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3</m:t>
            </m:r>
          </m:num>
          <m:den>
            <m:r>
              <w:rPr>
                <w:rFonts w:ascii="Cambria Math" w:hAnsi="Cambria Math"/>
                <w:noProof/>
                <w:sz w:val="18"/>
                <w:szCs w:val="18"/>
                <w:rtl/>
              </w:rPr>
              <m:t>2</m:t>
            </m:r>
          </m:den>
        </m:f>
        <m:r>
          <w:rPr>
            <w:rFonts w:ascii="Cambria Math" w:hAnsi="Cambria Math"/>
            <w:noProof/>
            <w:sz w:val="18"/>
            <w:szCs w:val="18"/>
          </w:rPr>
          <m:t>nRT</m:t>
        </m:r>
      </m:oMath>
    </w:p>
    <w:p w14:paraId="0374EFE2" w14:textId="77777777" w:rsidR="003F1D60" w:rsidRPr="00D3531F" w:rsidRDefault="003F1D60" w:rsidP="003B51F6">
      <w:pPr>
        <w:spacing w:line="240" w:lineRule="auto"/>
        <w:rPr>
          <w:i/>
          <w:noProof/>
          <w:sz w:val="18"/>
          <w:szCs w:val="18"/>
        </w:rPr>
      </w:pPr>
      <w:r w:rsidRPr="00D3531F">
        <w:rPr>
          <w:i/>
          <w:noProof/>
          <w:sz w:val="18"/>
          <w:szCs w:val="18"/>
          <w:u w:val="single"/>
          <w:rtl/>
        </w:rPr>
        <w:t xml:space="preserve">אנרגיה פנימית של גז אידיאלי </w:t>
      </w:r>
      <w:r w:rsidRPr="00D3531F">
        <w:rPr>
          <w:b/>
          <w:bCs/>
          <w:i/>
          <w:noProof/>
          <w:sz w:val="18"/>
          <w:szCs w:val="18"/>
          <w:u w:val="single"/>
          <w:rtl/>
        </w:rPr>
        <w:t>דו-אטומ</w:t>
      </w:r>
      <w:r w:rsidRPr="00D3531F">
        <w:rPr>
          <w:b/>
          <w:bCs/>
          <w:i/>
          <w:noProof/>
          <w:sz w:val="18"/>
          <w:szCs w:val="18"/>
          <w:rtl/>
        </w:rPr>
        <w:t>י:</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int</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5</m:t>
            </m:r>
          </m:num>
          <m:den>
            <m:r>
              <w:rPr>
                <w:rFonts w:ascii="Cambria Math" w:hAnsi="Cambria Math"/>
                <w:noProof/>
                <w:sz w:val="18"/>
                <w:szCs w:val="18"/>
                <w:rtl/>
              </w:rPr>
              <m:t>2</m:t>
            </m:r>
          </m:den>
        </m:f>
        <m:r>
          <w:rPr>
            <w:rFonts w:ascii="Cambria Math" w:hAnsi="Cambria Math"/>
            <w:noProof/>
            <w:sz w:val="18"/>
            <w:szCs w:val="18"/>
          </w:rPr>
          <m:t>nRT</m:t>
        </m:r>
      </m:oMath>
    </w:p>
    <w:p w14:paraId="6469C699" w14:textId="77777777" w:rsidR="006157C2" w:rsidRDefault="003F1D60" w:rsidP="003B51F6">
      <w:pPr>
        <w:spacing w:line="240" w:lineRule="auto"/>
        <w:rPr>
          <w:i/>
          <w:noProof/>
          <w:sz w:val="18"/>
          <w:szCs w:val="18"/>
          <w:rtl/>
        </w:rPr>
      </w:pPr>
      <w:r w:rsidRPr="00D3531F">
        <w:rPr>
          <w:i/>
          <w:noProof/>
          <w:sz w:val="18"/>
          <w:szCs w:val="18"/>
          <w:rtl/>
        </w:rPr>
        <w:t> </w:t>
      </w:r>
      <m:oMath>
        <m:r>
          <w:rPr>
            <w:rFonts w:ascii="Cambria Math" w:hAnsi="Cambria Math"/>
            <w:noProof/>
            <w:sz w:val="18"/>
            <w:szCs w:val="18"/>
          </w:rPr>
          <m:t>n</m:t>
        </m:r>
      </m:oMath>
      <w:r w:rsidRPr="00D3531F">
        <w:rPr>
          <w:i/>
          <w:noProof/>
          <w:sz w:val="18"/>
          <w:szCs w:val="18"/>
          <w:rtl/>
        </w:rPr>
        <w:t xml:space="preserve"> </w:t>
      </w:r>
      <w:r w:rsidRPr="00D3531F">
        <w:rPr>
          <w:i/>
          <w:noProof/>
          <w:sz w:val="18"/>
          <w:szCs w:val="18"/>
        </w:rPr>
        <w:t>-</w:t>
      </w:r>
      <w:r w:rsidRPr="00D3531F">
        <w:rPr>
          <w:i/>
          <w:noProof/>
          <w:sz w:val="18"/>
          <w:szCs w:val="18"/>
          <w:rtl/>
        </w:rPr>
        <w:t xml:space="preserve"> מספר המולים של החומר</w:t>
      </w:r>
      <w:r w:rsidRPr="00D3531F">
        <w:rPr>
          <w:i/>
          <w:noProof/>
          <w:sz w:val="18"/>
          <w:szCs w:val="18"/>
        </w:rPr>
        <w:t>.</w:t>
      </w:r>
      <w:r>
        <w:rPr>
          <w:rFonts w:hint="cs"/>
          <w:i/>
          <w:noProof/>
          <w:sz w:val="18"/>
          <w:szCs w:val="18"/>
          <w:rtl/>
        </w:rPr>
        <w:t xml:space="preserve">  </w:t>
      </w:r>
      <m:oMath>
        <m:r>
          <w:rPr>
            <w:rFonts w:ascii="Cambria Math" w:hAnsi="Cambria Math"/>
            <w:noProof/>
            <w:sz w:val="18"/>
            <w:szCs w:val="18"/>
          </w:rPr>
          <m:t>T</m:t>
        </m:r>
      </m:oMath>
      <w:r>
        <w:rPr>
          <w:rFonts w:hint="cs"/>
          <w:i/>
          <w:noProof/>
          <w:sz w:val="18"/>
          <w:szCs w:val="18"/>
          <w:rtl/>
        </w:rPr>
        <w:t xml:space="preserve"> </w:t>
      </w:r>
      <w:r>
        <w:rPr>
          <w:i/>
          <w:noProof/>
          <w:sz w:val="18"/>
          <w:szCs w:val="18"/>
          <w:rtl/>
        </w:rPr>
        <w:t>–</w:t>
      </w:r>
      <w:r>
        <w:rPr>
          <w:rFonts w:hint="cs"/>
          <w:i/>
          <w:noProof/>
          <w:sz w:val="18"/>
          <w:szCs w:val="18"/>
          <w:rtl/>
        </w:rPr>
        <w:t xml:space="preserve"> טמפרטורה.</w:t>
      </w:r>
    </w:p>
    <w:p w14:paraId="0FB7F2E8" w14:textId="78A81CE7" w:rsidR="003F1D60" w:rsidRPr="005A546E" w:rsidRDefault="003F1D60" w:rsidP="00472D33">
      <w:pPr>
        <w:spacing w:line="240" w:lineRule="auto"/>
        <w:rPr>
          <w:i/>
          <w:noProof/>
          <w:sz w:val="18"/>
          <w:szCs w:val="18"/>
          <w:rtl/>
        </w:rPr>
      </w:pPr>
      <w:r w:rsidRPr="005A546E">
        <w:rPr>
          <w:i/>
          <w:iCs/>
          <w:noProof/>
          <w:sz w:val="18"/>
          <w:szCs w:val="18"/>
          <w:u w:val="single"/>
          <w:rtl/>
        </w:rPr>
        <w:t>חישוב חום</w:t>
      </w:r>
      <w:r w:rsidRPr="005A546E">
        <w:rPr>
          <w:i/>
          <w:iCs/>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Q=mcΔT</m:t>
        </m:r>
      </m:oMath>
    </w:p>
    <w:p w14:paraId="1EEE7398" w14:textId="77777777" w:rsidR="003F1D60" w:rsidRDefault="003F1D60" w:rsidP="00472D33">
      <w:pPr>
        <w:spacing w:line="240" w:lineRule="auto"/>
        <w:rPr>
          <w:i/>
          <w:noProof/>
          <w:sz w:val="18"/>
          <w:szCs w:val="18"/>
          <w:rtl/>
        </w:rPr>
      </w:pPr>
      <m:oMath>
        <m:r>
          <w:rPr>
            <w:rFonts w:ascii="Cambria Math" w:hAnsi="Cambria Math"/>
            <w:noProof/>
            <w:sz w:val="18"/>
            <w:szCs w:val="18"/>
          </w:rPr>
          <m:t>m</m:t>
        </m:r>
      </m:oMath>
      <w:r w:rsidRPr="005A546E">
        <w:rPr>
          <w:i/>
          <w:noProof/>
          <w:sz w:val="18"/>
          <w:szCs w:val="18"/>
          <w:rtl/>
        </w:rPr>
        <w:t xml:space="preserve"> </w:t>
      </w:r>
      <w:r w:rsidRPr="005A546E">
        <w:rPr>
          <w:i/>
          <w:noProof/>
          <w:sz w:val="18"/>
          <w:szCs w:val="18"/>
        </w:rPr>
        <w:t>-</w:t>
      </w:r>
      <w:r w:rsidRPr="005A546E">
        <w:rPr>
          <w:i/>
          <w:noProof/>
          <w:sz w:val="18"/>
          <w:szCs w:val="18"/>
          <w:rtl/>
        </w:rPr>
        <w:t xml:space="preserve"> מסת הגוף</w:t>
      </w:r>
      <w:r>
        <w:rPr>
          <w:rFonts w:hint="cs"/>
          <w:i/>
          <w:noProof/>
          <w:sz w:val="18"/>
          <w:szCs w:val="18"/>
          <w:rtl/>
        </w:rPr>
        <w:t xml:space="preserve">.  </w:t>
      </w:r>
      <w:r>
        <w:rPr>
          <w:i/>
          <w:noProof/>
          <w:sz w:val="18"/>
          <w:szCs w:val="18"/>
        </w:rPr>
        <w:t>c</w:t>
      </w:r>
      <w:r>
        <w:rPr>
          <w:rFonts w:hint="cs"/>
          <w:i/>
          <w:noProof/>
          <w:sz w:val="18"/>
          <w:szCs w:val="18"/>
          <w:rtl/>
        </w:rPr>
        <w:t xml:space="preserve"> (קטנה)</w:t>
      </w:r>
      <w:r w:rsidRPr="005A546E">
        <w:rPr>
          <w:i/>
          <w:noProof/>
          <w:sz w:val="18"/>
          <w:szCs w:val="18"/>
          <w:rtl/>
        </w:rPr>
        <w:t xml:space="preserve"> קיבול החום </w:t>
      </w:r>
      <w:r w:rsidRPr="005A546E">
        <w:rPr>
          <w:b/>
          <w:bCs/>
          <w:i/>
          <w:noProof/>
          <w:sz w:val="18"/>
          <w:szCs w:val="18"/>
          <w:rtl/>
        </w:rPr>
        <w:t>הסגולי</w:t>
      </w:r>
      <w:r w:rsidRPr="005A546E">
        <w:rPr>
          <w:rFonts w:hint="cs"/>
          <w:b/>
          <w:bCs/>
          <w:i/>
          <w:noProof/>
          <w:sz w:val="18"/>
          <w:szCs w:val="18"/>
          <w:rtl/>
        </w:rPr>
        <w:t xml:space="preserve"> </w:t>
      </w:r>
      <w:r>
        <w:rPr>
          <w:rFonts w:hint="cs"/>
          <w:i/>
          <w:noProof/>
          <w:sz w:val="18"/>
          <w:szCs w:val="18"/>
          <w:rtl/>
        </w:rPr>
        <w:t xml:space="preserve">(קיבול חום של יחידת מסה) תלוי רק בסוג החומר.  </w:t>
      </w:r>
      <m:oMath>
        <m:r>
          <w:rPr>
            <w:rFonts w:ascii="Cambria Math" w:hAnsi="Cambria Math"/>
            <w:noProof/>
            <w:sz w:val="18"/>
            <w:szCs w:val="18"/>
          </w:rPr>
          <m:t>ΔT</m:t>
        </m:r>
      </m:oMath>
      <w:r w:rsidRPr="005A546E">
        <w:rPr>
          <w:i/>
          <w:noProof/>
          <w:sz w:val="18"/>
          <w:szCs w:val="18"/>
          <w:rtl/>
        </w:rPr>
        <w:t xml:space="preserve"> </w:t>
      </w:r>
      <w:r w:rsidRPr="005A546E">
        <w:rPr>
          <w:i/>
          <w:noProof/>
          <w:sz w:val="18"/>
          <w:szCs w:val="18"/>
        </w:rPr>
        <w:t>-</w:t>
      </w:r>
      <w:r w:rsidRPr="005A546E">
        <w:rPr>
          <w:i/>
          <w:noProof/>
          <w:sz w:val="18"/>
          <w:szCs w:val="18"/>
          <w:rtl/>
        </w:rPr>
        <w:t xml:space="preserve"> שינוי בטמפ</w:t>
      </w:r>
      <w:r w:rsidRPr="005A546E">
        <w:rPr>
          <w:i/>
          <w:noProof/>
          <w:sz w:val="18"/>
          <w:szCs w:val="18"/>
        </w:rPr>
        <w:t>'</w:t>
      </w:r>
      <w:r>
        <w:rPr>
          <w:rFonts w:hint="cs"/>
          <w:i/>
          <w:noProof/>
          <w:sz w:val="18"/>
          <w:szCs w:val="18"/>
          <w:rtl/>
        </w:rPr>
        <w:t xml:space="preserve">. </w:t>
      </w:r>
    </w:p>
    <w:p w14:paraId="3CD5425F" w14:textId="77777777" w:rsidR="003F1D60" w:rsidRPr="005A546E" w:rsidRDefault="003F1D60" w:rsidP="00472D33">
      <w:pPr>
        <w:spacing w:line="240" w:lineRule="auto"/>
        <w:rPr>
          <w:i/>
          <w:noProof/>
          <w:sz w:val="18"/>
          <w:szCs w:val="18"/>
        </w:rPr>
      </w:pPr>
      <m:oMath>
        <m:r>
          <w:rPr>
            <w:rFonts w:ascii="Cambria Math" w:hAnsi="Cambria Math"/>
            <w:noProof/>
            <w:sz w:val="18"/>
            <w:szCs w:val="18"/>
          </w:rPr>
          <m:t>C</m:t>
        </m:r>
      </m:oMath>
      <w:r>
        <w:rPr>
          <w:rFonts w:hint="cs"/>
          <w:i/>
          <w:noProof/>
          <w:sz w:val="18"/>
          <w:szCs w:val="18"/>
          <w:rtl/>
        </w:rPr>
        <w:t xml:space="preserve"> (גדולה) קיבול החום הכולל של הגוף:</w:t>
      </w:r>
      <w:r>
        <w:rPr>
          <w:i/>
          <w:noProof/>
          <w:sz w:val="18"/>
          <w:szCs w:val="18"/>
          <w:rtl/>
        </w:rPr>
        <w:tab/>
      </w:r>
      <w:r>
        <w:rPr>
          <w:rFonts w:hint="cs"/>
          <w:i/>
          <w:noProof/>
          <w:sz w:val="18"/>
          <w:szCs w:val="18"/>
          <w:rtl/>
        </w:rPr>
        <w:t xml:space="preserve">       </w:t>
      </w:r>
      <m:oMath>
        <m:r>
          <w:rPr>
            <w:rFonts w:ascii="Cambria Math" w:hAnsi="Cambria Math"/>
            <w:noProof/>
            <w:sz w:val="18"/>
            <w:szCs w:val="18"/>
          </w:rPr>
          <m:t>C=</m:t>
        </m:r>
        <m:r>
          <w:rPr>
            <w:rFonts w:ascii="Cambria Math" w:hAnsi="Cambria Math"/>
            <w:noProof/>
            <w:sz w:val="18"/>
            <w:szCs w:val="18"/>
            <w:lang w:val=""/>
          </w:rPr>
          <m:t>mc</m:t>
        </m:r>
      </m:oMath>
    </w:p>
    <w:tbl>
      <w:tblPr>
        <w:tblW w:w="3686" w:type="dxa"/>
        <w:tblCellSpacing w:w="15" w:type="dxa"/>
        <w:tblCellMar>
          <w:top w:w="15" w:type="dxa"/>
          <w:left w:w="15" w:type="dxa"/>
          <w:bottom w:w="15" w:type="dxa"/>
          <w:right w:w="15" w:type="dxa"/>
        </w:tblCellMar>
        <w:tblLook w:val="04A0" w:firstRow="1" w:lastRow="0" w:firstColumn="1" w:lastColumn="0" w:noHBand="0" w:noVBand="1"/>
      </w:tblPr>
      <w:tblGrid>
        <w:gridCol w:w="1294"/>
        <w:gridCol w:w="1208"/>
        <w:gridCol w:w="1184"/>
      </w:tblGrid>
      <w:tr w:rsidR="003F1D60" w:rsidRPr="00083FF3" w14:paraId="690D44A5" w14:textId="77777777" w:rsidTr="00083FF3">
        <w:trPr>
          <w:tblHeader/>
          <w:tblCellSpacing w:w="15" w:type="dxa"/>
        </w:trPr>
        <w:tc>
          <w:tcPr>
            <w:tcW w:w="3626" w:type="dxa"/>
            <w:gridSpan w:val="3"/>
            <w:vAlign w:val="center"/>
          </w:tcPr>
          <w:p w14:paraId="5C5FFA2C" w14:textId="77777777" w:rsidR="003F1D60" w:rsidRPr="00083FF3" w:rsidRDefault="003F1D60" w:rsidP="00083FF3">
            <w:pPr>
              <w:spacing w:line="240" w:lineRule="auto"/>
              <w:rPr>
                <w:i/>
                <w:noProof/>
                <w:sz w:val="18"/>
                <w:szCs w:val="18"/>
              </w:rPr>
            </w:pPr>
            <w:r w:rsidRPr="00083FF3">
              <w:rPr>
                <w:i/>
                <w:noProof/>
                <w:sz w:val="18"/>
                <w:szCs w:val="18"/>
                <w:rtl/>
              </w:rPr>
              <w:t xml:space="preserve">קיבול חום סגולי </w:t>
            </w:r>
            <m:oMath>
              <m:r>
                <w:rPr>
                  <w:rFonts w:ascii="Cambria Math" w:hAnsi="Cambria Math"/>
                  <w:noProof/>
                  <w:sz w:val="18"/>
                  <w:szCs w:val="18"/>
                </w:rPr>
                <m:t xml:space="preserve"> c</m:t>
              </m:r>
            </m:oMath>
            <w:r w:rsidRPr="00083FF3">
              <w:rPr>
                <w:i/>
                <w:noProof/>
                <w:sz w:val="18"/>
                <w:szCs w:val="18"/>
                <w:rtl/>
              </w:rPr>
              <w:t>בטמפרטורה 20</w:t>
            </w:r>
            <m:oMath>
              <m:r>
                <w:rPr>
                  <w:rFonts w:ascii="Cambria Math" w:hAnsi="Cambria Math"/>
                  <w:noProof/>
                  <w:sz w:val="18"/>
                  <w:szCs w:val="18"/>
                </w:rPr>
                <m:t>°C</m:t>
              </m:r>
            </m:oMath>
            <w:r w:rsidRPr="00083FF3">
              <w:rPr>
                <w:i/>
                <w:noProof/>
                <w:sz w:val="18"/>
                <w:szCs w:val="18"/>
              </w:rPr>
              <w:t xml:space="preserve"> </w:t>
            </w:r>
            <w:r w:rsidRPr="00083FF3">
              <w:rPr>
                <w:i/>
                <w:noProof/>
                <w:sz w:val="18"/>
                <w:szCs w:val="18"/>
                <w:rtl/>
              </w:rPr>
              <w:t>ובלחץ</w:t>
            </w:r>
            <w:r>
              <w:rPr>
                <w:rFonts w:hint="cs"/>
                <w:i/>
                <w:noProof/>
                <w:sz w:val="18"/>
                <w:szCs w:val="18"/>
                <w:rtl/>
              </w:rPr>
              <w:t xml:space="preserve"> </w:t>
            </w:r>
            <w:r>
              <w:rPr>
                <w:i/>
                <w:noProof/>
                <w:sz w:val="18"/>
                <w:szCs w:val="18"/>
              </w:rPr>
              <w:t>1atm</w:t>
            </w:r>
          </w:p>
        </w:tc>
      </w:tr>
      <w:tr w:rsidR="003F1D60" w:rsidRPr="00083FF3" w14:paraId="2F3BD405" w14:textId="77777777" w:rsidTr="00083FF3">
        <w:trPr>
          <w:tblHeader/>
          <w:tblCellSpacing w:w="15" w:type="dxa"/>
        </w:trPr>
        <w:tc>
          <w:tcPr>
            <w:tcW w:w="0" w:type="auto"/>
            <w:vAlign w:val="center"/>
          </w:tcPr>
          <w:p w14:paraId="3D0F65E7" w14:textId="77777777" w:rsidR="003F1D60" w:rsidRPr="00083FF3" w:rsidRDefault="003F1D60" w:rsidP="00083FF3">
            <w:pPr>
              <w:spacing w:line="240" w:lineRule="auto"/>
              <w:rPr>
                <w:i/>
                <w:noProof/>
                <w:sz w:val="18"/>
                <w:szCs w:val="18"/>
                <w:rtl/>
              </w:rPr>
            </w:pPr>
            <m:oMathPara>
              <m:oMath>
                <m:r>
                  <w:rPr>
                    <w:rFonts w:ascii="Cambria Math" w:hAnsi="Cambria Math"/>
                    <w:noProof/>
                    <w:sz w:val="18"/>
                    <w:szCs w:val="18"/>
                  </w:rPr>
                  <m:t>c [cal/(g·°C)]</m:t>
                </m:r>
              </m:oMath>
            </m:oMathPara>
          </w:p>
        </w:tc>
        <w:tc>
          <w:tcPr>
            <w:tcW w:w="1126" w:type="dxa"/>
            <w:vAlign w:val="center"/>
          </w:tcPr>
          <w:p w14:paraId="12C52158" w14:textId="77777777" w:rsidR="003F1D60" w:rsidRPr="00083FF3" w:rsidRDefault="003F1D60" w:rsidP="00083FF3">
            <w:pPr>
              <w:spacing w:line="240" w:lineRule="auto"/>
              <w:rPr>
                <w:i/>
                <w:noProof/>
                <w:sz w:val="18"/>
                <w:szCs w:val="18"/>
                <w:rtl/>
              </w:rPr>
            </w:pPr>
            <m:oMathPara>
              <m:oMath>
                <m:r>
                  <w:rPr>
                    <w:rFonts w:ascii="Cambria Math" w:hAnsi="Cambria Math"/>
                    <w:noProof/>
                    <w:sz w:val="18"/>
                    <w:szCs w:val="18"/>
                  </w:rPr>
                  <m:t>c [J/(kg·°C)]</m:t>
                </m:r>
              </m:oMath>
            </m:oMathPara>
          </w:p>
        </w:tc>
        <w:tc>
          <w:tcPr>
            <w:tcW w:w="1089" w:type="dxa"/>
            <w:vAlign w:val="center"/>
            <w:hideMark/>
          </w:tcPr>
          <w:p w14:paraId="2F9CD8F4" w14:textId="77777777" w:rsidR="003F1D60" w:rsidRPr="00083FF3" w:rsidRDefault="003F1D60" w:rsidP="00083FF3">
            <w:pPr>
              <w:spacing w:line="240" w:lineRule="auto"/>
              <w:rPr>
                <w:i/>
                <w:noProof/>
                <w:sz w:val="18"/>
                <w:szCs w:val="18"/>
                <w:rtl/>
              </w:rPr>
            </w:pPr>
            <w:r w:rsidRPr="00083FF3">
              <w:rPr>
                <w:i/>
                <w:noProof/>
                <w:sz w:val="18"/>
                <w:szCs w:val="18"/>
                <w:rtl/>
              </w:rPr>
              <w:t>חומר</w:t>
            </w:r>
          </w:p>
        </w:tc>
      </w:tr>
      <w:tr w:rsidR="003F1D60" w:rsidRPr="00083FF3" w14:paraId="5DF553E6" w14:textId="77777777" w:rsidTr="00083FF3">
        <w:trPr>
          <w:tblCellSpacing w:w="15" w:type="dxa"/>
        </w:trPr>
        <w:tc>
          <w:tcPr>
            <w:tcW w:w="0" w:type="auto"/>
            <w:vAlign w:val="center"/>
          </w:tcPr>
          <w:p w14:paraId="25419351" w14:textId="77777777" w:rsidR="003F1D60" w:rsidRPr="00083FF3" w:rsidRDefault="003F1D60" w:rsidP="00083FF3">
            <w:pPr>
              <w:spacing w:line="240" w:lineRule="auto"/>
              <w:rPr>
                <w:i/>
                <w:noProof/>
                <w:sz w:val="18"/>
                <w:szCs w:val="18"/>
                <w:rtl/>
              </w:rPr>
            </w:pPr>
            <w:r w:rsidRPr="00083FF3">
              <w:rPr>
                <w:i/>
                <w:noProof/>
                <w:sz w:val="18"/>
                <w:szCs w:val="18"/>
              </w:rPr>
              <w:t>0.22</w:t>
            </w:r>
          </w:p>
        </w:tc>
        <w:tc>
          <w:tcPr>
            <w:tcW w:w="1126" w:type="dxa"/>
            <w:vAlign w:val="center"/>
          </w:tcPr>
          <w:p w14:paraId="5FBD598C" w14:textId="77777777" w:rsidR="003F1D60" w:rsidRPr="00083FF3" w:rsidRDefault="003F1D60" w:rsidP="00083FF3">
            <w:pPr>
              <w:spacing w:line="240" w:lineRule="auto"/>
              <w:rPr>
                <w:i/>
                <w:noProof/>
                <w:sz w:val="18"/>
                <w:szCs w:val="18"/>
                <w:rtl/>
              </w:rPr>
            </w:pPr>
            <w:r w:rsidRPr="00083FF3">
              <w:rPr>
                <w:i/>
                <w:noProof/>
                <w:sz w:val="18"/>
                <w:szCs w:val="18"/>
              </w:rPr>
              <w:t>900</w:t>
            </w:r>
          </w:p>
        </w:tc>
        <w:tc>
          <w:tcPr>
            <w:tcW w:w="1089" w:type="dxa"/>
            <w:vAlign w:val="center"/>
            <w:hideMark/>
          </w:tcPr>
          <w:p w14:paraId="7E2148DD" w14:textId="77777777" w:rsidR="003F1D60" w:rsidRPr="00083FF3" w:rsidRDefault="003F1D60" w:rsidP="00083FF3">
            <w:pPr>
              <w:spacing w:line="240" w:lineRule="auto"/>
              <w:rPr>
                <w:i/>
                <w:noProof/>
                <w:sz w:val="18"/>
                <w:szCs w:val="18"/>
              </w:rPr>
            </w:pPr>
            <w:r w:rsidRPr="00083FF3">
              <w:rPr>
                <w:i/>
                <w:noProof/>
                <w:sz w:val="18"/>
                <w:szCs w:val="18"/>
                <w:rtl/>
              </w:rPr>
              <w:t>אלומיניום</w:t>
            </w:r>
          </w:p>
        </w:tc>
      </w:tr>
      <w:tr w:rsidR="003F1D60" w:rsidRPr="00083FF3" w14:paraId="741E5D34" w14:textId="77777777" w:rsidTr="00083FF3">
        <w:trPr>
          <w:tblCellSpacing w:w="15" w:type="dxa"/>
        </w:trPr>
        <w:tc>
          <w:tcPr>
            <w:tcW w:w="0" w:type="auto"/>
            <w:vAlign w:val="center"/>
          </w:tcPr>
          <w:p w14:paraId="27A08416" w14:textId="77777777" w:rsidR="003F1D60" w:rsidRPr="00083FF3" w:rsidRDefault="003F1D60" w:rsidP="00083FF3">
            <w:pPr>
              <w:spacing w:line="240" w:lineRule="auto"/>
              <w:rPr>
                <w:i/>
                <w:noProof/>
                <w:sz w:val="18"/>
                <w:szCs w:val="18"/>
                <w:rtl/>
              </w:rPr>
            </w:pPr>
            <w:r w:rsidRPr="00083FF3">
              <w:rPr>
                <w:i/>
                <w:noProof/>
                <w:sz w:val="18"/>
                <w:szCs w:val="18"/>
              </w:rPr>
              <w:t>0.58</w:t>
            </w:r>
          </w:p>
        </w:tc>
        <w:tc>
          <w:tcPr>
            <w:tcW w:w="1126" w:type="dxa"/>
            <w:vAlign w:val="center"/>
          </w:tcPr>
          <w:p w14:paraId="53F7F830" w14:textId="77777777" w:rsidR="003F1D60" w:rsidRPr="00083FF3" w:rsidRDefault="003F1D60" w:rsidP="00083FF3">
            <w:pPr>
              <w:spacing w:line="240" w:lineRule="auto"/>
              <w:rPr>
                <w:i/>
                <w:noProof/>
                <w:sz w:val="18"/>
                <w:szCs w:val="18"/>
                <w:rtl/>
              </w:rPr>
            </w:pPr>
            <w:r w:rsidRPr="00083FF3">
              <w:rPr>
                <w:i/>
                <w:noProof/>
                <w:sz w:val="18"/>
                <w:szCs w:val="18"/>
              </w:rPr>
              <w:t>2400</w:t>
            </w:r>
          </w:p>
        </w:tc>
        <w:tc>
          <w:tcPr>
            <w:tcW w:w="1089" w:type="dxa"/>
            <w:vAlign w:val="center"/>
            <w:hideMark/>
          </w:tcPr>
          <w:p w14:paraId="6AF92C1E" w14:textId="77777777" w:rsidR="003F1D60" w:rsidRPr="00083FF3" w:rsidRDefault="003F1D60" w:rsidP="00083FF3">
            <w:pPr>
              <w:spacing w:line="240" w:lineRule="auto"/>
              <w:rPr>
                <w:i/>
                <w:noProof/>
                <w:sz w:val="18"/>
                <w:szCs w:val="18"/>
              </w:rPr>
            </w:pPr>
            <w:r w:rsidRPr="00083FF3">
              <w:rPr>
                <w:i/>
                <w:noProof/>
                <w:sz w:val="18"/>
                <w:szCs w:val="18"/>
                <w:rtl/>
              </w:rPr>
              <w:t>אלכוהול (אתילי)</w:t>
            </w:r>
          </w:p>
        </w:tc>
      </w:tr>
      <w:tr w:rsidR="003F1D60" w:rsidRPr="00083FF3" w14:paraId="2A9502BD" w14:textId="77777777" w:rsidTr="00083FF3">
        <w:trPr>
          <w:tblCellSpacing w:w="15" w:type="dxa"/>
        </w:trPr>
        <w:tc>
          <w:tcPr>
            <w:tcW w:w="0" w:type="auto"/>
            <w:vAlign w:val="center"/>
          </w:tcPr>
          <w:p w14:paraId="4BEA79B8" w14:textId="77777777" w:rsidR="003F1D60" w:rsidRPr="00083FF3" w:rsidRDefault="003F1D60" w:rsidP="00083FF3">
            <w:pPr>
              <w:spacing w:line="240" w:lineRule="auto"/>
              <w:rPr>
                <w:i/>
                <w:noProof/>
                <w:sz w:val="18"/>
                <w:szCs w:val="18"/>
                <w:rtl/>
              </w:rPr>
            </w:pPr>
            <w:r w:rsidRPr="00083FF3">
              <w:rPr>
                <w:i/>
                <w:noProof/>
                <w:sz w:val="18"/>
                <w:szCs w:val="18"/>
              </w:rPr>
              <w:t>0.093</w:t>
            </w:r>
          </w:p>
        </w:tc>
        <w:tc>
          <w:tcPr>
            <w:tcW w:w="1126" w:type="dxa"/>
            <w:vAlign w:val="center"/>
          </w:tcPr>
          <w:p w14:paraId="7D4C5BFC" w14:textId="77777777" w:rsidR="003F1D60" w:rsidRPr="00083FF3" w:rsidRDefault="003F1D60" w:rsidP="00083FF3">
            <w:pPr>
              <w:spacing w:line="240" w:lineRule="auto"/>
              <w:rPr>
                <w:i/>
                <w:noProof/>
                <w:sz w:val="18"/>
                <w:szCs w:val="18"/>
                <w:rtl/>
              </w:rPr>
            </w:pPr>
            <w:r w:rsidRPr="00083FF3">
              <w:rPr>
                <w:i/>
                <w:noProof/>
                <w:sz w:val="18"/>
                <w:szCs w:val="18"/>
              </w:rPr>
              <w:t>390</w:t>
            </w:r>
          </w:p>
        </w:tc>
        <w:tc>
          <w:tcPr>
            <w:tcW w:w="1089" w:type="dxa"/>
            <w:vAlign w:val="center"/>
            <w:hideMark/>
          </w:tcPr>
          <w:p w14:paraId="7571D212" w14:textId="77777777" w:rsidR="003F1D60" w:rsidRPr="00083FF3" w:rsidRDefault="003F1D60" w:rsidP="00083FF3">
            <w:pPr>
              <w:spacing w:line="240" w:lineRule="auto"/>
              <w:rPr>
                <w:i/>
                <w:noProof/>
                <w:sz w:val="18"/>
                <w:szCs w:val="18"/>
              </w:rPr>
            </w:pPr>
            <w:r w:rsidRPr="00083FF3">
              <w:rPr>
                <w:i/>
                <w:noProof/>
                <w:sz w:val="18"/>
                <w:szCs w:val="18"/>
                <w:rtl/>
              </w:rPr>
              <w:t>נחושת</w:t>
            </w:r>
          </w:p>
        </w:tc>
      </w:tr>
      <w:tr w:rsidR="003F1D60" w:rsidRPr="00083FF3" w14:paraId="31F6B58A" w14:textId="77777777" w:rsidTr="00083FF3">
        <w:trPr>
          <w:tblCellSpacing w:w="15" w:type="dxa"/>
        </w:trPr>
        <w:tc>
          <w:tcPr>
            <w:tcW w:w="0" w:type="auto"/>
            <w:vAlign w:val="center"/>
          </w:tcPr>
          <w:p w14:paraId="3196CC6D" w14:textId="77777777" w:rsidR="003F1D60" w:rsidRPr="00083FF3" w:rsidRDefault="003F1D60" w:rsidP="00083FF3">
            <w:pPr>
              <w:spacing w:line="240" w:lineRule="auto"/>
              <w:rPr>
                <w:i/>
                <w:noProof/>
                <w:sz w:val="18"/>
                <w:szCs w:val="18"/>
                <w:rtl/>
              </w:rPr>
            </w:pPr>
            <w:r w:rsidRPr="00083FF3">
              <w:rPr>
                <w:i/>
                <w:noProof/>
                <w:sz w:val="18"/>
                <w:szCs w:val="18"/>
              </w:rPr>
              <w:t>0.20</w:t>
            </w:r>
          </w:p>
        </w:tc>
        <w:tc>
          <w:tcPr>
            <w:tcW w:w="1126" w:type="dxa"/>
            <w:vAlign w:val="center"/>
          </w:tcPr>
          <w:p w14:paraId="012D3B2E" w14:textId="77777777" w:rsidR="003F1D60" w:rsidRPr="00083FF3" w:rsidRDefault="003F1D60" w:rsidP="00083FF3">
            <w:pPr>
              <w:spacing w:line="240" w:lineRule="auto"/>
              <w:rPr>
                <w:i/>
                <w:noProof/>
                <w:sz w:val="18"/>
                <w:szCs w:val="18"/>
                <w:rtl/>
              </w:rPr>
            </w:pPr>
            <w:r w:rsidRPr="00083FF3">
              <w:rPr>
                <w:i/>
                <w:noProof/>
                <w:sz w:val="18"/>
                <w:szCs w:val="18"/>
              </w:rPr>
              <w:t>840</w:t>
            </w:r>
          </w:p>
        </w:tc>
        <w:tc>
          <w:tcPr>
            <w:tcW w:w="1089" w:type="dxa"/>
            <w:vAlign w:val="center"/>
            <w:hideMark/>
          </w:tcPr>
          <w:p w14:paraId="3F44156C" w14:textId="77777777" w:rsidR="003F1D60" w:rsidRPr="00083FF3" w:rsidRDefault="003F1D60" w:rsidP="00083FF3">
            <w:pPr>
              <w:spacing w:line="240" w:lineRule="auto"/>
              <w:rPr>
                <w:i/>
                <w:noProof/>
                <w:sz w:val="18"/>
                <w:szCs w:val="18"/>
              </w:rPr>
            </w:pPr>
            <w:r w:rsidRPr="00083FF3">
              <w:rPr>
                <w:i/>
                <w:noProof/>
                <w:sz w:val="18"/>
                <w:szCs w:val="18"/>
                <w:rtl/>
              </w:rPr>
              <w:t>זכוכית</w:t>
            </w:r>
          </w:p>
        </w:tc>
      </w:tr>
      <w:tr w:rsidR="003F1D60" w:rsidRPr="00083FF3" w14:paraId="2BBF73B1" w14:textId="77777777" w:rsidTr="00083FF3">
        <w:trPr>
          <w:tblCellSpacing w:w="15" w:type="dxa"/>
        </w:trPr>
        <w:tc>
          <w:tcPr>
            <w:tcW w:w="0" w:type="auto"/>
            <w:vAlign w:val="center"/>
          </w:tcPr>
          <w:p w14:paraId="609F4440" w14:textId="77777777" w:rsidR="003F1D60" w:rsidRPr="00083FF3" w:rsidRDefault="003F1D60" w:rsidP="00083FF3">
            <w:pPr>
              <w:spacing w:line="240" w:lineRule="auto"/>
              <w:rPr>
                <w:i/>
                <w:noProof/>
                <w:sz w:val="18"/>
                <w:szCs w:val="18"/>
                <w:rtl/>
              </w:rPr>
            </w:pPr>
            <w:r w:rsidRPr="00083FF3">
              <w:rPr>
                <w:i/>
                <w:noProof/>
                <w:sz w:val="18"/>
                <w:szCs w:val="18"/>
              </w:rPr>
              <w:t>0.11</w:t>
            </w:r>
          </w:p>
        </w:tc>
        <w:tc>
          <w:tcPr>
            <w:tcW w:w="1126" w:type="dxa"/>
            <w:vAlign w:val="center"/>
          </w:tcPr>
          <w:p w14:paraId="590A3246" w14:textId="77777777" w:rsidR="003F1D60" w:rsidRPr="00083FF3" w:rsidRDefault="003F1D60" w:rsidP="00083FF3">
            <w:pPr>
              <w:spacing w:line="240" w:lineRule="auto"/>
              <w:rPr>
                <w:i/>
                <w:noProof/>
                <w:sz w:val="18"/>
                <w:szCs w:val="18"/>
                <w:rtl/>
              </w:rPr>
            </w:pPr>
            <w:r w:rsidRPr="00083FF3">
              <w:rPr>
                <w:i/>
                <w:noProof/>
                <w:sz w:val="18"/>
                <w:szCs w:val="18"/>
              </w:rPr>
              <w:t>450</w:t>
            </w:r>
          </w:p>
        </w:tc>
        <w:tc>
          <w:tcPr>
            <w:tcW w:w="1089" w:type="dxa"/>
            <w:vAlign w:val="center"/>
            <w:hideMark/>
          </w:tcPr>
          <w:p w14:paraId="77379E43" w14:textId="77777777" w:rsidR="003F1D60" w:rsidRPr="00083FF3" w:rsidRDefault="003F1D60" w:rsidP="00083FF3">
            <w:pPr>
              <w:spacing w:line="240" w:lineRule="auto"/>
              <w:rPr>
                <w:i/>
                <w:noProof/>
                <w:sz w:val="18"/>
                <w:szCs w:val="18"/>
              </w:rPr>
            </w:pPr>
            <w:r w:rsidRPr="00083FF3">
              <w:rPr>
                <w:i/>
                <w:noProof/>
                <w:sz w:val="18"/>
                <w:szCs w:val="18"/>
                <w:rtl/>
              </w:rPr>
              <w:t>ברזל / פלדה</w:t>
            </w:r>
          </w:p>
        </w:tc>
      </w:tr>
      <w:tr w:rsidR="003F1D60" w:rsidRPr="00083FF3" w14:paraId="5676C2E1" w14:textId="77777777" w:rsidTr="00083FF3">
        <w:trPr>
          <w:tblCellSpacing w:w="15" w:type="dxa"/>
        </w:trPr>
        <w:tc>
          <w:tcPr>
            <w:tcW w:w="0" w:type="auto"/>
            <w:vAlign w:val="center"/>
          </w:tcPr>
          <w:p w14:paraId="6AC610CF" w14:textId="77777777" w:rsidR="003F1D60" w:rsidRPr="00083FF3" w:rsidRDefault="003F1D60" w:rsidP="00083FF3">
            <w:pPr>
              <w:spacing w:line="240" w:lineRule="auto"/>
              <w:rPr>
                <w:i/>
                <w:noProof/>
                <w:sz w:val="18"/>
                <w:szCs w:val="18"/>
                <w:rtl/>
              </w:rPr>
            </w:pPr>
            <w:r w:rsidRPr="00083FF3">
              <w:rPr>
                <w:i/>
                <w:noProof/>
                <w:sz w:val="18"/>
                <w:szCs w:val="18"/>
              </w:rPr>
              <w:t>0.031</w:t>
            </w:r>
          </w:p>
        </w:tc>
        <w:tc>
          <w:tcPr>
            <w:tcW w:w="1126" w:type="dxa"/>
            <w:vAlign w:val="center"/>
          </w:tcPr>
          <w:p w14:paraId="4B7FC84A" w14:textId="77777777" w:rsidR="003F1D60" w:rsidRPr="00083FF3" w:rsidRDefault="003F1D60" w:rsidP="00083FF3">
            <w:pPr>
              <w:spacing w:line="240" w:lineRule="auto"/>
              <w:rPr>
                <w:i/>
                <w:noProof/>
                <w:sz w:val="18"/>
                <w:szCs w:val="18"/>
                <w:rtl/>
              </w:rPr>
            </w:pPr>
            <w:r w:rsidRPr="00083FF3">
              <w:rPr>
                <w:i/>
                <w:noProof/>
                <w:sz w:val="18"/>
                <w:szCs w:val="18"/>
              </w:rPr>
              <w:t>130</w:t>
            </w:r>
          </w:p>
        </w:tc>
        <w:tc>
          <w:tcPr>
            <w:tcW w:w="1089" w:type="dxa"/>
            <w:vAlign w:val="center"/>
            <w:hideMark/>
          </w:tcPr>
          <w:p w14:paraId="003398BA" w14:textId="77777777" w:rsidR="003F1D60" w:rsidRPr="00083FF3" w:rsidRDefault="003F1D60" w:rsidP="00083FF3">
            <w:pPr>
              <w:spacing w:line="240" w:lineRule="auto"/>
              <w:rPr>
                <w:i/>
                <w:noProof/>
                <w:sz w:val="18"/>
                <w:szCs w:val="18"/>
              </w:rPr>
            </w:pPr>
            <w:r w:rsidRPr="00083FF3">
              <w:rPr>
                <w:i/>
                <w:noProof/>
                <w:sz w:val="18"/>
                <w:szCs w:val="18"/>
                <w:rtl/>
              </w:rPr>
              <w:t>עופרת</w:t>
            </w:r>
          </w:p>
        </w:tc>
      </w:tr>
      <w:tr w:rsidR="003F1D60" w:rsidRPr="00083FF3" w14:paraId="6CD59F47" w14:textId="77777777" w:rsidTr="00083FF3">
        <w:trPr>
          <w:tblCellSpacing w:w="15" w:type="dxa"/>
        </w:trPr>
        <w:tc>
          <w:tcPr>
            <w:tcW w:w="0" w:type="auto"/>
            <w:vAlign w:val="center"/>
          </w:tcPr>
          <w:p w14:paraId="251F0B22" w14:textId="77777777" w:rsidR="003F1D60" w:rsidRPr="00083FF3" w:rsidRDefault="003F1D60" w:rsidP="00083FF3">
            <w:pPr>
              <w:spacing w:line="240" w:lineRule="auto"/>
              <w:rPr>
                <w:i/>
                <w:noProof/>
                <w:sz w:val="18"/>
                <w:szCs w:val="18"/>
                <w:rtl/>
              </w:rPr>
            </w:pPr>
            <w:r w:rsidRPr="00083FF3">
              <w:rPr>
                <w:i/>
                <w:noProof/>
                <w:sz w:val="18"/>
                <w:szCs w:val="18"/>
              </w:rPr>
              <w:t>0.21</w:t>
            </w:r>
          </w:p>
        </w:tc>
        <w:tc>
          <w:tcPr>
            <w:tcW w:w="1126" w:type="dxa"/>
            <w:vAlign w:val="center"/>
          </w:tcPr>
          <w:p w14:paraId="32FACD9A" w14:textId="77777777" w:rsidR="003F1D60" w:rsidRPr="00083FF3" w:rsidRDefault="003F1D60" w:rsidP="00083FF3">
            <w:pPr>
              <w:spacing w:line="240" w:lineRule="auto"/>
              <w:rPr>
                <w:i/>
                <w:noProof/>
                <w:sz w:val="18"/>
                <w:szCs w:val="18"/>
                <w:rtl/>
              </w:rPr>
            </w:pPr>
            <w:r w:rsidRPr="00083FF3">
              <w:rPr>
                <w:i/>
                <w:noProof/>
                <w:sz w:val="18"/>
                <w:szCs w:val="18"/>
              </w:rPr>
              <w:t>860</w:t>
            </w:r>
          </w:p>
        </w:tc>
        <w:tc>
          <w:tcPr>
            <w:tcW w:w="1089" w:type="dxa"/>
            <w:vAlign w:val="center"/>
            <w:hideMark/>
          </w:tcPr>
          <w:p w14:paraId="5AAE53E7" w14:textId="77777777" w:rsidR="003F1D60" w:rsidRPr="00083FF3" w:rsidRDefault="003F1D60" w:rsidP="00083FF3">
            <w:pPr>
              <w:spacing w:line="240" w:lineRule="auto"/>
              <w:rPr>
                <w:i/>
                <w:noProof/>
                <w:sz w:val="18"/>
                <w:szCs w:val="18"/>
              </w:rPr>
            </w:pPr>
            <w:r w:rsidRPr="00083FF3">
              <w:rPr>
                <w:i/>
                <w:noProof/>
                <w:sz w:val="18"/>
                <w:szCs w:val="18"/>
                <w:rtl/>
              </w:rPr>
              <w:t>שיש</w:t>
            </w:r>
          </w:p>
        </w:tc>
      </w:tr>
      <w:tr w:rsidR="003F1D60" w:rsidRPr="00083FF3" w14:paraId="7387468D" w14:textId="77777777" w:rsidTr="00083FF3">
        <w:trPr>
          <w:tblCellSpacing w:w="15" w:type="dxa"/>
        </w:trPr>
        <w:tc>
          <w:tcPr>
            <w:tcW w:w="0" w:type="auto"/>
            <w:vAlign w:val="center"/>
          </w:tcPr>
          <w:p w14:paraId="5A4C693E" w14:textId="77777777" w:rsidR="003F1D60" w:rsidRPr="00083FF3" w:rsidRDefault="003F1D60" w:rsidP="00083FF3">
            <w:pPr>
              <w:spacing w:line="240" w:lineRule="auto"/>
              <w:rPr>
                <w:i/>
                <w:noProof/>
                <w:sz w:val="18"/>
                <w:szCs w:val="18"/>
                <w:rtl/>
              </w:rPr>
            </w:pPr>
            <w:r w:rsidRPr="00083FF3">
              <w:rPr>
                <w:i/>
                <w:noProof/>
                <w:sz w:val="18"/>
                <w:szCs w:val="18"/>
              </w:rPr>
              <w:t>0.033</w:t>
            </w:r>
          </w:p>
        </w:tc>
        <w:tc>
          <w:tcPr>
            <w:tcW w:w="1126" w:type="dxa"/>
            <w:vAlign w:val="center"/>
          </w:tcPr>
          <w:p w14:paraId="406E5281" w14:textId="77777777" w:rsidR="003F1D60" w:rsidRPr="00083FF3" w:rsidRDefault="003F1D60" w:rsidP="00083FF3">
            <w:pPr>
              <w:spacing w:line="240" w:lineRule="auto"/>
              <w:rPr>
                <w:i/>
                <w:noProof/>
                <w:sz w:val="18"/>
                <w:szCs w:val="18"/>
                <w:rtl/>
              </w:rPr>
            </w:pPr>
            <w:r w:rsidRPr="00083FF3">
              <w:rPr>
                <w:i/>
                <w:noProof/>
                <w:sz w:val="18"/>
                <w:szCs w:val="18"/>
              </w:rPr>
              <w:t>140</w:t>
            </w:r>
          </w:p>
        </w:tc>
        <w:tc>
          <w:tcPr>
            <w:tcW w:w="1089" w:type="dxa"/>
            <w:vAlign w:val="center"/>
            <w:hideMark/>
          </w:tcPr>
          <w:p w14:paraId="635FF6AD" w14:textId="77777777" w:rsidR="003F1D60" w:rsidRPr="00083FF3" w:rsidRDefault="003F1D60" w:rsidP="00083FF3">
            <w:pPr>
              <w:spacing w:line="240" w:lineRule="auto"/>
              <w:rPr>
                <w:i/>
                <w:noProof/>
                <w:sz w:val="18"/>
                <w:szCs w:val="18"/>
              </w:rPr>
            </w:pPr>
            <w:r w:rsidRPr="00083FF3">
              <w:rPr>
                <w:i/>
                <w:noProof/>
                <w:sz w:val="18"/>
                <w:szCs w:val="18"/>
                <w:rtl/>
              </w:rPr>
              <w:t>כספית</w:t>
            </w:r>
          </w:p>
        </w:tc>
      </w:tr>
      <w:tr w:rsidR="003F1D60" w:rsidRPr="00083FF3" w14:paraId="4FF528F4" w14:textId="77777777" w:rsidTr="00083FF3">
        <w:trPr>
          <w:tblCellSpacing w:w="15" w:type="dxa"/>
        </w:trPr>
        <w:tc>
          <w:tcPr>
            <w:tcW w:w="0" w:type="auto"/>
            <w:vAlign w:val="center"/>
          </w:tcPr>
          <w:p w14:paraId="27AA8B28" w14:textId="77777777" w:rsidR="003F1D60" w:rsidRPr="00083FF3" w:rsidRDefault="003F1D60" w:rsidP="00083FF3">
            <w:pPr>
              <w:spacing w:line="240" w:lineRule="auto"/>
              <w:rPr>
                <w:i/>
                <w:noProof/>
                <w:sz w:val="18"/>
                <w:szCs w:val="18"/>
                <w:rtl/>
              </w:rPr>
            </w:pPr>
            <w:r w:rsidRPr="00083FF3">
              <w:rPr>
                <w:i/>
                <w:noProof/>
                <w:sz w:val="18"/>
                <w:szCs w:val="18"/>
              </w:rPr>
              <w:t>0.056</w:t>
            </w:r>
          </w:p>
        </w:tc>
        <w:tc>
          <w:tcPr>
            <w:tcW w:w="1126" w:type="dxa"/>
            <w:vAlign w:val="center"/>
          </w:tcPr>
          <w:p w14:paraId="54A941CA" w14:textId="77777777" w:rsidR="003F1D60" w:rsidRPr="00083FF3" w:rsidRDefault="003F1D60" w:rsidP="00083FF3">
            <w:pPr>
              <w:spacing w:line="240" w:lineRule="auto"/>
              <w:rPr>
                <w:i/>
                <w:noProof/>
                <w:sz w:val="18"/>
                <w:szCs w:val="18"/>
                <w:rtl/>
              </w:rPr>
            </w:pPr>
            <w:r w:rsidRPr="00083FF3">
              <w:rPr>
                <w:i/>
                <w:noProof/>
                <w:sz w:val="18"/>
                <w:szCs w:val="18"/>
              </w:rPr>
              <w:t>230</w:t>
            </w:r>
          </w:p>
        </w:tc>
        <w:tc>
          <w:tcPr>
            <w:tcW w:w="1089" w:type="dxa"/>
            <w:vAlign w:val="center"/>
            <w:hideMark/>
          </w:tcPr>
          <w:p w14:paraId="7C4DCE6D" w14:textId="77777777" w:rsidR="003F1D60" w:rsidRPr="00083FF3" w:rsidRDefault="003F1D60" w:rsidP="00083FF3">
            <w:pPr>
              <w:spacing w:line="240" w:lineRule="auto"/>
              <w:rPr>
                <w:i/>
                <w:noProof/>
                <w:sz w:val="18"/>
                <w:szCs w:val="18"/>
              </w:rPr>
            </w:pPr>
            <w:r w:rsidRPr="00083FF3">
              <w:rPr>
                <w:i/>
                <w:noProof/>
                <w:sz w:val="18"/>
                <w:szCs w:val="18"/>
                <w:rtl/>
              </w:rPr>
              <w:t>כסף</w:t>
            </w:r>
          </w:p>
        </w:tc>
      </w:tr>
      <w:tr w:rsidR="003F1D60" w:rsidRPr="00083FF3" w14:paraId="2BA8E452" w14:textId="77777777" w:rsidTr="00083FF3">
        <w:trPr>
          <w:tblCellSpacing w:w="15" w:type="dxa"/>
        </w:trPr>
        <w:tc>
          <w:tcPr>
            <w:tcW w:w="0" w:type="auto"/>
            <w:vAlign w:val="center"/>
          </w:tcPr>
          <w:p w14:paraId="0B30EE23" w14:textId="77777777" w:rsidR="003F1D60" w:rsidRPr="00083FF3" w:rsidRDefault="003F1D60" w:rsidP="00083FF3">
            <w:pPr>
              <w:spacing w:line="240" w:lineRule="auto"/>
              <w:rPr>
                <w:i/>
                <w:noProof/>
                <w:sz w:val="18"/>
                <w:szCs w:val="18"/>
                <w:rtl/>
              </w:rPr>
            </w:pPr>
            <w:r w:rsidRPr="00083FF3">
              <w:rPr>
                <w:i/>
                <w:noProof/>
                <w:sz w:val="18"/>
                <w:szCs w:val="18"/>
              </w:rPr>
              <w:t>0.40</w:t>
            </w:r>
          </w:p>
        </w:tc>
        <w:tc>
          <w:tcPr>
            <w:tcW w:w="1126" w:type="dxa"/>
            <w:vAlign w:val="center"/>
          </w:tcPr>
          <w:p w14:paraId="6F2C71DB" w14:textId="77777777" w:rsidR="003F1D60" w:rsidRPr="00083FF3" w:rsidRDefault="003F1D60" w:rsidP="00083FF3">
            <w:pPr>
              <w:spacing w:line="240" w:lineRule="auto"/>
              <w:rPr>
                <w:i/>
                <w:noProof/>
                <w:sz w:val="18"/>
                <w:szCs w:val="18"/>
                <w:rtl/>
              </w:rPr>
            </w:pPr>
            <w:r w:rsidRPr="00083FF3">
              <w:rPr>
                <w:i/>
                <w:noProof/>
                <w:sz w:val="18"/>
                <w:szCs w:val="18"/>
              </w:rPr>
              <w:t>1700</w:t>
            </w:r>
          </w:p>
        </w:tc>
        <w:tc>
          <w:tcPr>
            <w:tcW w:w="1089" w:type="dxa"/>
            <w:vAlign w:val="center"/>
            <w:hideMark/>
          </w:tcPr>
          <w:p w14:paraId="1718C0CB" w14:textId="77777777" w:rsidR="003F1D60" w:rsidRPr="00083FF3" w:rsidRDefault="003F1D60" w:rsidP="00083FF3">
            <w:pPr>
              <w:spacing w:line="240" w:lineRule="auto"/>
              <w:rPr>
                <w:i/>
                <w:noProof/>
                <w:sz w:val="18"/>
                <w:szCs w:val="18"/>
              </w:rPr>
            </w:pPr>
            <w:r w:rsidRPr="00083FF3">
              <w:rPr>
                <w:i/>
                <w:noProof/>
                <w:sz w:val="18"/>
                <w:szCs w:val="18"/>
                <w:rtl/>
              </w:rPr>
              <w:t>עץ</w:t>
            </w:r>
          </w:p>
        </w:tc>
      </w:tr>
      <w:tr w:rsidR="003F1D60" w:rsidRPr="00083FF3" w14:paraId="555BB053" w14:textId="77777777" w:rsidTr="00083FF3">
        <w:trPr>
          <w:tblCellSpacing w:w="15" w:type="dxa"/>
        </w:trPr>
        <w:tc>
          <w:tcPr>
            <w:tcW w:w="0" w:type="auto"/>
            <w:vAlign w:val="center"/>
          </w:tcPr>
          <w:p w14:paraId="094BD697" w14:textId="77777777" w:rsidR="003F1D60" w:rsidRPr="00083FF3" w:rsidRDefault="003F1D60" w:rsidP="00083FF3">
            <w:pPr>
              <w:spacing w:line="240" w:lineRule="auto"/>
              <w:rPr>
                <w:i/>
                <w:noProof/>
                <w:sz w:val="18"/>
                <w:szCs w:val="18"/>
                <w:rtl/>
              </w:rPr>
            </w:pPr>
            <w:r w:rsidRPr="00083FF3">
              <w:rPr>
                <w:i/>
                <w:noProof/>
                <w:sz w:val="18"/>
                <w:szCs w:val="18"/>
              </w:rPr>
              <w:t>0.50</w:t>
            </w:r>
          </w:p>
        </w:tc>
        <w:tc>
          <w:tcPr>
            <w:tcW w:w="1126" w:type="dxa"/>
            <w:vAlign w:val="center"/>
          </w:tcPr>
          <w:p w14:paraId="3D740631" w14:textId="77777777" w:rsidR="003F1D60" w:rsidRPr="00083FF3" w:rsidRDefault="003F1D60" w:rsidP="00083FF3">
            <w:pPr>
              <w:spacing w:line="240" w:lineRule="auto"/>
              <w:rPr>
                <w:i/>
                <w:noProof/>
                <w:sz w:val="18"/>
                <w:szCs w:val="18"/>
                <w:rtl/>
              </w:rPr>
            </w:pPr>
            <w:r w:rsidRPr="00083FF3">
              <w:rPr>
                <w:i/>
                <w:noProof/>
                <w:sz w:val="18"/>
                <w:szCs w:val="18"/>
              </w:rPr>
              <w:t>2100</w:t>
            </w:r>
          </w:p>
        </w:tc>
        <w:tc>
          <w:tcPr>
            <w:tcW w:w="1089" w:type="dxa"/>
            <w:vAlign w:val="center"/>
            <w:hideMark/>
          </w:tcPr>
          <w:p w14:paraId="271E6D81" w14:textId="77777777" w:rsidR="003F1D60" w:rsidRPr="00083FF3" w:rsidRDefault="003F1D60" w:rsidP="00083FF3">
            <w:pPr>
              <w:spacing w:line="240" w:lineRule="auto"/>
              <w:rPr>
                <w:i/>
                <w:noProof/>
                <w:sz w:val="18"/>
                <w:szCs w:val="18"/>
              </w:rPr>
            </w:pPr>
            <w:r w:rsidRPr="00083FF3">
              <w:rPr>
                <w:i/>
                <w:noProof/>
                <w:sz w:val="18"/>
                <w:szCs w:val="18"/>
                <w:rtl/>
              </w:rPr>
              <w:t>קרח</w:t>
            </w:r>
            <w:r w:rsidRPr="00083FF3">
              <w:rPr>
                <w:i/>
                <w:noProof/>
                <w:sz w:val="18"/>
                <w:szCs w:val="18"/>
              </w:rPr>
              <w:t xml:space="preserve"> (−5°C)</w:t>
            </w:r>
          </w:p>
        </w:tc>
      </w:tr>
      <w:tr w:rsidR="003F1D60" w:rsidRPr="00083FF3" w14:paraId="5A154986" w14:textId="77777777" w:rsidTr="00083FF3">
        <w:trPr>
          <w:tblCellSpacing w:w="15" w:type="dxa"/>
        </w:trPr>
        <w:tc>
          <w:tcPr>
            <w:tcW w:w="0" w:type="auto"/>
            <w:vAlign w:val="center"/>
          </w:tcPr>
          <w:p w14:paraId="39883E6A" w14:textId="77777777" w:rsidR="003F1D60" w:rsidRPr="00083FF3" w:rsidRDefault="003F1D60" w:rsidP="00083FF3">
            <w:pPr>
              <w:spacing w:line="240" w:lineRule="auto"/>
              <w:rPr>
                <w:i/>
                <w:noProof/>
                <w:sz w:val="18"/>
                <w:szCs w:val="18"/>
                <w:rtl/>
              </w:rPr>
            </w:pPr>
            <w:r w:rsidRPr="00083FF3">
              <w:rPr>
                <w:i/>
                <w:noProof/>
                <w:sz w:val="18"/>
                <w:szCs w:val="18"/>
              </w:rPr>
              <w:t>1.00</w:t>
            </w:r>
          </w:p>
        </w:tc>
        <w:tc>
          <w:tcPr>
            <w:tcW w:w="1126" w:type="dxa"/>
            <w:vAlign w:val="center"/>
          </w:tcPr>
          <w:p w14:paraId="3ACF2F51" w14:textId="77777777" w:rsidR="003F1D60" w:rsidRPr="00083FF3" w:rsidRDefault="003F1D60" w:rsidP="00083FF3">
            <w:pPr>
              <w:spacing w:line="240" w:lineRule="auto"/>
              <w:rPr>
                <w:i/>
                <w:noProof/>
                <w:sz w:val="18"/>
                <w:szCs w:val="18"/>
                <w:rtl/>
              </w:rPr>
            </w:pPr>
            <w:r w:rsidRPr="00083FF3">
              <w:rPr>
                <w:i/>
                <w:noProof/>
                <w:sz w:val="18"/>
                <w:szCs w:val="18"/>
              </w:rPr>
              <w:t>4186</w:t>
            </w:r>
          </w:p>
        </w:tc>
        <w:tc>
          <w:tcPr>
            <w:tcW w:w="1089" w:type="dxa"/>
            <w:vAlign w:val="center"/>
            <w:hideMark/>
          </w:tcPr>
          <w:p w14:paraId="395702DA" w14:textId="77777777" w:rsidR="003F1D60" w:rsidRPr="00083FF3" w:rsidRDefault="003F1D60" w:rsidP="00083FF3">
            <w:pPr>
              <w:spacing w:line="240" w:lineRule="auto"/>
              <w:rPr>
                <w:i/>
                <w:noProof/>
                <w:sz w:val="18"/>
                <w:szCs w:val="18"/>
              </w:rPr>
            </w:pPr>
            <w:r w:rsidRPr="00083FF3">
              <w:rPr>
                <w:i/>
                <w:noProof/>
                <w:sz w:val="18"/>
                <w:szCs w:val="18"/>
                <w:rtl/>
              </w:rPr>
              <w:t>מים נוזליים</w:t>
            </w:r>
            <w:r w:rsidRPr="00083FF3">
              <w:rPr>
                <w:i/>
                <w:noProof/>
                <w:sz w:val="18"/>
                <w:szCs w:val="18"/>
              </w:rPr>
              <w:t xml:space="preserve"> (15°C)</w:t>
            </w:r>
          </w:p>
        </w:tc>
      </w:tr>
      <w:tr w:rsidR="003F1D60" w:rsidRPr="00083FF3" w14:paraId="15A20B94" w14:textId="77777777" w:rsidTr="00083FF3">
        <w:trPr>
          <w:tblCellSpacing w:w="15" w:type="dxa"/>
        </w:trPr>
        <w:tc>
          <w:tcPr>
            <w:tcW w:w="0" w:type="auto"/>
            <w:vAlign w:val="center"/>
          </w:tcPr>
          <w:p w14:paraId="7DB27BD5" w14:textId="77777777" w:rsidR="003F1D60" w:rsidRPr="00083FF3" w:rsidRDefault="003F1D60" w:rsidP="00083FF3">
            <w:pPr>
              <w:spacing w:line="240" w:lineRule="auto"/>
              <w:rPr>
                <w:i/>
                <w:noProof/>
                <w:sz w:val="18"/>
                <w:szCs w:val="18"/>
                <w:rtl/>
              </w:rPr>
            </w:pPr>
            <w:r w:rsidRPr="00083FF3">
              <w:rPr>
                <w:i/>
                <w:noProof/>
                <w:sz w:val="18"/>
                <w:szCs w:val="18"/>
              </w:rPr>
              <w:t>0.48</w:t>
            </w:r>
          </w:p>
        </w:tc>
        <w:tc>
          <w:tcPr>
            <w:tcW w:w="1126" w:type="dxa"/>
            <w:vAlign w:val="center"/>
          </w:tcPr>
          <w:p w14:paraId="434598A2" w14:textId="77777777" w:rsidR="003F1D60" w:rsidRPr="00083FF3" w:rsidRDefault="003F1D60" w:rsidP="00083FF3">
            <w:pPr>
              <w:spacing w:line="240" w:lineRule="auto"/>
              <w:rPr>
                <w:i/>
                <w:noProof/>
                <w:sz w:val="18"/>
                <w:szCs w:val="18"/>
                <w:rtl/>
              </w:rPr>
            </w:pPr>
            <w:r w:rsidRPr="00083FF3">
              <w:rPr>
                <w:i/>
                <w:noProof/>
                <w:sz w:val="18"/>
                <w:szCs w:val="18"/>
              </w:rPr>
              <w:t>2010</w:t>
            </w:r>
          </w:p>
        </w:tc>
        <w:tc>
          <w:tcPr>
            <w:tcW w:w="1089" w:type="dxa"/>
            <w:vAlign w:val="center"/>
            <w:hideMark/>
          </w:tcPr>
          <w:p w14:paraId="5FFD5B3D" w14:textId="77777777" w:rsidR="003F1D60" w:rsidRPr="00083FF3" w:rsidRDefault="003F1D60" w:rsidP="00083FF3">
            <w:pPr>
              <w:spacing w:line="240" w:lineRule="auto"/>
              <w:rPr>
                <w:i/>
                <w:noProof/>
                <w:sz w:val="18"/>
                <w:szCs w:val="18"/>
              </w:rPr>
            </w:pPr>
            <w:r w:rsidRPr="00083FF3">
              <w:rPr>
                <w:i/>
                <w:noProof/>
                <w:sz w:val="18"/>
                <w:szCs w:val="18"/>
                <w:rtl/>
              </w:rPr>
              <w:t>קיטור</w:t>
            </w:r>
            <w:r w:rsidRPr="00083FF3">
              <w:rPr>
                <w:i/>
                <w:noProof/>
                <w:sz w:val="18"/>
                <w:szCs w:val="18"/>
              </w:rPr>
              <w:t xml:space="preserve"> (110°C)</w:t>
            </w:r>
          </w:p>
        </w:tc>
      </w:tr>
      <w:tr w:rsidR="003F1D60" w:rsidRPr="00083FF3" w14:paraId="1EEBEFC4" w14:textId="77777777" w:rsidTr="00083FF3">
        <w:trPr>
          <w:tblCellSpacing w:w="15" w:type="dxa"/>
        </w:trPr>
        <w:tc>
          <w:tcPr>
            <w:tcW w:w="0" w:type="auto"/>
            <w:vAlign w:val="center"/>
          </w:tcPr>
          <w:p w14:paraId="04A2ED22" w14:textId="77777777" w:rsidR="003F1D60" w:rsidRPr="00083FF3" w:rsidRDefault="003F1D60" w:rsidP="00083FF3">
            <w:pPr>
              <w:spacing w:line="240" w:lineRule="auto"/>
              <w:rPr>
                <w:i/>
                <w:noProof/>
                <w:sz w:val="18"/>
                <w:szCs w:val="18"/>
                <w:rtl/>
              </w:rPr>
            </w:pPr>
            <w:r w:rsidRPr="00083FF3">
              <w:rPr>
                <w:i/>
                <w:noProof/>
                <w:sz w:val="18"/>
                <w:szCs w:val="18"/>
              </w:rPr>
              <w:t>0.83</w:t>
            </w:r>
          </w:p>
        </w:tc>
        <w:tc>
          <w:tcPr>
            <w:tcW w:w="1126" w:type="dxa"/>
            <w:vAlign w:val="center"/>
          </w:tcPr>
          <w:p w14:paraId="796FE5F3" w14:textId="77777777" w:rsidR="003F1D60" w:rsidRPr="00083FF3" w:rsidRDefault="003F1D60" w:rsidP="00083FF3">
            <w:pPr>
              <w:spacing w:line="240" w:lineRule="auto"/>
              <w:rPr>
                <w:i/>
                <w:noProof/>
                <w:sz w:val="18"/>
                <w:szCs w:val="18"/>
                <w:rtl/>
              </w:rPr>
            </w:pPr>
            <w:r w:rsidRPr="00083FF3">
              <w:rPr>
                <w:i/>
                <w:noProof/>
                <w:sz w:val="18"/>
                <w:szCs w:val="18"/>
              </w:rPr>
              <w:t>3470</w:t>
            </w:r>
          </w:p>
        </w:tc>
        <w:tc>
          <w:tcPr>
            <w:tcW w:w="1089" w:type="dxa"/>
            <w:vAlign w:val="center"/>
            <w:hideMark/>
          </w:tcPr>
          <w:p w14:paraId="54D588BF" w14:textId="77777777" w:rsidR="003F1D60" w:rsidRPr="00083FF3" w:rsidRDefault="003F1D60" w:rsidP="00083FF3">
            <w:pPr>
              <w:spacing w:line="240" w:lineRule="auto"/>
              <w:rPr>
                <w:i/>
                <w:noProof/>
                <w:sz w:val="18"/>
                <w:szCs w:val="18"/>
              </w:rPr>
            </w:pPr>
            <w:r w:rsidRPr="00083FF3">
              <w:rPr>
                <w:i/>
                <w:noProof/>
                <w:sz w:val="18"/>
                <w:szCs w:val="18"/>
                <w:rtl/>
              </w:rPr>
              <w:t>גוף האדם (ממוצע)</w:t>
            </w:r>
          </w:p>
        </w:tc>
      </w:tr>
    </w:tbl>
    <w:p w14:paraId="36658CB8" w14:textId="77777777" w:rsidR="006157C2" w:rsidRDefault="006157C2" w:rsidP="0080390B">
      <w:pPr>
        <w:spacing w:line="240" w:lineRule="auto"/>
        <w:rPr>
          <w:i/>
          <w:noProof/>
          <w:sz w:val="18"/>
          <w:szCs w:val="18"/>
          <w:rtl/>
        </w:rPr>
      </w:pPr>
    </w:p>
    <w:p w14:paraId="58883C6F" w14:textId="77777777" w:rsidR="003F1D60" w:rsidRPr="00E43C29" w:rsidRDefault="003F1D60" w:rsidP="003B6735">
      <w:pPr>
        <w:spacing w:line="240" w:lineRule="auto"/>
        <w:rPr>
          <w:i/>
          <w:noProof/>
          <w:sz w:val="18"/>
          <w:szCs w:val="18"/>
          <w:rtl/>
        </w:rPr>
      </w:pPr>
      <w:r w:rsidRPr="00E43C29">
        <w:rPr>
          <w:i/>
          <w:noProof/>
          <w:sz w:val="18"/>
          <w:szCs w:val="18"/>
          <w:u w:val="single"/>
          <w:rtl/>
        </w:rPr>
        <w:t>חום כמוס</w:t>
      </w:r>
      <w:r w:rsidRPr="00E43C29">
        <w:rPr>
          <w:i/>
          <w:noProof/>
          <w:sz w:val="18"/>
          <w:szCs w:val="18"/>
          <w:rtl/>
        </w:rPr>
        <w:t xml:space="preserve"> </w:t>
      </w:r>
      <w:r>
        <w:rPr>
          <w:rFonts w:hint="cs"/>
          <w:i/>
          <w:noProof/>
          <w:sz w:val="18"/>
          <w:szCs w:val="18"/>
          <w:rtl/>
        </w:rPr>
        <w:t>:</w:t>
      </w:r>
      <w:r w:rsidRPr="00E43C29">
        <w:rPr>
          <w:i/>
          <w:noProof/>
          <w:sz w:val="18"/>
          <w:szCs w:val="18"/>
          <w:rtl/>
        </w:rPr>
        <w:t>חום שהולך לשינוי מצב הצבירה של החומר ואינו משנה את הטמפרטורה</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E43C29">
        <w:rPr>
          <w:i/>
          <w:noProof/>
          <w:sz w:val="18"/>
          <w:szCs w:val="18"/>
          <w:rtl/>
        </w:rPr>
        <w:t> </w:t>
      </w:r>
      <m:oMath>
        <m:r>
          <w:rPr>
            <w:rFonts w:ascii="Cambria Math" w:hAnsi="Cambria Math"/>
            <w:noProof/>
            <w:sz w:val="18"/>
            <w:szCs w:val="18"/>
          </w:rPr>
          <m:t>Q</m:t>
        </m:r>
        <m:r>
          <w:rPr>
            <w:rFonts w:ascii="Cambria Math" w:hAnsi="Cambria Math"/>
            <w:noProof/>
            <w:sz w:val="18"/>
            <w:szCs w:val="18"/>
            <w:rtl/>
          </w:rPr>
          <m:t>=</m:t>
        </m:r>
        <m:r>
          <w:rPr>
            <w:rFonts w:ascii="Cambria Math" w:hAnsi="Cambria Math"/>
            <w:noProof/>
            <w:sz w:val="18"/>
            <w:szCs w:val="18"/>
          </w:rPr>
          <m:t>m</m:t>
        </m:r>
        <m:r>
          <w:rPr>
            <w:rFonts w:ascii="Cambria Math" w:hAnsi="Cambria Math" w:cs="Cambria Math" w:hint="cs"/>
            <w:noProof/>
            <w:sz w:val="18"/>
            <w:szCs w:val="18"/>
            <w:rtl/>
          </w:rPr>
          <m:t>⋅</m:t>
        </m:r>
        <m:r>
          <w:rPr>
            <w:rFonts w:ascii="Cambria Math" w:hAnsi="Cambria Math"/>
            <w:noProof/>
            <w:sz w:val="18"/>
            <w:szCs w:val="18"/>
          </w:rPr>
          <m:t>L</m:t>
        </m:r>
      </m:oMath>
    </w:p>
    <w:p w14:paraId="7D835E43" w14:textId="77777777" w:rsidR="003F1D60" w:rsidRPr="00E43C29" w:rsidRDefault="003F1D60" w:rsidP="003B6735">
      <w:pPr>
        <w:spacing w:line="240" w:lineRule="auto"/>
        <w:rPr>
          <w:i/>
          <w:noProof/>
          <w:sz w:val="18"/>
          <w:szCs w:val="18"/>
          <w:rtl/>
        </w:rPr>
      </w:pPr>
      <m:oMath>
        <m:r>
          <w:rPr>
            <w:rFonts w:ascii="Cambria Math" w:hAnsi="Cambria Math"/>
            <w:noProof/>
            <w:sz w:val="18"/>
            <w:szCs w:val="18"/>
          </w:rPr>
          <m:t>Q</m:t>
        </m:r>
      </m:oMath>
      <w:r w:rsidRPr="00E43C29">
        <w:rPr>
          <w:i/>
          <w:noProof/>
          <w:sz w:val="18"/>
          <w:szCs w:val="18"/>
          <w:rtl/>
        </w:rPr>
        <w:t xml:space="preserve"> </w:t>
      </w:r>
      <w:r w:rsidRPr="00E43C29">
        <w:rPr>
          <w:i/>
          <w:noProof/>
          <w:sz w:val="18"/>
          <w:szCs w:val="18"/>
        </w:rPr>
        <w:t>-</w:t>
      </w:r>
      <w:r w:rsidRPr="00E43C29">
        <w:rPr>
          <w:i/>
          <w:noProof/>
          <w:sz w:val="18"/>
          <w:szCs w:val="18"/>
          <w:rtl/>
        </w:rPr>
        <w:t xml:space="preserve"> החום הכמוס בחומר</w:t>
      </w:r>
      <w:r>
        <w:rPr>
          <w:rFonts w:hint="cs"/>
          <w:i/>
          <w:noProof/>
          <w:sz w:val="18"/>
          <w:szCs w:val="18"/>
          <w:rtl/>
        </w:rPr>
        <w:t xml:space="preserve">.  </w:t>
      </w:r>
      <m:oMath>
        <m:r>
          <w:rPr>
            <w:rFonts w:ascii="Cambria Math" w:hAnsi="Cambria Math"/>
            <w:noProof/>
            <w:sz w:val="18"/>
            <w:szCs w:val="18"/>
          </w:rPr>
          <m:t>m</m:t>
        </m:r>
      </m:oMath>
      <w:r w:rsidRPr="00E43C29">
        <w:rPr>
          <w:i/>
          <w:noProof/>
          <w:sz w:val="18"/>
          <w:szCs w:val="18"/>
          <w:rtl/>
        </w:rPr>
        <w:t xml:space="preserve"> </w:t>
      </w:r>
      <w:r w:rsidRPr="00E43C29">
        <w:rPr>
          <w:i/>
          <w:noProof/>
          <w:sz w:val="18"/>
          <w:szCs w:val="18"/>
        </w:rPr>
        <w:t>-</w:t>
      </w:r>
      <w:r w:rsidRPr="00E43C29">
        <w:rPr>
          <w:i/>
          <w:noProof/>
          <w:sz w:val="18"/>
          <w:szCs w:val="18"/>
          <w:rtl/>
        </w:rPr>
        <w:t xml:space="preserve"> מסת הגוף</w:t>
      </w:r>
      <w:r>
        <w:rPr>
          <w:rFonts w:hint="cs"/>
          <w:i/>
          <w:noProof/>
          <w:sz w:val="18"/>
          <w:szCs w:val="18"/>
          <w:rtl/>
        </w:rPr>
        <w:t xml:space="preserve">. </w:t>
      </w:r>
    </w:p>
    <w:p w14:paraId="33C43EC8" w14:textId="77777777" w:rsidR="003F1D60" w:rsidRDefault="003F1D60" w:rsidP="003B6735">
      <w:pPr>
        <w:spacing w:line="240" w:lineRule="auto"/>
        <w:rPr>
          <w:i/>
          <w:noProof/>
          <w:sz w:val="18"/>
          <w:szCs w:val="18"/>
          <w:rtl/>
        </w:rPr>
      </w:pPr>
      <m:oMath>
        <m:r>
          <w:rPr>
            <w:rFonts w:ascii="Cambria Math" w:hAnsi="Cambria Math"/>
            <w:noProof/>
            <w:sz w:val="18"/>
            <w:szCs w:val="18"/>
          </w:rPr>
          <m:t>L</m:t>
        </m:r>
      </m:oMath>
      <w:r w:rsidRPr="00E43C29">
        <w:rPr>
          <w:i/>
          <w:noProof/>
          <w:sz w:val="18"/>
          <w:szCs w:val="18"/>
          <w:rtl/>
        </w:rPr>
        <w:t xml:space="preserve"> </w:t>
      </w:r>
      <w:r w:rsidRPr="00E43C29">
        <w:rPr>
          <w:i/>
          <w:noProof/>
          <w:sz w:val="18"/>
          <w:szCs w:val="18"/>
        </w:rPr>
        <w:t>-</w:t>
      </w:r>
      <w:r w:rsidRPr="00E43C29">
        <w:rPr>
          <w:i/>
          <w:noProof/>
          <w:sz w:val="18"/>
          <w:szCs w:val="18"/>
          <w:rtl/>
        </w:rPr>
        <w:t xml:space="preserve"> חום כמוס ליחידת מס</w:t>
      </w:r>
      <w:r>
        <w:rPr>
          <w:rFonts w:hint="cs"/>
          <w:i/>
          <w:noProof/>
          <w:sz w:val="18"/>
          <w:szCs w:val="18"/>
          <w:rtl/>
        </w:rPr>
        <w:t>ה (תלוי בחומר ונמצא בטבלה)</w:t>
      </w:r>
      <w:r>
        <w:rPr>
          <w:i/>
          <w:noProof/>
          <w:sz w:val="18"/>
          <w:szCs w:val="18"/>
        </w:rPr>
        <w:t>.</w:t>
      </w:r>
      <w:r w:rsidRPr="00DE24B8">
        <w:rPr>
          <w:noProof/>
        </w:rPr>
        <w:drawing>
          <wp:inline distT="0" distB="0" distL="0" distR="0" wp14:anchorId="16E119B6" wp14:editId="54A42140">
            <wp:extent cx="2386965" cy="1809285"/>
            <wp:effectExtent l="0" t="0" r="0" b="635"/>
            <wp:docPr id="19748905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6965" cy="1809285"/>
                    </a:xfrm>
                    <a:prstGeom prst="rect">
                      <a:avLst/>
                    </a:prstGeom>
                    <a:noFill/>
                    <a:ln>
                      <a:noFill/>
                    </a:ln>
                  </pic:spPr>
                </pic:pic>
              </a:graphicData>
            </a:graphic>
          </wp:inline>
        </w:drawing>
      </w:r>
    </w:p>
    <w:tbl>
      <w:tblPr>
        <w:tblStyle w:val="12"/>
        <w:tblW w:w="0" w:type="auto"/>
        <w:jc w:val="right"/>
        <w:tblLook w:val="04A0" w:firstRow="1" w:lastRow="0" w:firstColumn="1" w:lastColumn="0" w:noHBand="0" w:noVBand="1"/>
      </w:tblPr>
      <w:tblGrid>
        <w:gridCol w:w="771"/>
        <w:gridCol w:w="750"/>
        <w:gridCol w:w="749"/>
        <w:gridCol w:w="703"/>
        <w:gridCol w:w="776"/>
      </w:tblGrid>
      <w:tr w:rsidR="003F1D60" w:rsidRPr="00E43C29" w14:paraId="3F709613" w14:textId="77777777" w:rsidTr="00EA0D8F">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0AA93DAD" w14:textId="77777777" w:rsidR="003F1D60" w:rsidRPr="003C4685" w:rsidRDefault="000355B0" w:rsidP="003B6735">
            <w:pPr>
              <w:rPr>
                <w:b w:val="0"/>
                <w:bCs w:val="0"/>
                <w:i/>
                <w:noProof/>
                <w:sz w:val="18"/>
                <w:szCs w:val="18"/>
              </w:rPr>
            </w:pP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v</m:t>
                  </m:r>
                </m:sub>
              </m:sSub>
            </m:oMath>
            <w:r w:rsidR="003F1D60" w:rsidRPr="003C4685">
              <w:rPr>
                <w:b w:val="0"/>
                <w:bCs w:val="0"/>
                <w:i/>
                <w:noProof/>
                <w:sz w:val="18"/>
                <w:szCs w:val="18"/>
                <w:rtl/>
              </w:rPr>
              <w:t xml:space="preserve"> אידוי</w:t>
            </w:r>
            <w:r w:rsidR="003F1D60" w:rsidRPr="003C4685">
              <w:rPr>
                <w:b w:val="0"/>
                <w:bCs w:val="0"/>
                <w:i/>
                <w:noProof/>
                <w:sz w:val="18"/>
                <w:szCs w:val="18"/>
              </w:rPr>
              <w:t xml:space="preserve"> (kJ/kg)</w:t>
            </w:r>
          </w:p>
        </w:tc>
        <w:tc>
          <w:tcPr>
            <w:tcW w:w="1366" w:type="dxa"/>
          </w:tcPr>
          <w:p w14:paraId="19AFC01C" w14:textId="77777777" w:rsidR="003F1D60" w:rsidRPr="003C4685" w:rsidRDefault="003F1D6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Pr>
            </w:pPr>
            <w:r w:rsidRPr="003C4685">
              <w:rPr>
                <w:b w:val="0"/>
                <w:bCs w:val="0"/>
                <w:i/>
                <w:noProof/>
                <w:sz w:val="18"/>
                <w:szCs w:val="18"/>
                <w:rtl/>
              </w:rPr>
              <w:t>נק' רתיחה</w:t>
            </w:r>
            <w:r w:rsidRPr="003C4685">
              <w:rPr>
                <w:b w:val="0"/>
                <w:bCs w:val="0"/>
                <w:i/>
                <w:noProof/>
                <w:sz w:val="18"/>
                <w:szCs w:val="18"/>
              </w:rPr>
              <w:t xml:space="preserve"> (°C)</w:t>
            </w:r>
          </w:p>
        </w:tc>
        <w:tc>
          <w:tcPr>
            <w:tcW w:w="1197" w:type="dxa"/>
          </w:tcPr>
          <w:p w14:paraId="0669B6BC" w14:textId="77777777" w:rsidR="003F1D60" w:rsidRPr="003C4685" w:rsidRDefault="003F1D6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Pr>
              <w:t xml:space="preserve"> </w:t>
            </w:r>
            <m:oMath>
              <m:sSub>
                <m:sSubPr>
                  <m:ctrlPr>
                    <w:rPr>
                      <w:rFonts w:ascii="Cambria Math" w:hAnsi="Cambria Math"/>
                      <w:b w:val="0"/>
                      <w:bCs w:val="0"/>
                      <w:i/>
                      <w:noProof/>
                      <w:sz w:val="18"/>
                      <w:szCs w:val="18"/>
                    </w:rPr>
                  </m:ctrlPr>
                </m:sSubPr>
                <m:e>
                  <m:r>
                    <m:rPr>
                      <m:sty m:val="bi"/>
                    </m:rPr>
                    <w:rPr>
                      <w:rFonts w:ascii="Cambria Math" w:hAnsi="Cambria Math"/>
                      <w:noProof/>
                      <w:sz w:val="18"/>
                      <w:szCs w:val="18"/>
                    </w:rPr>
                    <m:t>L</m:t>
                  </m:r>
                </m:e>
                <m:sub>
                  <m:r>
                    <m:rPr>
                      <m:sty m:val="bi"/>
                    </m:rPr>
                    <w:rPr>
                      <w:rFonts w:ascii="Cambria Math" w:hAnsi="Cambria Math"/>
                      <w:noProof/>
                      <w:sz w:val="18"/>
                      <w:szCs w:val="18"/>
                    </w:rPr>
                    <m:t>f</m:t>
                  </m:r>
                </m:sub>
              </m:sSub>
            </m:oMath>
            <w:r>
              <w:rPr>
                <w:rFonts w:hint="cs"/>
                <w:b w:val="0"/>
                <w:bCs w:val="0"/>
                <w:i/>
                <w:noProof/>
                <w:sz w:val="18"/>
                <w:szCs w:val="18"/>
                <w:rtl/>
              </w:rPr>
              <w:t xml:space="preserve"> </w:t>
            </w:r>
            <w:r w:rsidRPr="003C4685">
              <w:rPr>
                <w:b w:val="0"/>
                <w:bCs w:val="0"/>
                <w:i/>
                <w:noProof/>
                <w:sz w:val="18"/>
                <w:szCs w:val="18"/>
                <w:rtl/>
              </w:rPr>
              <w:t>היתוך</w:t>
            </w:r>
            <w:r w:rsidRPr="003C4685">
              <w:rPr>
                <w:b w:val="0"/>
                <w:bCs w:val="0"/>
                <w:i/>
                <w:noProof/>
                <w:sz w:val="18"/>
                <w:szCs w:val="18"/>
              </w:rPr>
              <w:t xml:space="preserve"> (kJ/kg)</w:t>
            </w:r>
          </w:p>
        </w:tc>
        <w:tc>
          <w:tcPr>
            <w:tcW w:w="1285" w:type="dxa"/>
          </w:tcPr>
          <w:p w14:paraId="2094057E" w14:textId="77777777" w:rsidR="003F1D60" w:rsidRPr="003C4685" w:rsidRDefault="003F1D6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נק' היתוך</w:t>
            </w:r>
            <w:r w:rsidRPr="003C4685">
              <w:rPr>
                <w:b w:val="0"/>
                <w:bCs w:val="0"/>
                <w:i/>
                <w:noProof/>
                <w:sz w:val="18"/>
                <w:szCs w:val="18"/>
              </w:rPr>
              <w:t xml:space="preserve"> (°C)</w:t>
            </w:r>
          </w:p>
        </w:tc>
        <w:tc>
          <w:tcPr>
            <w:tcW w:w="1072" w:type="dxa"/>
          </w:tcPr>
          <w:p w14:paraId="69A37947" w14:textId="77777777" w:rsidR="003F1D60" w:rsidRPr="003C4685" w:rsidRDefault="003F1D60" w:rsidP="003B6735">
            <w:pPr>
              <w:cnfStyle w:val="100000000000" w:firstRow="1" w:lastRow="0" w:firstColumn="0" w:lastColumn="0" w:oddVBand="0" w:evenVBand="0" w:oddHBand="0" w:evenHBand="0" w:firstRowFirstColumn="0" w:firstRowLastColumn="0" w:lastRowFirstColumn="0" w:lastRowLastColumn="0"/>
              <w:rPr>
                <w:b w:val="0"/>
                <w:bCs w:val="0"/>
                <w:i/>
                <w:noProof/>
                <w:sz w:val="18"/>
                <w:szCs w:val="18"/>
                <w:rtl/>
              </w:rPr>
            </w:pPr>
            <w:r w:rsidRPr="003C4685">
              <w:rPr>
                <w:b w:val="0"/>
                <w:bCs w:val="0"/>
                <w:i/>
                <w:noProof/>
                <w:sz w:val="18"/>
                <w:szCs w:val="18"/>
                <w:rtl/>
              </w:rPr>
              <w:t>חומר</w:t>
            </w:r>
          </w:p>
        </w:tc>
      </w:tr>
      <w:tr w:rsidR="003F1D60" w:rsidRPr="00E43C29" w14:paraId="4A72E320"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D3A255A" w14:textId="77777777" w:rsidR="003F1D60" w:rsidRPr="003C4685" w:rsidRDefault="003F1D60" w:rsidP="003B6735">
            <w:pPr>
              <w:rPr>
                <w:b w:val="0"/>
                <w:bCs w:val="0"/>
                <w:i/>
                <w:noProof/>
                <w:sz w:val="18"/>
                <w:szCs w:val="18"/>
              </w:rPr>
            </w:pPr>
            <w:r w:rsidRPr="003C4685">
              <w:rPr>
                <w:b w:val="0"/>
                <w:bCs w:val="0"/>
                <w:i/>
                <w:noProof/>
                <w:sz w:val="18"/>
                <w:szCs w:val="18"/>
              </w:rPr>
              <w:t>210</w:t>
            </w:r>
          </w:p>
        </w:tc>
        <w:tc>
          <w:tcPr>
            <w:tcW w:w="1366" w:type="dxa"/>
          </w:tcPr>
          <w:p w14:paraId="1AB7CE5B"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-183</w:t>
            </w:r>
          </w:p>
        </w:tc>
        <w:tc>
          <w:tcPr>
            <w:tcW w:w="1197" w:type="dxa"/>
          </w:tcPr>
          <w:p w14:paraId="187438AD"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14</w:t>
            </w:r>
          </w:p>
        </w:tc>
        <w:tc>
          <w:tcPr>
            <w:tcW w:w="1285" w:type="dxa"/>
          </w:tcPr>
          <w:p w14:paraId="3DAF007E"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Pr>
                <w:i/>
                <w:noProof/>
                <w:sz w:val="18"/>
                <w:szCs w:val="18"/>
              </w:rPr>
              <w:t>-</w:t>
            </w:r>
            <w:r w:rsidRPr="00E43C29">
              <w:rPr>
                <w:i/>
                <w:noProof/>
                <w:sz w:val="18"/>
                <w:szCs w:val="18"/>
              </w:rPr>
              <w:t>21</w:t>
            </w:r>
            <w:r>
              <w:rPr>
                <w:i/>
                <w:noProof/>
                <w:sz w:val="18"/>
                <w:szCs w:val="18"/>
              </w:rPr>
              <w:t>9</w:t>
            </w:r>
          </w:p>
        </w:tc>
        <w:tc>
          <w:tcPr>
            <w:tcW w:w="1072" w:type="dxa"/>
          </w:tcPr>
          <w:p w14:paraId="7DB2ABB9"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חמצן</w:t>
            </w:r>
          </w:p>
        </w:tc>
      </w:tr>
      <w:tr w:rsidR="003F1D60" w:rsidRPr="00E43C29" w14:paraId="2CD06D67"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34801379" w14:textId="77777777" w:rsidR="003F1D60" w:rsidRPr="003C4685" w:rsidRDefault="003F1D60" w:rsidP="003B6735">
            <w:pPr>
              <w:rPr>
                <w:b w:val="0"/>
                <w:bCs w:val="0"/>
                <w:i/>
                <w:noProof/>
                <w:sz w:val="18"/>
                <w:szCs w:val="18"/>
              </w:rPr>
            </w:pPr>
            <w:r w:rsidRPr="003C4685">
              <w:rPr>
                <w:b w:val="0"/>
                <w:bCs w:val="0"/>
                <w:i/>
                <w:noProof/>
                <w:sz w:val="18"/>
                <w:szCs w:val="18"/>
              </w:rPr>
              <w:t>200</w:t>
            </w:r>
          </w:p>
        </w:tc>
        <w:tc>
          <w:tcPr>
            <w:tcW w:w="1366" w:type="dxa"/>
          </w:tcPr>
          <w:p w14:paraId="3077E26C"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-195.8</w:t>
            </w:r>
          </w:p>
        </w:tc>
        <w:tc>
          <w:tcPr>
            <w:tcW w:w="1197" w:type="dxa"/>
          </w:tcPr>
          <w:p w14:paraId="02361E6F"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26</w:t>
            </w:r>
          </w:p>
        </w:tc>
        <w:tc>
          <w:tcPr>
            <w:tcW w:w="1285" w:type="dxa"/>
          </w:tcPr>
          <w:p w14:paraId="713A2997"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-210</w:t>
            </w:r>
          </w:p>
        </w:tc>
        <w:tc>
          <w:tcPr>
            <w:tcW w:w="1072" w:type="dxa"/>
          </w:tcPr>
          <w:p w14:paraId="5F5A7892"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חנקן</w:t>
            </w:r>
          </w:p>
        </w:tc>
      </w:tr>
      <w:tr w:rsidR="003F1D60" w:rsidRPr="00E43C29" w14:paraId="5D18A6E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301E5A1" w14:textId="77777777" w:rsidR="003F1D60" w:rsidRPr="003C4685" w:rsidRDefault="003F1D60" w:rsidP="003B6735">
            <w:pPr>
              <w:rPr>
                <w:b w:val="0"/>
                <w:bCs w:val="0"/>
                <w:i/>
                <w:noProof/>
                <w:sz w:val="18"/>
                <w:szCs w:val="18"/>
              </w:rPr>
            </w:pPr>
            <w:r w:rsidRPr="003C4685">
              <w:rPr>
                <w:b w:val="0"/>
                <w:bCs w:val="0"/>
                <w:i/>
                <w:noProof/>
                <w:sz w:val="18"/>
                <w:szCs w:val="18"/>
              </w:rPr>
              <w:t>850</w:t>
            </w:r>
          </w:p>
        </w:tc>
        <w:tc>
          <w:tcPr>
            <w:tcW w:w="1366" w:type="dxa"/>
          </w:tcPr>
          <w:p w14:paraId="0AD329D5"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78</w:t>
            </w:r>
          </w:p>
        </w:tc>
        <w:tc>
          <w:tcPr>
            <w:tcW w:w="1197" w:type="dxa"/>
          </w:tcPr>
          <w:p w14:paraId="61F889C6"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104</w:t>
            </w:r>
          </w:p>
        </w:tc>
        <w:tc>
          <w:tcPr>
            <w:tcW w:w="1285" w:type="dxa"/>
          </w:tcPr>
          <w:p w14:paraId="16CA5004"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-114</w:t>
            </w:r>
          </w:p>
        </w:tc>
        <w:tc>
          <w:tcPr>
            <w:tcW w:w="1072" w:type="dxa"/>
          </w:tcPr>
          <w:p w14:paraId="6A6C702F"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אתנול</w:t>
            </w:r>
          </w:p>
        </w:tc>
      </w:tr>
      <w:tr w:rsidR="003F1D60" w:rsidRPr="00E43C29" w14:paraId="753DD82A"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15C787A5" w14:textId="77777777" w:rsidR="003F1D60" w:rsidRPr="003C4685" w:rsidRDefault="003F1D60" w:rsidP="003B6735">
            <w:pPr>
              <w:rPr>
                <w:b w:val="0"/>
                <w:bCs w:val="0"/>
                <w:i/>
                <w:noProof/>
                <w:sz w:val="18"/>
                <w:szCs w:val="18"/>
              </w:rPr>
            </w:pPr>
            <w:r w:rsidRPr="003C4685">
              <w:rPr>
                <w:b w:val="0"/>
                <w:bCs w:val="0"/>
                <w:i/>
                <w:noProof/>
                <w:sz w:val="18"/>
                <w:szCs w:val="18"/>
              </w:rPr>
              <w:t>137</w:t>
            </w:r>
          </w:p>
        </w:tc>
        <w:tc>
          <w:tcPr>
            <w:tcW w:w="1366" w:type="dxa"/>
          </w:tcPr>
          <w:p w14:paraId="22AB805D"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-33.4</w:t>
            </w:r>
          </w:p>
        </w:tc>
        <w:tc>
          <w:tcPr>
            <w:tcW w:w="1197" w:type="dxa"/>
          </w:tcPr>
          <w:p w14:paraId="286824D6"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33</w:t>
            </w:r>
          </w:p>
        </w:tc>
        <w:tc>
          <w:tcPr>
            <w:tcW w:w="1285" w:type="dxa"/>
          </w:tcPr>
          <w:p w14:paraId="3E59F04C"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-117</w:t>
            </w:r>
          </w:p>
        </w:tc>
        <w:tc>
          <w:tcPr>
            <w:tcW w:w="1072" w:type="dxa"/>
          </w:tcPr>
          <w:p w14:paraId="1B646330"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אמוניה</w:t>
            </w:r>
          </w:p>
        </w:tc>
      </w:tr>
      <w:tr w:rsidR="003F1D60" w:rsidRPr="00E43C29" w14:paraId="10101A61"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09AB825" w14:textId="77777777" w:rsidR="003F1D60" w:rsidRPr="003C4685" w:rsidRDefault="003F1D60" w:rsidP="003B6735">
            <w:pPr>
              <w:rPr>
                <w:b w:val="0"/>
                <w:bCs w:val="0"/>
                <w:i/>
                <w:noProof/>
                <w:sz w:val="18"/>
                <w:szCs w:val="18"/>
              </w:rPr>
            </w:pPr>
            <w:r w:rsidRPr="003C4685">
              <w:rPr>
                <w:b w:val="0"/>
                <w:bCs w:val="0"/>
                <w:i/>
                <w:noProof/>
                <w:sz w:val="18"/>
                <w:szCs w:val="18"/>
              </w:rPr>
              <w:t>2260</w:t>
            </w:r>
          </w:p>
        </w:tc>
        <w:tc>
          <w:tcPr>
            <w:tcW w:w="1366" w:type="dxa"/>
          </w:tcPr>
          <w:p w14:paraId="2A974B12"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100</w:t>
            </w:r>
          </w:p>
        </w:tc>
        <w:tc>
          <w:tcPr>
            <w:tcW w:w="1197" w:type="dxa"/>
          </w:tcPr>
          <w:p w14:paraId="0927AD09"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333</w:t>
            </w:r>
          </w:p>
        </w:tc>
        <w:tc>
          <w:tcPr>
            <w:tcW w:w="1285" w:type="dxa"/>
          </w:tcPr>
          <w:p w14:paraId="5225EE49"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0</w:t>
            </w:r>
          </w:p>
        </w:tc>
        <w:tc>
          <w:tcPr>
            <w:tcW w:w="1072" w:type="dxa"/>
          </w:tcPr>
          <w:p w14:paraId="14335352"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מים</w:t>
            </w:r>
          </w:p>
        </w:tc>
      </w:tr>
      <w:tr w:rsidR="003F1D60" w:rsidRPr="00E43C29" w14:paraId="6B7EBE7F"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54D0A772" w14:textId="77777777" w:rsidR="003F1D60" w:rsidRPr="003C4685" w:rsidRDefault="003F1D60" w:rsidP="003B6735">
            <w:pPr>
              <w:rPr>
                <w:b w:val="0"/>
                <w:bCs w:val="0"/>
                <w:i/>
                <w:noProof/>
                <w:sz w:val="18"/>
                <w:szCs w:val="18"/>
              </w:rPr>
            </w:pPr>
            <w:r w:rsidRPr="003C4685">
              <w:rPr>
                <w:b w:val="0"/>
                <w:bCs w:val="0"/>
                <w:i/>
                <w:noProof/>
                <w:sz w:val="18"/>
                <w:szCs w:val="18"/>
              </w:rPr>
              <w:t>870</w:t>
            </w:r>
          </w:p>
        </w:tc>
        <w:tc>
          <w:tcPr>
            <w:tcW w:w="1366" w:type="dxa"/>
          </w:tcPr>
          <w:p w14:paraId="63B4A0B2"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1750</w:t>
            </w:r>
          </w:p>
        </w:tc>
        <w:tc>
          <w:tcPr>
            <w:tcW w:w="1197" w:type="dxa"/>
          </w:tcPr>
          <w:p w14:paraId="2385B62A"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25</w:t>
            </w:r>
          </w:p>
        </w:tc>
        <w:tc>
          <w:tcPr>
            <w:tcW w:w="1285" w:type="dxa"/>
          </w:tcPr>
          <w:p w14:paraId="5BAA3981"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327</w:t>
            </w:r>
          </w:p>
        </w:tc>
        <w:tc>
          <w:tcPr>
            <w:tcW w:w="1072" w:type="dxa"/>
          </w:tcPr>
          <w:p w14:paraId="2C6CF84F"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עופרת</w:t>
            </w:r>
          </w:p>
        </w:tc>
      </w:tr>
      <w:tr w:rsidR="003F1D60" w:rsidRPr="00E43C29" w14:paraId="5A8CE31E"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785EF922" w14:textId="77777777" w:rsidR="003F1D60" w:rsidRPr="003C4685" w:rsidRDefault="003F1D60" w:rsidP="003B6735">
            <w:pPr>
              <w:rPr>
                <w:b w:val="0"/>
                <w:bCs w:val="0"/>
                <w:i/>
                <w:noProof/>
                <w:sz w:val="18"/>
                <w:szCs w:val="18"/>
              </w:rPr>
            </w:pPr>
            <w:r w:rsidRPr="003C4685">
              <w:rPr>
                <w:b w:val="0"/>
                <w:bCs w:val="0"/>
                <w:i/>
                <w:noProof/>
                <w:sz w:val="18"/>
                <w:szCs w:val="18"/>
              </w:rPr>
              <w:t>2300</w:t>
            </w:r>
          </w:p>
        </w:tc>
        <w:tc>
          <w:tcPr>
            <w:tcW w:w="1366" w:type="dxa"/>
          </w:tcPr>
          <w:p w14:paraId="6E8875E0"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2193</w:t>
            </w:r>
          </w:p>
        </w:tc>
        <w:tc>
          <w:tcPr>
            <w:tcW w:w="1197" w:type="dxa"/>
          </w:tcPr>
          <w:p w14:paraId="041EFB34"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88</w:t>
            </w:r>
          </w:p>
        </w:tc>
        <w:tc>
          <w:tcPr>
            <w:tcW w:w="1285" w:type="dxa"/>
          </w:tcPr>
          <w:p w14:paraId="3397B1DD"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961</w:t>
            </w:r>
          </w:p>
        </w:tc>
        <w:tc>
          <w:tcPr>
            <w:tcW w:w="1072" w:type="dxa"/>
          </w:tcPr>
          <w:p w14:paraId="5D8F390F"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כסף</w:t>
            </w:r>
          </w:p>
        </w:tc>
      </w:tr>
      <w:tr w:rsidR="003F1D60" w:rsidRPr="00E43C29" w14:paraId="14B6CC32" w14:textId="77777777" w:rsidTr="00EA0D8F">
        <w:trPr>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69F1DA9A" w14:textId="77777777" w:rsidR="003F1D60" w:rsidRPr="003C4685" w:rsidRDefault="003F1D60" w:rsidP="003B6735">
            <w:pPr>
              <w:rPr>
                <w:b w:val="0"/>
                <w:bCs w:val="0"/>
                <w:i/>
                <w:noProof/>
                <w:sz w:val="18"/>
                <w:szCs w:val="18"/>
              </w:rPr>
            </w:pPr>
            <w:r w:rsidRPr="003C4685">
              <w:rPr>
                <w:b w:val="0"/>
                <w:bCs w:val="0"/>
                <w:i/>
                <w:noProof/>
                <w:sz w:val="18"/>
                <w:szCs w:val="18"/>
              </w:rPr>
              <w:t>6340</w:t>
            </w:r>
          </w:p>
        </w:tc>
        <w:tc>
          <w:tcPr>
            <w:tcW w:w="1366" w:type="dxa"/>
          </w:tcPr>
          <w:p w14:paraId="7E5C2494"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3023</w:t>
            </w:r>
          </w:p>
        </w:tc>
        <w:tc>
          <w:tcPr>
            <w:tcW w:w="1197" w:type="dxa"/>
          </w:tcPr>
          <w:p w14:paraId="2FF42B6A"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Pr>
              <w:t>289</w:t>
            </w:r>
          </w:p>
        </w:tc>
        <w:tc>
          <w:tcPr>
            <w:tcW w:w="1285" w:type="dxa"/>
          </w:tcPr>
          <w:p w14:paraId="45325FD8"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tl/>
              </w:rPr>
            </w:pPr>
            <w:r w:rsidRPr="00E43C29">
              <w:rPr>
                <w:i/>
                <w:noProof/>
                <w:sz w:val="18"/>
                <w:szCs w:val="18"/>
              </w:rPr>
              <w:t>1808</w:t>
            </w:r>
          </w:p>
        </w:tc>
        <w:tc>
          <w:tcPr>
            <w:tcW w:w="1072" w:type="dxa"/>
          </w:tcPr>
          <w:p w14:paraId="3893AF3F" w14:textId="77777777" w:rsidR="003F1D60" w:rsidRPr="00E43C29" w:rsidRDefault="003F1D60" w:rsidP="003B6735">
            <w:pPr>
              <w:cnfStyle w:val="000000000000" w:firstRow="0" w:lastRow="0" w:firstColumn="0" w:lastColumn="0" w:oddVBand="0" w:evenVBand="0" w:oddHBand="0" w:evenHBand="0" w:firstRowFirstColumn="0" w:firstRowLastColumn="0" w:lastRowFirstColumn="0" w:lastRowLastColumn="0"/>
              <w:rPr>
                <w:i/>
                <w:noProof/>
                <w:sz w:val="18"/>
                <w:szCs w:val="18"/>
              </w:rPr>
            </w:pPr>
            <w:r w:rsidRPr="00E43C29">
              <w:rPr>
                <w:i/>
                <w:noProof/>
                <w:sz w:val="18"/>
                <w:szCs w:val="18"/>
                <w:rtl/>
              </w:rPr>
              <w:t>ברזל</w:t>
            </w:r>
          </w:p>
        </w:tc>
      </w:tr>
      <w:tr w:rsidR="003F1D60" w:rsidRPr="00E43C29" w14:paraId="2E802B45" w14:textId="77777777" w:rsidTr="00EA0D8F">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1521" w:type="dxa"/>
            <w:hideMark/>
          </w:tcPr>
          <w:p w14:paraId="43C45881" w14:textId="77777777" w:rsidR="003F1D60" w:rsidRPr="003C4685" w:rsidRDefault="003F1D60" w:rsidP="003B6735">
            <w:pPr>
              <w:rPr>
                <w:b w:val="0"/>
                <w:bCs w:val="0"/>
                <w:i/>
                <w:noProof/>
                <w:sz w:val="18"/>
                <w:szCs w:val="18"/>
              </w:rPr>
            </w:pPr>
            <w:r w:rsidRPr="003C4685">
              <w:rPr>
                <w:b w:val="0"/>
                <w:bCs w:val="0"/>
                <w:i/>
                <w:noProof/>
                <w:sz w:val="18"/>
                <w:szCs w:val="18"/>
              </w:rPr>
              <w:t>4800</w:t>
            </w:r>
          </w:p>
        </w:tc>
        <w:tc>
          <w:tcPr>
            <w:tcW w:w="1366" w:type="dxa"/>
          </w:tcPr>
          <w:p w14:paraId="5E842B7F"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5900</w:t>
            </w:r>
          </w:p>
        </w:tc>
        <w:tc>
          <w:tcPr>
            <w:tcW w:w="1197" w:type="dxa"/>
          </w:tcPr>
          <w:p w14:paraId="0F8590CA"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Pr>
              <w:t>184</w:t>
            </w:r>
          </w:p>
        </w:tc>
        <w:tc>
          <w:tcPr>
            <w:tcW w:w="1285" w:type="dxa"/>
          </w:tcPr>
          <w:p w14:paraId="12104D35"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tl/>
              </w:rPr>
            </w:pPr>
            <w:r w:rsidRPr="00E43C29">
              <w:rPr>
                <w:i/>
                <w:noProof/>
                <w:sz w:val="18"/>
                <w:szCs w:val="18"/>
              </w:rPr>
              <w:t>3410</w:t>
            </w:r>
          </w:p>
        </w:tc>
        <w:tc>
          <w:tcPr>
            <w:tcW w:w="1072" w:type="dxa"/>
          </w:tcPr>
          <w:p w14:paraId="166EAA18" w14:textId="77777777" w:rsidR="003F1D60" w:rsidRPr="00E43C29" w:rsidRDefault="003F1D60" w:rsidP="003B6735">
            <w:pPr>
              <w:cnfStyle w:val="000000100000" w:firstRow="0" w:lastRow="0" w:firstColumn="0" w:lastColumn="0" w:oddVBand="0" w:evenVBand="0" w:oddHBand="1" w:evenHBand="0" w:firstRowFirstColumn="0" w:firstRowLastColumn="0" w:lastRowFirstColumn="0" w:lastRowLastColumn="0"/>
              <w:rPr>
                <w:i/>
                <w:noProof/>
                <w:sz w:val="18"/>
                <w:szCs w:val="18"/>
              </w:rPr>
            </w:pPr>
            <w:r w:rsidRPr="00E43C29">
              <w:rPr>
                <w:i/>
                <w:noProof/>
                <w:sz w:val="18"/>
                <w:szCs w:val="18"/>
                <w:rtl/>
              </w:rPr>
              <w:t>טונגסטן</w:t>
            </w:r>
          </w:p>
        </w:tc>
      </w:tr>
    </w:tbl>
    <w:p w14:paraId="70D43772" w14:textId="77777777" w:rsidR="006157C2" w:rsidRDefault="006157C2" w:rsidP="003B6735">
      <w:pPr>
        <w:spacing w:line="240" w:lineRule="auto"/>
        <w:rPr>
          <w:i/>
          <w:noProof/>
          <w:sz w:val="18"/>
          <w:szCs w:val="18"/>
          <w:rtl/>
        </w:rPr>
      </w:pPr>
    </w:p>
    <w:p w14:paraId="08076C09" w14:textId="77777777" w:rsidR="003F1D60" w:rsidRPr="00D92F05" w:rsidRDefault="003F1D60"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FC854E3" w14:textId="77777777" w:rsidR="003F1D60" w:rsidRPr="007F5253" w:rsidRDefault="003F1D60"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636D441B" w14:textId="77777777" w:rsidR="003F1D60" w:rsidRPr="007F5253" w:rsidRDefault="003F1D60" w:rsidP="00900FFA">
      <w:pPr>
        <w:spacing w:line="240" w:lineRule="auto"/>
        <w:rPr>
          <w:noProof/>
          <w:sz w:val="18"/>
          <w:szCs w:val="18"/>
          <w:rtl/>
        </w:rPr>
      </w:pPr>
      <w:r w:rsidRPr="007F5253">
        <w:rPr>
          <w:noProof/>
          <w:sz w:val="18"/>
          <w:szCs w:val="18"/>
          <w:u w:val="single"/>
          <w:rtl/>
        </w:rPr>
        <w:drawing>
          <wp:anchor distT="0" distB="0" distL="114300" distR="114300" simplePos="0" relativeHeight="251668480" behindDoc="1" locked="0" layoutInCell="1" allowOverlap="1" wp14:anchorId="1BF84261" wp14:editId="1E173657">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6"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71DAB020" w14:textId="77777777" w:rsidR="003F1D60" w:rsidRPr="007F5253" w:rsidRDefault="003F1D60"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DA3A02D" w14:textId="77777777" w:rsidR="003F1D60" w:rsidRPr="007F5253" w:rsidRDefault="003F1D60"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944D58F" w14:textId="77777777" w:rsidR="003F1D60" w:rsidRPr="007F5253" w:rsidRDefault="003F1D60"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20C1A87E" w14:textId="77777777" w:rsidR="003F1D60" w:rsidRPr="007F5253" w:rsidRDefault="003F1D60"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40699F92" w14:textId="77777777" w:rsidR="003F1D60" w:rsidRPr="007F5253" w:rsidRDefault="003F1D6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2F1B8DEA" w14:textId="77777777" w:rsidR="003F1D60" w:rsidRPr="007F5253" w:rsidRDefault="003F1D6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F2016BC" w14:textId="77777777" w:rsidR="003F1D60" w:rsidRPr="007F5253" w:rsidRDefault="003F1D60"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1D150423" w14:textId="77777777" w:rsidR="003F1D60" w:rsidRPr="007F5253" w:rsidRDefault="003F1D60"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4A4C8463" w14:textId="77777777" w:rsidR="003F1D60" w:rsidRPr="007F5253" w:rsidRDefault="003F1D60"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747FA35A" w14:textId="77777777" w:rsidR="003F1D60" w:rsidRPr="007F5253" w:rsidRDefault="003F1D60"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FAAA848" w14:textId="77777777" w:rsidR="003F1D60" w:rsidRPr="007F5253" w:rsidRDefault="003F1D60"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3106C446" w14:textId="77777777" w:rsidR="003F1D60" w:rsidRPr="007F5253" w:rsidRDefault="003F1D60"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6BA47D68" w14:textId="77777777" w:rsidR="003F1D60" w:rsidRPr="007F5253" w:rsidRDefault="003F1D60"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206BDFAA" w14:textId="77777777" w:rsidR="003F1D60" w:rsidRPr="007F5253" w:rsidRDefault="003F1D60"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6570515A" w14:textId="77777777" w:rsidR="003F1D60" w:rsidRPr="007F5253" w:rsidRDefault="003F1D60"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0EDC64F" w14:textId="77777777" w:rsidR="003F1D60" w:rsidRPr="007F5253" w:rsidRDefault="003F1D6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5CDD8BA8" w14:textId="77777777" w:rsidR="003F1D60" w:rsidRPr="007F5253" w:rsidRDefault="003F1D60"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A438665" w14:textId="77777777" w:rsidR="003F1D60" w:rsidRPr="007F5253" w:rsidRDefault="003F1D60"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7050B15A" w14:textId="77777777" w:rsidR="006157C2" w:rsidRDefault="003F1D60"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36A04D26" w14:textId="48F4BF03" w:rsidR="003F1D60" w:rsidRPr="004C2567" w:rsidRDefault="003F1D60"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3EBC8CA9" w14:textId="77777777" w:rsidR="003F1D60" w:rsidRPr="004C2567" w:rsidRDefault="003F1D60"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626D11C6" w14:textId="77777777" w:rsidR="003F1D60" w:rsidRPr="004C2567" w:rsidRDefault="003F1D60"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D4FC5BB" w14:textId="77777777" w:rsidR="003F1D60" w:rsidRPr="004C2567" w:rsidRDefault="003F1D60"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48614085" w14:textId="77777777" w:rsidR="003F1D60" w:rsidRPr="004C2567" w:rsidRDefault="003F1D60"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55F500E3" w14:textId="77777777" w:rsidR="003F1D60" w:rsidRPr="004C2567" w:rsidRDefault="003F1D60"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332FE4C0" w14:textId="77777777" w:rsidR="003F1D60" w:rsidRPr="004C2567" w:rsidRDefault="003F1D60"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07C08FB4" w14:textId="77777777" w:rsidR="006157C2" w:rsidRDefault="003F1D60"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779DD805" w14:textId="08C85063" w:rsidR="003F1D60" w:rsidRPr="00D92F05" w:rsidRDefault="003F1D60"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E2ADCF" w14:textId="77777777" w:rsidR="006157C2" w:rsidRDefault="003F1D60"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2C716052" w14:textId="0155A68A" w:rsidR="003F1D60" w:rsidRPr="00144AE4" w:rsidRDefault="003F1D60"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1488E450" w14:textId="77777777" w:rsidR="003F1D60" w:rsidRPr="00144AE4" w:rsidRDefault="003F1D60"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2EDD40BD" w14:textId="77777777" w:rsidR="006157C2" w:rsidRDefault="000355B0"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693152CE" w14:textId="62B0ACAC" w:rsidR="003F1D60" w:rsidRPr="00E62D76" w:rsidRDefault="003F1D60"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2442A3F2" w14:textId="77777777" w:rsidR="003F1D60" w:rsidRPr="00E62D76" w:rsidRDefault="003F1D6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2B983F1A" w14:textId="77777777" w:rsidR="003F1D60" w:rsidRPr="00E62D76" w:rsidRDefault="000355B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0AB9872A" w14:textId="77777777" w:rsidR="003F1D60" w:rsidRPr="00E62D76" w:rsidRDefault="000355B0"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3F1D60" w:rsidRPr="00E62D76">
        <w:rPr>
          <w:rFonts w:hint="cs"/>
          <w:noProof/>
          <w:sz w:val="18"/>
          <w:szCs w:val="18"/>
          <w:rtl/>
        </w:rPr>
        <w:t xml:space="preserve"> - היא המהירות המשותפת לאחר ההתנגשות</w:t>
      </w:r>
    </w:p>
    <w:p w14:paraId="0A830B03" w14:textId="77777777" w:rsidR="003F1D60" w:rsidRPr="00E62D76" w:rsidRDefault="003F1D60"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604A20C5" w14:textId="77777777" w:rsidR="003F1D60" w:rsidRPr="00E62D76" w:rsidRDefault="003F1D6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16D805A1" w14:textId="77777777" w:rsidR="003F1D60" w:rsidRPr="00E62D76" w:rsidRDefault="000355B0"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785C9FB7" w14:textId="77777777" w:rsidR="003F1D60" w:rsidRPr="00E62D76" w:rsidRDefault="003F1D6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14683275" w14:textId="77777777" w:rsidR="003F1D60" w:rsidRPr="00E62D76" w:rsidRDefault="003F1D60"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79F317E7" w14:textId="77777777" w:rsidR="006157C2" w:rsidRDefault="003F1D60"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6A7990BC" w14:textId="77777777" w:rsidR="006157C2" w:rsidRDefault="003F1D60"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6B0780D9" w14:textId="7DE8E3D6" w:rsidR="003F1D60" w:rsidRPr="00D92F05" w:rsidRDefault="003F1D60"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E6F201" w14:textId="77777777" w:rsidR="003F1D60" w:rsidRPr="00104220" w:rsidRDefault="003F1D60"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5C87A161" w14:textId="77777777" w:rsidR="006157C2" w:rsidRDefault="003F1D60"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0AB0B03B" w14:textId="54B27036" w:rsidR="003F1D60" w:rsidRPr="00D92F05" w:rsidRDefault="003F1D60"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7657AD6" w14:textId="77777777" w:rsidR="003F1D60" w:rsidRPr="003C57CB" w:rsidRDefault="003F1D60"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4B262E72" w14:textId="77777777" w:rsidR="003F1D60" w:rsidRPr="003C57CB" w:rsidRDefault="003F1D6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2D0A8ED" w14:textId="77777777" w:rsidR="003F1D60" w:rsidRPr="003C57CB" w:rsidRDefault="003F1D6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69ED59F2" w14:textId="77777777" w:rsidR="003F1D60" w:rsidRPr="003C57CB" w:rsidRDefault="003F1D6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51A08E8D" w14:textId="77777777" w:rsidR="003F1D60" w:rsidRPr="003C57CB" w:rsidRDefault="003F1D60"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78997CF" w14:textId="77777777" w:rsidR="003F1D60" w:rsidRPr="003C57CB" w:rsidRDefault="003F1D60"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149198D9" w14:textId="77777777" w:rsidR="003F1D60" w:rsidRPr="003C57CB" w:rsidRDefault="003F1D60"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0A17C99" w14:textId="77777777" w:rsidR="003F1D60" w:rsidRPr="003C57CB" w:rsidRDefault="003F1D60"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E35C329" w14:textId="77777777" w:rsidR="003F1D60" w:rsidRPr="003C57CB" w:rsidRDefault="003F1D60"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F8CE3F9" w14:textId="77777777" w:rsidR="003F1D60" w:rsidRPr="003C57CB" w:rsidRDefault="003F1D60"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4B128665" w14:textId="77777777" w:rsidR="003F1D60" w:rsidRPr="003C57CB" w:rsidRDefault="003F1D60"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20BAC0B6" w14:textId="77777777" w:rsidR="003F1D60" w:rsidRPr="003C57CB" w:rsidRDefault="003F1D60"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377FCECC" w14:textId="77777777" w:rsidR="003F1D60" w:rsidRPr="003C57CB" w:rsidRDefault="003F1D60"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D2D494B" w14:textId="77777777" w:rsidR="003F1D60" w:rsidRPr="003C57CB" w:rsidRDefault="003F1D60"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D618C47" w14:textId="77777777" w:rsidR="003F1D60" w:rsidRPr="003C57CB" w:rsidRDefault="003F1D6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24F44F3" w14:textId="77777777" w:rsidR="003F1D60" w:rsidRPr="003C57CB" w:rsidRDefault="003F1D60"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6F8A48D8" w14:textId="77777777" w:rsidR="006157C2" w:rsidRDefault="000355B0"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17845AED" w14:textId="77777777" w:rsidR="006157C2" w:rsidRDefault="003F1D60"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2AA73B6E" w14:textId="27197AAF" w:rsidR="003F1D60" w:rsidRDefault="003F1D60"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0D67EE26" w14:textId="77777777" w:rsidR="006157C2" w:rsidRDefault="003F1D60"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4A10D290" w14:textId="16992D34" w:rsidR="003F1D60" w:rsidRPr="00D92F05" w:rsidRDefault="003F1D60" w:rsidP="00C12C26">
      <w:pPr>
        <w:pStyle w:val="2"/>
        <w:spacing w:before="0" w:after="0"/>
        <w:rPr>
          <w:rFonts w:ascii="David" w:hAnsi="David" w:cs="David"/>
          <w:noProof/>
          <w:color w:val="0000FF"/>
          <w:sz w:val="18"/>
          <w:szCs w:val="18"/>
          <w:rtl/>
        </w:rPr>
      </w:pPr>
      <w:r>
        <w:rPr>
          <w:rFonts w:hint="cs"/>
          <w:noProof/>
          <w:sz w:val="18"/>
          <w:szCs w:val="18"/>
          <w:rtl/>
        </w:rPr>
        <w:t>גלים והתאבכות גלים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6AC5A5" w14:textId="77777777" w:rsidR="003F1D60" w:rsidRPr="00733AF2" w:rsidRDefault="003F1D60" w:rsidP="00C12C26">
      <w:pPr>
        <w:spacing w:line="240" w:lineRule="auto"/>
        <w:rPr>
          <w:noProof/>
          <w:sz w:val="18"/>
          <w:szCs w:val="18"/>
          <w:rtl/>
        </w:rPr>
      </w:pPr>
      <w:r w:rsidRPr="00733AF2">
        <w:rPr>
          <w:noProof/>
          <w:sz w:val="18"/>
          <w:szCs w:val="18"/>
          <w:u w:val="single"/>
          <w:rtl/>
        </w:rPr>
        <w:t>מהירות גל מחזורי</w:t>
      </w:r>
      <w:r w:rsidRPr="00733AF2">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r>
          <w:rPr>
            <w:rFonts w:ascii="Cambria Math" w:hAnsi="Cambria Math"/>
            <w:noProof/>
            <w:sz w:val="18"/>
            <w:szCs w:val="18"/>
          </w:rPr>
          <m:t>v=λf</m:t>
        </m:r>
      </m:oMath>
    </w:p>
    <w:p w14:paraId="552CEA8F" w14:textId="77777777" w:rsidR="003F1D60" w:rsidRPr="00733AF2" w:rsidRDefault="003F1D60"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f</m:t>
        </m:r>
      </m:oMath>
      <w:r w:rsidRPr="00733AF2">
        <w:rPr>
          <w:noProof/>
          <w:sz w:val="18"/>
          <w:szCs w:val="18"/>
          <w:rtl/>
        </w:rPr>
        <w:t xml:space="preserve"> – תדירות הגל. </w:t>
      </w:r>
    </w:p>
    <w:p w14:paraId="372F62D1" w14:textId="77777777" w:rsidR="003F1D60" w:rsidRPr="00733AF2" w:rsidRDefault="003F1D60" w:rsidP="00C12C26">
      <w:pPr>
        <w:spacing w:line="240" w:lineRule="auto"/>
        <w:rPr>
          <w:noProof/>
          <w:sz w:val="18"/>
          <w:szCs w:val="18"/>
          <w:rtl/>
        </w:rPr>
      </w:pPr>
      <w:r w:rsidRPr="00733AF2">
        <w:rPr>
          <w:noProof/>
          <w:sz w:val="18"/>
          <w:szCs w:val="18"/>
          <w:u w:val="single"/>
          <w:rtl/>
        </w:rPr>
        <w:t>חוק השבירה</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num>
          <m:den>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den>
        </m:f>
      </m:oMath>
    </w:p>
    <w:p w14:paraId="2FEEC7DD" w14:textId="77777777" w:rsidR="003F1D60" w:rsidRPr="00733AF2" w:rsidRDefault="003F1D60" w:rsidP="00C12C26">
      <w:pPr>
        <w:spacing w:line="240" w:lineRule="auto"/>
        <w:rPr>
          <w:noProof/>
          <w:sz w:val="18"/>
          <w:szCs w:val="18"/>
          <w:rtl/>
        </w:rPr>
      </w:pPr>
      <m:oMath>
        <m:r>
          <w:rPr>
            <w:rFonts w:ascii="Cambria Math" w:hAnsi="Cambria Math"/>
            <w:noProof/>
            <w:sz w:val="18"/>
            <w:szCs w:val="18"/>
          </w:rPr>
          <m:t>θ</m:t>
        </m:r>
      </m:oMath>
      <w:r w:rsidRPr="00733AF2">
        <w:rPr>
          <w:noProof/>
          <w:sz w:val="18"/>
          <w:szCs w:val="18"/>
          <w:rtl/>
        </w:rPr>
        <w:t xml:space="preserve"> – הזוויות בין הקרן הפוגעת/ מוחזרת </w:t>
      </w:r>
      <w:r w:rsidRPr="00733AF2">
        <w:rPr>
          <w:b/>
          <w:bCs/>
          <w:noProof/>
          <w:sz w:val="18"/>
          <w:szCs w:val="18"/>
          <w:rtl/>
        </w:rPr>
        <w:t>לאנך</w:t>
      </w:r>
      <w:r w:rsidRPr="00733AF2">
        <w:rPr>
          <w:noProof/>
          <w:sz w:val="18"/>
          <w:szCs w:val="18"/>
          <w:rtl/>
        </w:rPr>
        <w:t xml:space="preserve"> למשטח.</w:t>
      </w:r>
    </w:p>
    <w:p w14:paraId="76763E40" w14:textId="77777777" w:rsidR="003F1D60" w:rsidRPr="00733AF2" w:rsidRDefault="003F1D60" w:rsidP="00C12C26">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מקדם השבירה של כל תווך.</w:t>
      </w:r>
      <w:r>
        <w:rPr>
          <w:rFonts w:hint="cs"/>
          <w:noProof/>
          <w:sz w:val="18"/>
          <w:szCs w:val="18"/>
          <w:rtl/>
        </w:rPr>
        <w:t xml:space="preserve"> </w:t>
      </w:r>
    </w:p>
    <w:p w14:paraId="313F1CB4" w14:textId="77777777" w:rsidR="003F1D60" w:rsidRPr="00733AF2" w:rsidRDefault="003F1D60" w:rsidP="00C12C26">
      <w:pPr>
        <w:spacing w:line="240" w:lineRule="auto"/>
        <w:rPr>
          <w:noProof/>
          <w:sz w:val="18"/>
          <w:szCs w:val="18"/>
          <w:rtl/>
        </w:rPr>
      </w:pPr>
      <m:oMath>
        <m:r>
          <w:rPr>
            <w:rFonts w:ascii="Cambria Math" w:hAnsi="Cambria Math"/>
            <w:noProof/>
            <w:sz w:val="18"/>
            <w:szCs w:val="18"/>
          </w:rPr>
          <m:t>v</m:t>
        </m:r>
      </m:oMath>
      <w:r w:rsidRPr="00733AF2">
        <w:rPr>
          <w:noProof/>
          <w:sz w:val="18"/>
          <w:szCs w:val="18"/>
          <w:rtl/>
        </w:rPr>
        <w:t xml:space="preserve"> – מהירות הגל בכל תווך.</w:t>
      </w:r>
    </w:p>
    <w:p w14:paraId="5D3CFE2E" w14:textId="77777777" w:rsidR="003F1D60" w:rsidRPr="00733AF2" w:rsidRDefault="003F1D60" w:rsidP="00C12C26">
      <w:pPr>
        <w:spacing w:line="240" w:lineRule="auto"/>
        <w:rPr>
          <w:noProof/>
          <w:sz w:val="18"/>
          <w:szCs w:val="18"/>
          <w:rtl/>
        </w:rPr>
      </w:pPr>
      <w:r w:rsidRPr="00733AF2">
        <w:rPr>
          <w:noProof/>
          <w:sz w:val="18"/>
          <w:szCs w:val="18"/>
          <w:u w:val="single"/>
          <w:rtl/>
        </w:rPr>
        <w:t>גל עומד במיתר שקצותיו קשורים</w:t>
      </w:r>
      <w:r w:rsidRPr="00733AF2">
        <w:rPr>
          <w:b/>
          <w:bCs/>
          <w:noProof/>
          <w:sz w:val="18"/>
          <w:szCs w:val="18"/>
          <w:rtl/>
        </w:rPr>
        <w:t>:</w:t>
      </w:r>
      <w:r>
        <w:rPr>
          <w:b/>
          <w:bCs/>
          <w:noProof/>
          <w:sz w:val="18"/>
          <w:szCs w:val="18"/>
          <w:rtl/>
        </w:rPr>
        <w:tab/>
      </w:r>
      <w:r>
        <w:rPr>
          <w:rFonts w:hint="cs"/>
          <w:b/>
          <w:bCs/>
          <w:noProof/>
          <w:sz w:val="18"/>
          <w:szCs w:val="18"/>
          <w:rtl/>
        </w:rPr>
        <w:t xml:space="preserve">       </w:t>
      </w:r>
      <w:r w:rsidRPr="00733AF2">
        <w:rPr>
          <w:noProof/>
          <w:sz w:val="18"/>
          <w:szCs w:val="18"/>
          <w:rtl/>
        </w:rPr>
        <w:t xml:space="preserve"> </w:t>
      </w:r>
      <m:oMath>
        <m:r>
          <m:rPr>
            <m:scr m:val="script"/>
          </m:rPr>
          <w:rPr>
            <w:rFonts w:ascii="Cambria Math" w:hAnsi="Cambria Math"/>
            <w:noProof/>
            <w:sz w:val="18"/>
            <w:szCs w:val="18"/>
          </w:rPr>
          <m:t>l=</m:t>
        </m:r>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2</m:t>
            </m:r>
          </m:den>
        </m:f>
      </m:oMath>
    </w:p>
    <w:p w14:paraId="07F00DEB" w14:textId="77777777" w:rsidR="003F1D60" w:rsidRPr="00733AF2" w:rsidRDefault="003F1D60" w:rsidP="00C12C26">
      <w:pPr>
        <w:spacing w:line="240" w:lineRule="auto"/>
        <w:rPr>
          <w:noProof/>
          <w:sz w:val="18"/>
          <w:szCs w:val="18"/>
          <w:rtl/>
        </w:rPr>
      </w:pPr>
      <m:oMath>
        <m:r>
          <m:rPr>
            <m:scr m:val="script"/>
          </m:rPr>
          <w:rPr>
            <w:rFonts w:ascii="Cambria Math" w:hAnsi="Cambria Math"/>
            <w:noProof/>
            <w:sz w:val="18"/>
            <w:szCs w:val="18"/>
          </w:rPr>
          <m:t>l</m:t>
        </m:r>
      </m:oMath>
      <w:r w:rsidRPr="00733AF2">
        <w:rPr>
          <w:noProof/>
          <w:sz w:val="18"/>
          <w:szCs w:val="18"/>
          <w:rtl/>
        </w:rPr>
        <w:t xml:space="preserve"> – אורך המיתר.</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מספר נקודות הקמר (מקס'/ מינ')</w:t>
      </w:r>
    </w:p>
    <w:p w14:paraId="1F52B6BB" w14:textId="77777777" w:rsidR="003F1D60" w:rsidRPr="00733AF2" w:rsidRDefault="003F1D60" w:rsidP="00C12C26">
      <w:pPr>
        <w:spacing w:line="240" w:lineRule="auto"/>
        <w:rPr>
          <w:noProof/>
          <w:sz w:val="18"/>
          <w:szCs w:val="18"/>
          <w:rtl/>
        </w:rPr>
      </w:pPr>
      <w:r w:rsidRPr="00733AF2">
        <w:rPr>
          <w:noProof/>
          <w:sz w:val="18"/>
          <w:szCs w:val="18"/>
          <w:rtl/>
        </w:rPr>
        <w:t>קווי מקסימום ראשיים בהתאבכות משני מקורות (ויותר) שווי-מופע</w:t>
      </w:r>
      <w:r w:rsidRPr="00733AF2">
        <w:rPr>
          <w:b/>
          <w:bCs/>
          <w:noProof/>
          <w:sz w:val="18"/>
          <w:szCs w:val="18"/>
          <w:rtl/>
        </w:rPr>
        <w:t>:</w:t>
      </w:r>
      <w:r>
        <w:rPr>
          <w:b/>
          <w:bCs/>
          <w:noProof/>
          <w:sz w:val="18"/>
          <w:szCs w:val="18"/>
          <w:rtl/>
        </w:rPr>
        <w:tab/>
      </w:r>
      <w:r>
        <w:rPr>
          <w:b/>
          <w:bCs/>
          <w:noProof/>
          <w:sz w:val="18"/>
          <w:szCs w:val="18"/>
          <w:rtl/>
        </w:rPr>
        <w:tab/>
      </w:r>
      <w:r>
        <w:rPr>
          <w:rFonts w:hint="cs"/>
          <w:b/>
          <w:bCs/>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4338ECEA"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F1D60" w:rsidRPr="00733AF2">
        <w:rPr>
          <w:noProof/>
          <w:sz w:val="18"/>
          <w:szCs w:val="18"/>
          <w:rtl/>
        </w:rPr>
        <w:t xml:space="preserve"> – זווית הסטייה של האור המגיע לנק' המקסימום </w:t>
      </w:r>
      <m:oMath>
        <m:r>
          <w:rPr>
            <w:rFonts w:ascii="Cambria Math" w:hAnsi="Cambria Math"/>
            <w:noProof/>
            <w:sz w:val="18"/>
            <w:szCs w:val="18"/>
          </w:rPr>
          <m:t>n</m:t>
        </m:r>
      </m:oMath>
      <w:r w:rsidR="003F1D60" w:rsidRPr="00733AF2">
        <w:rPr>
          <w:noProof/>
          <w:sz w:val="18"/>
          <w:szCs w:val="18"/>
          <w:rtl/>
        </w:rPr>
        <w:t xml:space="preserve"> ביחס לכיוון המאונך למישור החריצים.</w:t>
      </w:r>
    </w:p>
    <w:p w14:paraId="79E5A3B2"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F1D60" w:rsidRPr="00733AF2">
        <w:rPr>
          <w:noProof/>
          <w:sz w:val="18"/>
          <w:szCs w:val="18"/>
          <w:rtl/>
        </w:rPr>
        <w:t xml:space="preserve"> – המרחק בין אמצע הלוח והמקסימום מסדר </w:t>
      </w:r>
      <m:oMath>
        <m:r>
          <w:rPr>
            <w:rFonts w:ascii="Cambria Math" w:hAnsi="Cambria Math"/>
            <w:noProof/>
            <w:sz w:val="18"/>
            <w:szCs w:val="18"/>
          </w:rPr>
          <m:t>n</m:t>
        </m:r>
      </m:oMath>
      <w:r w:rsidR="003F1D60" w:rsidRPr="00733AF2">
        <w:rPr>
          <w:noProof/>
          <w:sz w:val="18"/>
          <w:szCs w:val="18"/>
          <w:rtl/>
        </w:rPr>
        <w:t xml:space="preserve"> . </w:t>
      </w:r>
    </w:p>
    <w:p w14:paraId="79C5E9EF"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F1D60" w:rsidRPr="00733AF2">
        <w:rPr>
          <w:noProof/>
          <w:sz w:val="18"/>
          <w:szCs w:val="18"/>
          <w:rtl/>
        </w:rPr>
        <w:t xml:space="preserve"> – המרחק בין המרכז של החריצים למקסימום מסדר </w:t>
      </w:r>
      <m:oMath>
        <m:r>
          <w:rPr>
            <w:rFonts w:ascii="Cambria Math" w:hAnsi="Cambria Math"/>
            <w:noProof/>
            <w:sz w:val="18"/>
            <w:szCs w:val="18"/>
          </w:rPr>
          <m:t>n</m:t>
        </m:r>
      </m:oMath>
      <w:r w:rsidR="003F1D60" w:rsidRPr="00733AF2">
        <w:rPr>
          <w:noProof/>
          <w:sz w:val="18"/>
          <w:szCs w:val="18"/>
          <w:rtl/>
        </w:rPr>
        <w:t xml:space="preserve"> </w:t>
      </w:r>
    </w:p>
    <w:p w14:paraId="38AC62D8" w14:textId="77777777" w:rsidR="003F1D60" w:rsidRPr="00733AF2" w:rsidRDefault="003F1D60" w:rsidP="00C12C26">
      <w:pPr>
        <w:spacing w:line="240" w:lineRule="auto"/>
        <w:rPr>
          <w:noProof/>
          <w:sz w:val="18"/>
          <w:szCs w:val="18"/>
          <w:rtl/>
        </w:rPr>
      </w:pPr>
      <m:oMath>
        <m:r>
          <w:rPr>
            <w:rFonts w:ascii="Cambria Math" w:hAnsi="Cambria Math"/>
            <w:noProof/>
            <w:sz w:val="18"/>
            <w:szCs w:val="18"/>
          </w:rPr>
          <m:t>n</m:t>
        </m:r>
      </m:oMath>
      <w:r w:rsidRPr="00733AF2">
        <w:rPr>
          <w:noProof/>
          <w:sz w:val="18"/>
          <w:szCs w:val="18"/>
          <w:rtl/>
        </w:rPr>
        <w:t xml:space="preserve"> – סדר קו המקסימום. </w:t>
      </w:r>
      <w:r>
        <w:rPr>
          <w:rFonts w:hint="cs"/>
          <w:noProof/>
          <w:sz w:val="18"/>
          <w:szCs w:val="18"/>
          <w:rtl/>
        </w:rPr>
        <w:t xml:space="preserve">  </w:t>
      </w: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w:p>
    <w:p w14:paraId="4858DD66" w14:textId="77777777" w:rsidR="003F1D60" w:rsidRPr="00733AF2" w:rsidRDefault="003F1D60" w:rsidP="00C12C26">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החריצים. </w:t>
      </w:r>
    </w:p>
    <w:p w14:paraId="14325F3C" w14:textId="77777777" w:rsidR="003F1D60" w:rsidRPr="00733AF2" w:rsidRDefault="003F1D60" w:rsidP="00C12C26">
      <w:pPr>
        <w:spacing w:line="240" w:lineRule="auto"/>
        <w:rPr>
          <w:noProof/>
          <w:sz w:val="18"/>
          <w:szCs w:val="18"/>
          <w:u w:val="single"/>
        </w:rPr>
      </w:pPr>
      <w:r w:rsidRPr="00733AF2">
        <w:rPr>
          <w:noProof/>
          <w:sz w:val="18"/>
          <w:szCs w:val="18"/>
          <w:u w:val="single"/>
          <w:rtl/>
        </w:rPr>
        <w:t xml:space="preserve">קווי מינימום בהתאבכות משני מקורות שווי-מופע: </w:t>
      </w:r>
    </w:p>
    <w:p w14:paraId="6B7C37B8" w14:textId="77777777" w:rsidR="003F1D60" w:rsidRPr="00733AF2" w:rsidRDefault="000355B0" w:rsidP="00C12C26">
      <w:pPr>
        <w:bidi w:val="0"/>
        <w:spacing w:line="240" w:lineRule="auto"/>
        <w:rPr>
          <w:noProof/>
          <w:sz w:val="18"/>
          <w:szCs w:val="18"/>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d>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m:oMathPara>
    </w:p>
    <w:p w14:paraId="17726D28"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F1D60" w:rsidRPr="00733AF2">
        <w:rPr>
          <w:noProof/>
          <w:sz w:val="18"/>
          <w:szCs w:val="18"/>
          <w:rtl/>
        </w:rPr>
        <w:t xml:space="preserve"> – זווית הסטייה של האור המגיע לנק' המינימום </w:t>
      </w:r>
      <m:oMath>
        <m:r>
          <w:rPr>
            <w:rFonts w:ascii="Cambria Math" w:hAnsi="Cambria Math"/>
            <w:noProof/>
            <w:sz w:val="18"/>
            <w:szCs w:val="18"/>
          </w:rPr>
          <m:t>n</m:t>
        </m:r>
      </m:oMath>
      <w:r w:rsidR="003F1D60" w:rsidRPr="00733AF2">
        <w:rPr>
          <w:noProof/>
          <w:sz w:val="18"/>
          <w:szCs w:val="18"/>
          <w:rtl/>
        </w:rPr>
        <w:t xml:space="preserve"> ביחס לכיוון המאונך למישור החריצים.</w:t>
      </w:r>
    </w:p>
    <w:p w14:paraId="1BD24CCF"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F1D60" w:rsidRPr="00733AF2">
        <w:rPr>
          <w:noProof/>
          <w:sz w:val="18"/>
          <w:szCs w:val="18"/>
          <w:rtl/>
        </w:rPr>
        <w:t xml:space="preserve"> – המרחק בין אמצע הלוח והמינימום מסדר </w:t>
      </w:r>
      <m:oMath>
        <m:r>
          <w:rPr>
            <w:rFonts w:ascii="Cambria Math" w:hAnsi="Cambria Math"/>
            <w:noProof/>
            <w:sz w:val="18"/>
            <w:szCs w:val="18"/>
          </w:rPr>
          <m:t>n</m:t>
        </m:r>
      </m:oMath>
      <w:r w:rsidR="003F1D60" w:rsidRPr="00733AF2">
        <w:rPr>
          <w:noProof/>
          <w:sz w:val="18"/>
          <w:szCs w:val="18"/>
          <w:rtl/>
        </w:rPr>
        <w:t xml:space="preserve"> . </w:t>
      </w:r>
    </w:p>
    <w:p w14:paraId="6DD95A4B"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F1D60" w:rsidRPr="00733AF2">
        <w:rPr>
          <w:noProof/>
          <w:sz w:val="18"/>
          <w:szCs w:val="18"/>
          <w:rtl/>
        </w:rPr>
        <w:t xml:space="preserve"> – המרחק בין המרכז של החריצים למינימום מסדר </w:t>
      </w:r>
      <m:oMath>
        <m:r>
          <w:rPr>
            <w:rFonts w:ascii="Cambria Math" w:hAnsi="Cambria Math"/>
            <w:noProof/>
            <w:sz w:val="18"/>
            <w:szCs w:val="18"/>
          </w:rPr>
          <m:t>n</m:t>
        </m:r>
      </m:oMath>
      <w:r w:rsidR="003F1D60" w:rsidRPr="00733AF2">
        <w:rPr>
          <w:noProof/>
          <w:sz w:val="18"/>
          <w:szCs w:val="18"/>
          <w:rtl/>
        </w:rPr>
        <w:t xml:space="preserve"> . </w:t>
      </w:r>
    </w:p>
    <w:p w14:paraId="4669D8D2" w14:textId="77777777" w:rsidR="003F1D60" w:rsidRPr="00733AF2" w:rsidRDefault="003F1D60"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 </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 </w:t>
      </w:r>
    </w:p>
    <w:p w14:paraId="65AFC794" w14:textId="77777777" w:rsidR="003F1D60" w:rsidRPr="00733AF2" w:rsidRDefault="003F1D60" w:rsidP="00C12C26">
      <w:pPr>
        <w:spacing w:line="240" w:lineRule="auto"/>
        <w:rPr>
          <w:noProof/>
          <w:sz w:val="18"/>
          <w:szCs w:val="18"/>
          <w:rtl/>
        </w:rPr>
      </w:pPr>
      <w:r w:rsidRPr="00733AF2">
        <w:rPr>
          <w:noProof/>
          <w:sz w:val="18"/>
          <w:szCs w:val="18"/>
          <w:u w:val="single"/>
          <w:rtl/>
        </w:rPr>
        <w:t>נוסחת יאנג:</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w:r w:rsidRPr="00733AF2">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L</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oMath>
    </w:p>
    <w:p w14:paraId="23886A0F" w14:textId="77777777" w:rsidR="003F1D60" w:rsidRPr="00733AF2" w:rsidRDefault="003F1D60" w:rsidP="00C12C26">
      <w:pPr>
        <w:spacing w:line="240" w:lineRule="auto"/>
        <w:rPr>
          <w:noProof/>
          <w:sz w:val="18"/>
          <w:szCs w:val="18"/>
          <w:rtl/>
        </w:rPr>
      </w:pPr>
      <m:oMath>
        <m:r>
          <w:rPr>
            <w:rFonts w:ascii="Cambria Math" w:hAnsi="Cambria Math"/>
            <w:noProof/>
            <w:sz w:val="18"/>
            <w:szCs w:val="18"/>
          </w:rPr>
          <m:t>ΔX</m:t>
        </m:r>
      </m:oMath>
      <w:r w:rsidRPr="00733AF2">
        <w:rPr>
          <w:noProof/>
          <w:sz w:val="18"/>
          <w:szCs w:val="18"/>
          <w:rtl/>
        </w:rPr>
        <w:t xml:space="preserve"> - רוחב פס האור</w:t>
      </w:r>
      <w:r>
        <w:rPr>
          <w:rFonts w:hint="cs"/>
          <w:noProof/>
          <w:sz w:val="18"/>
          <w:szCs w:val="18"/>
          <w:rtl/>
        </w:rPr>
        <w:t xml:space="preserve">.  </w:t>
      </w:r>
      <m:oMath>
        <m:r>
          <w:rPr>
            <w:rFonts w:ascii="Cambria Math" w:hAnsi="Cambria Math"/>
            <w:noProof/>
            <w:sz w:val="18"/>
            <w:szCs w:val="18"/>
          </w:rPr>
          <m:t>L</m:t>
        </m:r>
      </m:oMath>
      <w:r w:rsidRPr="00733AF2">
        <w:rPr>
          <w:noProof/>
          <w:sz w:val="18"/>
          <w:szCs w:val="18"/>
          <w:rtl/>
        </w:rPr>
        <w:t xml:space="preserve"> – מרחק האנך למסך מהחריצים.</w:t>
      </w:r>
    </w:p>
    <w:p w14:paraId="43598D80" w14:textId="77777777" w:rsidR="003F1D60" w:rsidRPr="00733AF2" w:rsidRDefault="003F1D60" w:rsidP="00C12C26">
      <w:pPr>
        <w:spacing w:line="240" w:lineRule="auto"/>
        <w:rPr>
          <w:noProof/>
          <w:sz w:val="18"/>
          <w:szCs w:val="18"/>
          <w:rtl/>
        </w:rPr>
      </w:pPr>
      <m:oMath>
        <m:r>
          <w:rPr>
            <w:rFonts w:ascii="Cambria Math" w:hAnsi="Cambria Math"/>
            <w:noProof/>
            <w:sz w:val="18"/>
            <w:szCs w:val="18"/>
          </w:rPr>
          <m:t>λ</m:t>
        </m:r>
      </m:oMath>
      <w:r w:rsidRPr="00733AF2">
        <w:rPr>
          <w:noProof/>
          <w:sz w:val="18"/>
          <w:szCs w:val="18"/>
          <w:rtl/>
        </w:rPr>
        <w:t xml:space="preserve"> – אורך הגל.</w:t>
      </w:r>
      <w:r>
        <w:rPr>
          <w:rFonts w:hint="cs"/>
          <w:noProof/>
          <w:sz w:val="18"/>
          <w:szCs w:val="18"/>
          <w:rtl/>
        </w:rPr>
        <w:t xml:space="preserve">  </w:t>
      </w:r>
      <m:oMath>
        <m:r>
          <w:rPr>
            <w:rFonts w:ascii="Cambria Math" w:hAnsi="Cambria Math"/>
            <w:noProof/>
            <w:sz w:val="18"/>
            <w:szCs w:val="18"/>
          </w:rPr>
          <m:t>d</m:t>
        </m:r>
      </m:oMath>
      <w:r w:rsidRPr="00733AF2">
        <w:rPr>
          <w:noProof/>
          <w:sz w:val="18"/>
          <w:szCs w:val="18"/>
          <w:rtl/>
        </w:rPr>
        <w:t xml:space="preserve"> – המרחק בין החריצים.</w:t>
      </w:r>
    </w:p>
    <w:p w14:paraId="5D964F59" w14:textId="77777777" w:rsidR="003F1D60" w:rsidRPr="00733AF2" w:rsidRDefault="003F1D60" w:rsidP="00C12C26">
      <w:pPr>
        <w:spacing w:line="240" w:lineRule="auto"/>
        <w:rPr>
          <w:noProof/>
          <w:sz w:val="18"/>
          <w:szCs w:val="18"/>
          <w:u w:val="single"/>
          <w:rtl/>
        </w:rPr>
      </w:pPr>
      <w:r w:rsidRPr="00733AF2">
        <w:rPr>
          <w:noProof/>
          <w:sz w:val="18"/>
          <w:szCs w:val="18"/>
          <w:u w:val="single"/>
          <w:rtl/>
        </w:rPr>
        <w:t>קווי מקסימום בהתאבכות בסריג עקיפה:</w:t>
      </w:r>
    </w:p>
    <w:p w14:paraId="6A6F0017" w14:textId="77777777" w:rsidR="003F1D60" w:rsidRPr="00733AF2" w:rsidRDefault="003F1D60" w:rsidP="00C12C26">
      <w:pPr>
        <w:bidi w:val="0"/>
        <w:spacing w:line="240" w:lineRule="auto"/>
        <w:rPr>
          <w:noProof/>
          <w:sz w:val="18"/>
          <w:szCs w:val="18"/>
          <w:rtl/>
        </w:rPr>
      </w:pP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d</m:t>
            </m:r>
          </m:den>
        </m:f>
        <m:r>
          <w:rPr>
            <w:rFonts w:ascii="Cambria Math" w:hAnsi="Cambria Math"/>
            <w:noProof/>
            <w:sz w:val="18"/>
            <w:szCs w:val="18"/>
          </w:rPr>
          <m:t>=nN⋅λ</m:t>
        </m:r>
      </m:oMath>
    </w:p>
    <w:p w14:paraId="3F636EBD"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F1D60" w:rsidRPr="00733AF2">
        <w:rPr>
          <w:noProof/>
          <w:sz w:val="18"/>
          <w:szCs w:val="18"/>
          <w:rtl/>
        </w:rPr>
        <w:t xml:space="preserve"> – הזווית למקסימום מסדר </w:t>
      </w:r>
      <m:oMath>
        <m:r>
          <w:rPr>
            <w:rFonts w:ascii="Cambria Math" w:hAnsi="Cambria Math"/>
            <w:noProof/>
            <w:sz w:val="18"/>
            <w:szCs w:val="18"/>
          </w:rPr>
          <m:t>n</m:t>
        </m:r>
      </m:oMath>
      <w:r w:rsidR="003F1D60" w:rsidRPr="00733AF2">
        <w:rPr>
          <w:noProof/>
          <w:sz w:val="18"/>
          <w:szCs w:val="18"/>
          <w:rtl/>
        </w:rPr>
        <w:t xml:space="preserve"> .</w:t>
      </w:r>
    </w:p>
    <w:p w14:paraId="649C1037" w14:textId="77777777" w:rsidR="003F1D60" w:rsidRPr="00733AF2" w:rsidRDefault="003F1D60" w:rsidP="00C12C26">
      <w:pPr>
        <w:spacing w:line="240" w:lineRule="auto"/>
        <w:rPr>
          <w:noProof/>
          <w:sz w:val="18"/>
          <w:szCs w:val="18"/>
          <w:rtl/>
        </w:rPr>
      </w:pPr>
      <m:oMath>
        <m:r>
          <w:rPr>
            <w:rFonts w:ascii="Cambria Math" w:hAnsi="Cambria Math"/>
            <w:noProof/>
            <w:sz w:val="18"/>
            <w:szCs w:val="18"/>
          </w:rPr>
          <m:t>d</m:t>
        </m:r>
      </m:oMath>
      <w:r w:rsidRPr="00733AF2">
        <w:rPr>
          <w:noProof/>
          <w:sz w:val="18"/>
          <w:szCs w:val="18"/>
          <w:rtl/>
        </w:rPr>
        <w:t xml:space="preserve"> – המרחק בין שני חריצים צמודים. </w:t>
      </w:r>
      <w:r>
        <w:rPr>
          <w:rFonts w:hint="cs"/>
          <w:noProof/>
          <w:sz w:val="18"/>
          <w:szCs w:val="18"/>
          <w:rtl/>
        </w:rPr>
        <w:t xml:space="preserve">  </w:t>
      </w:r>
      <m:oMath>
        <m:r>
          <w:rPr>
            <w:rFonts w:ascii="Cambria Math" w:hAnsi="Cambria Math"/>
            <w:noProof/>
            <w:sz w:val="18"/>
            <w:szCs w:val="18"/>
          </w:rPr>
          <m:t>N</m:t>
        </m:r>
      </m:oMath>
      <w:r w:rsidRPr="00733AF2">
        <w:rPr>
          <w:noProof/>
          <w:sz w:val="18"/>
          <w:szCs w:val="18"/>
          <w:rtl/>
        </w:rPr>
        <w:t xml:space="preserve"> – קבוע הסריג.</w:t>
      </w:r>
    </w:p>
    <w:p w14:paraId="5226F9BA" w14:textId="77777777" w:rsidR="003F1D60" w:rsidRPr="00733AF2" w:rsidRDefault="003F1D60" w:rsidP="00C12C26">
      <w:pPr>
        <w:spacing w:line="240" w:lineRule="auto"/>
        <w:rPr>
          <w:noProof/>
          <w:sz w:val="18"/>
          <w:szCs w:val="18"/>
          <w:rtl/>
        </w:rPr>
      </w:pPr>
      <w:r w:rsidRPr="00733AF2">
        <w:rPr>
          <w:noProof/>
          <w:sz w:val="18"/>
          <w:szCs w:val="18"/>
          <w:u w:val="single"/>
          <w:rtl/>
        </w:rPr>
        <w:t>קווי צומת בעקיפה בסדר יחיד</w:t>
      </w:r>
      <w:r w:rsidRPr="00733AF2">
        <w:rPr>
          <w:b/>
          <w:bCs/>
          <w:noProof/>
          <w:sz w:val="18"/>
          <w:szCs w:val="18"/>
          <w:rtl/>
        </w:rPr>
        <w:t>:</w:t>
      </w:r>
      <w:r>
        <w:rPr>
          <w:noProof/>
          <w:sz w:val="18"/>
          <w:szCs w:val="18"/>
          <w:rtl/>
        </w:rPr>
        <w:tab/>
      </w:r>
      <w:r>
        <w:rPr>
          <w:rFonts w:hint="cs"/>
          <w:noProof/>
          <w:sz w:val="18"/>
          <w:szCs w:val="18"/>
          <w:rtl/>
        </w:rPr>
        <w:t xml:space="preserve">     </w:t>
      </w:r>
      <w:r w:rsidRPr="00733AF2">
        <w:rPr>
          <w:noProof/>
          <w:sz w:val="18"/>
          <w:szCs w:val="18"/>
          <w:rtl/>
        </w:rPr>
        <w:t xml:space="preserve"> </w:t>
      </w:r>
      <m:oMath>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e>
        </m:func>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num>
          <m:den>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den>
        </m:f>
        <m:r>
          <w:rPr>
            <w:rFonts w:ascii="Cambria Math" w:hAnsi="Cambria Math"/>
            <w:noProof/>
            <w:sz w:val="18"/>
            <w:szCs w:val="18"/>
          </w:rPr>
          <m:t>=n</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w</m:t>
            </m:r>
          </m:den>
        </m:f>
      </m:oMath>
    </w:p>
    <w:p w14:paraId="3C47360D"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n</m:t>
            </m:r>
          </m:sub>
        </m:sSub>
      </m:oMath>
      <w:r w:rsidR="003F1D60" w:rsidRPr="00733AF2">
        <w:rPr>
          <w:noProof/>
          <w:sz w:val="18"/>
          <w:szCs w:val="18"/>
          <w:rtl/>
        </w:rPr>
        <w:t xml:space="preserve"> – הזווית למינימום מסדר </w:t>
      </w:r>
      <m:oMath>
        <m:r>
          <w:rPr>
            <w:rFonts w:ascii="Cambria Math" w:hAnsi="Cambria Math"/>
            <w:noProof/>
            <w:sz w:val="18"/>
            <w:szCs w:val="18"/>
          </w:rPr>
          <m:t>n</m:t>
        </m:r>
      </m:oMath>
      <w:r w:rsidR="003F1D60" w:rsidRPr="00733AF2">
        <w:rPr>
          <w:noProof/>
          <w:sz w:val="18"/>
          <w:szCs w:val="18"/>
          <w:rtl/>
        </w:rPr>
        <w:t xml:space="preserve"> .</w:t>
      </w:r>
    </w:p>
    <w:p w14:paraId="12F176A1" w14:textId="77777777" w:rsidR="003F1D60" w:rsidRPr="00733AF2" w:rsidRDefault="000355B0" w:rsidP="00C12C26">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003F1D60" w:rsidRPr="00733AF2">
        <w:rPr>
          <w:noProof/>
          <w:sz w:val="18"/>
          <w:szCs w:val="18"/>
          <w:rtl/>
        </w:rPr>
        <w:t xml:space="preserve"> – מרחק מרכז המינימום מסדר </w:t>
      </w:r>
      <m:oMath>
        <m:r>
          <w:rPr>
            <w:rFonts w:ascii="Cambria Math" w:hAnsi="Cambria Math"/>
            <w:noProof/>
            <w:sz w:val="18"/>
            <w:szCs w:val="18"/>
          </w:rPr>
          <m:t>n</m:t>
        </m:r>
      </m:oMath>
      <w:r w:rsidR="003F1D60" w:rsidRPr="00733AF2">
        <w:rPr>
          <w:noProof/>
          <w:sz w:val="18"/>
          <w:szCs w:val="18"/>
          <w:rtl/>
        </w:rPr>
        <w:t xml:space="preserve"> למרכז המקסימום המרכזי.</w:t>
      </w:r>
      <w:r w:rsidR="003F1D60">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n</m:t>
            </m:r>
          </m:sub>
        </m:sSub>
      </m:oMath>
      <w:r w:rsidR="003F1D60" w:rsidRPr="00733AF2">
        <w:rPr>
          <w:noProof/>
          <w:sz w:val="18"/>
          <w:szCs w:val="18"/>
          <w:rtl/>
        </w:rPr>
        <w:t xml:space="preserve"> – המרחק בין החריץ למינימום מסדר </w:t>
      </w:r>
      <m:oMath>
        <m:r>
          <w:rPr>
            <w:rFonts w:ascii="Cambria Math" w:hAnsi="Cambria Math"/>
            <w:noProof/>
            <w:sz w:val="18"/>
            <w:szCs w:val="18"/>
          </w:rPr>
          <m:t>n</m:t>
        </m:r>
      </m:oMath>
      <w:r w:rsidR="003F1D60" w:rsidRPr="00733AF2">
        <w:rPr>
          <w:noProof/>
          <w:sz w:val="18"/>
          <w:szCs w:val="18"/>
          <w:rtl/>
        </w:rPr>
        <w:t xml:space="preserve"> . </w:t>
      </w:r>
    </w:p>
    <w:p w14:paraId="7F1CCA70" w14:textId="77777777" w:rsidR="006157C2" w:rsidRDefault="003F1D60" w:rsidP="00C12C26">
      <w:pPr>
        <w:spacing w:line="240" w:lineRule="auto"/>
        <w:rPr>
          <w:noProof/>
          <w:sz w:val="18"/>
          <w:szCs w:val="18"/>
          <w:rtl/>
        </w:rPr>
      </w:pPr>
      <m:oMath>
        <m:r>
          <w:rPr>
            <w:rFonts w:ascii="Cambria Math" w:hAnsi="Cambria Math"/>
            <w:noProof/>
            <w:sz w:val="18"/>
            <w:szCs w:val="18"/>
          </w:rPr>
          <m:t>w</m:t>
        </m:r>
      </m:oMath>
      <w:r w:rsidRPr="00733AF2">
        <w:rPr>
          <w:noProof/>
          <w:sz w:val="18"/>
          <w:szCs w:val="18"/>
          <w:rtl/>
        </w:rPr>
        <w:t xml:space="preserve"> – רוחב החריץ.</w:t>
      </w:r>
    </w:p>
    <w:p w14:paraId="17754EE8" w14:textId="6727DB81" w:rsidR="003F1D60" w:rsidRPr="00D92F05" w:rsidRDefault="003F1D60"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A60D960" w14:textId="77777777" w:rsidR="003F1D60" w:rsidRPr="00606E80" w:rsidRDefault="003F1D60"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07FE91A" w14:textId="77777777" w:rsidR="003F1D60" w:rsidRPr="00606E80" w:rsidRDefault="003F1D60"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061E7140" w14:textId="77777777" w:rsidR="003F1D60" w:rsidRPr="00606E80" w:rsidRDefault="003F1D60"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58EB5FD1" w14:textId="77777777" w:rsidR="003F1D60" w:rsidRPr="00606E80" w:rsidRDefault="003F1D60"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58C7BE46" w14:textId="77777777" w:rsidR="003F1D60" w:rsidRPr="00606E80" w:rsidRDefault="003F1D60"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01DB6C1C" w14:textId="77777777" w:rsidR="003F1D60" w:rsidRPr="00606E80" w:rsidRDefault="003F1D60"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59CF1821" w14:textId="77777777" w:rsidR="003F1D60" w:rsidRPr="00606E80" w:rsidRDefault="000355B0"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3F1D60"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3F1D60" w:rsidRPr="00606E80">
        <w:rPr>
          <w:noProof/>
          <w:sz w:val="18"/>
          <w:szCs w:val="18"/>
          <w:rtl/>
        </w:rPr>
        <w:t xml:space="preserve"> – גובה העצם. </w:t>
      </w:r>
    </w:p>
    <w:p w14:paraId="1D3E07A4" w14:textId="77777777" w:rsidR="006157C2" w:rsidRDefault="003F1D60"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77D3410E" w14:textId="48952876" w:rsidR="003F1D60" w:rsidRDefault="003F1D60" w:rsidP="00F25DFE">
      <w:pPr>
        <w:spacing w:line="240" w:lineRule="auto"/>
        <w:rPr>
          <w:noProof/>
          <w:sz w:val="18"/>
          <w:szCs w:val="18"/>
          <w:rtl/>
        </w:rPr>
      </w:pPr>
    </w:p>
    <w:sectPr w:rsidR="003F1D60" w:rsidSect="006157C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4056" w14:textId="77777777" w:rsidR="000355B0" w:rsidRDefault="000355B0" w:rsidP="00896778">
      <w:pPr>
        <w:spacing w:line="240" w:lineRule="auto"/>
        <w:rPr>
          <w:noProof/>
        </w:rPr>
      </w:pPr>
      <w:r>
        <w:rPr>
          <w:noProof/>
        </w:rPr>
        <w:separator/>
      </w:r>
    </w:p>
  </w:endnote>
  <w:endnote w:type="continuationSeparator" w:id="0">
    <w:p w14:paraId="047A3C9C" w14:textId="77777777" w:rsidR="000355B0" w:rsidRDefault="000355B0"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4C7D" w14:textId="77777777" w:rsidR="000355B0" w:rsidRDefault="000355B0" w:rsidP="00896778">
      <w:pPr>
        <w:spacing w:line="240" w:lineRule="auto"/>
        <w:rPr>
          <w:noProof/>
        </w:rPr>
      </w:pPr>
      <w:r>
        <w:rPr>
          <w:noProof/>
        </w:rPr>
        <w:separator/>
      </w:r>
    </w:p>
  </w:footnote>
  <w:footnote w:type="continuationSeparator" w:id="0">
    <w:p w14:paraId="54AFA9E9" w14:textId="77777777" w:rsidR="000355B0" w:rsidRDefault="000355B0"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55B0"/>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219"/>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1D60"/>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B70F0"/>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57C2"/>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2145"/>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table" w:styleId="12">
    <w:name w:val="Plain Table 1"/>
    <w:basedOn w:val="a6"/>
    <w:uiPriority w:val="41"/>
    <w:rsid w:val="003F1D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2802</Words>
  <Characters>14011</Characters>
  <Application>Microsoft Office Word</Application>
  <DocSecurity>0</DocSecurity>
  <Lines>116</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