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FCBB" w14:textId="77777777" w:rsidR="003A0BB3" w:rsidRPr="00731D36" w:rsidRDefault="003A0BB3" w:rsidP="00731D36">
      <w:pPr>
        <w:rPr>
          <w:noProof/>
          <w:rtl/>
        </w:rPr>
      </w:pPr>
      <w:r w:rsidRPr="00731D36">
        <w:rPr>
          <w:rFonts w:cs="Arial"/>
          <w:noProof/>
          <w:rtl/>
        </w:rPr>
        <w:drawing>
          <wp:anchor distT="0" distB="0" distL="114300" distR="114300" simplePos="0" relativeHeight="251678720" behindDoc="1" locked="0" layoutInCell="1" allowOverlap="1" wp14:anchorId="518449AE" wp14:editId="6152853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5995208" w14:textId="77777777" w:rsidR="003A0BB3" w:rsidRDefault="003A0BB3">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56CAF9A"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0971AB"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0971AB"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0971AB"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0971AB"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1135BC9" w14:textId="77777777" w:rsidR="003A0BB3" w:rsidRDefault="000971AB"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3D7C8D0E" w14:textId="71B7BE7B" w:rsidR="004F251A" w:rsidRPr="00D92F05" w:rsidRDefault="004F251A"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6E3C2361" w14:textId="77777777" w:rsidR="004F251A" w:rsidRPr="00E92AD2" w:rsidRDefault="004F251A"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14264384" w14:textId="77777777" w:rsidR="004F251A" w:rsidRPr="00E92AD2" w:rsidRDefault="004F251A"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119F58BC" w14:textId="77777777" w:rsidR="003A0BB3" w:rsidRDefault="004F251A"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BCF6473" w14:textId="4EB50576" w:rsidR="004F251A" w:rsidRPr="00D92F05" w:rsidRDefault="004F251A"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E4D5A67" w14:textId="77777777" w:rsidR="004F251A" w:rsidRPr="00F8679B" w:rsidRDefault="004F251A"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8921E53" w14:textId="77777777" w:rsidR="004F251A" w:rsidRDefault="004F251A"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08A22834" w14:textId="77777777" w:rsidR="004F251A" w:rsidRPr="00F8679B" w:rsidRDefault="004F251A"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EA43C69" w14:textId="77777777" w:rsidR="003A0BB3" w:rsidRDefault="004F251A"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3BC4B5D" w14:textId="291BE81C" w:rsidR="004F251A" w:rsidRPr="00D92F05" w:rsidRDefault="004F251A"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A4142A" w14:textId="77777777" w:rsidR="004F251A" w:rsidRPr="00756981" w:rsidRDefault="004F251A"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53796EAB" w14:textId="77777777" w:rsidR="003A0BB3" w:rsidRDefault="000971AB"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A2A3345" w14:textId="6DAE517F" w:rsidR="004F251A" w:rsidRDefault="004F251A" w:rsidP="00B309B0">
      <w:pPr>
        <w:spacing w:line="240" w:lineRule="auto"/>
        <w:rPr>
          <w:i/>
          <w:noProof/>
          <w:sz w:val="18"/>
          <w:szCs w:val="18"/>
          <w:u w:val="single"/>
          <w:rtl/>
        </w:rPr>
      </w:pPr>
      <w:r>
        <w:rPr>
          <w:rFonts w:hint="cs"/>
          <w:i/>
          <w:noProof/>
          <w:sz w:val="18"/>
          <w:szCs w:val="18"/>
          <w:u w:val="single"/>
          <w:rtl/>
        </w:rPr>
        <w:t>מעברים בין יחידות:</w:t>
      </w:r>
    </w:p>
    <w:p w14:paraId="6FFDE070" w14:textId="77777777" w:rsidR="004F251A" w:rsidRPr="00E1388A" w:rsidRDefault="004F251A"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79982AFC" w14:textId="77777777" w:rsidR="004F251A" w:rsidRPr="00E1388A" w:rsidRDefault="004F251A"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DB600F4" w14:textId="77777777" w:rsidR="004F251A" w:rsidRPr="00E1388A" w:rsidRDefault="004F251A"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2A4F70C6" w14:textId="77777777" w:rsidR="004F251A" w:rsidRPr="00E1388A" w:rsidRDefault="004F251A"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4A6377E" w14:textId="77777777" w:rsidR="004F251A" w:rsidRDefault="004F251A"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7446D8A7" w14:textId="77777777" w:rsidR="003A0BB3" w:rsidRDefault="004F251A"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17B4144" w14:textId="749787EF" w:rsidR="004F251A" w:rsidRDefault="004F251A"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0083AA3E" w14:textId="77777777" w:rsidR="004F251A" w:rsidRPr="00F90074" w:rsidRDefault="004F251A"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5626CC83" w14:textId="77777777" w:rsidR="004F251A" w:rsidRPr="00F90074" w:rsidRDefault="004F251A"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BC69C1B" w14:textId="77777777" w:rsidR="003A0BB3" w:rsidRDefault="004F251A"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5EA5A735" w14:textId="5CF2702F" w:rsidR="004F251A" w:rsidRPr="00D92F05" w:rsidRDefault="004F251A"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0C8F0C" w14:textId="77777777" w:rsidR="004F251A" w:rsidRPr="001A1635" w:rsidRDefault="004F251A"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791E1CF5" w14:textId="77777777" w:rsidR="003A0BB3" w:rsidRDefault="004F251A"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5B8F097B" w14:textId="0F4F87EC" w:rsidR="004F251A" w:rsidRPr="00192BDA" w:rsidRDefault="004F251A"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96BA0EF" w14:textId="77777777" w:rsidR="004F251A" w:rsidRPr="0087619B" w:rsidRDefault="004F251A"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1099DDB" w14:textId="77777777" w:rsidR="004F251A" w:rsidRPr="0087619B" w:rsidRDefault="004F251A"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78F9BAC3" w14:textId="77777777" w:rsidR="004F251A" w:rsidRPr="0087619B" w:rsidRDefault="004F251A"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F7ED3BC" w14:textId="77777777" w:rsidR="004F251A" w:rsidRPr="0087619B" w:rsidRDefault="004F251A"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F8DA7BD" w14:textId="77777777" w:rsidR="004F251A" w:rsidRPr="0087619B" w:rsidRDefault="004F251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256B42F" w14:textId="77777777" w:rsidR="003A0BB3" w:rsidRDefault="004F251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31C94CED" w14:textId="1349D400" w:rsidR="004F251A" w:rsidRPr="00DC4ABB" w:rsidRDefault="004F251A"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298ED80" w14:textId="77777777" w:rsidR="004F251A" w:rsidRDefault="004F251A"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0FDC1355" w14:textId="77777777" w:rsidR="004F251A" w:rsidRPr="00DC4ABB" w:rsidRDefault="004F251A"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08DE5077" w14:textId="77777777" w:rsidR="004F251A" w:rsidRPr="00DC4ABB" w:rsidRDefault="004F251A"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3C19BA1" w14:textId="77777777" w:rsidR="004F251A" w:rsidRPr="00DC4ABB" w:rsidRDefault="004F251A"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57C4462" w14:textId="77777777" w:rsidR="004F251A" w:rsidRPr="00DC4ABB" w:rsidRDefault="004F251A"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4B5835B9" w14:textId="77777777" w:rsidR="004F251A" w:rsidRPr="00DC4ABB" w:rsidRDefault="004F251A"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211D70C" w14:textId="77777777" w:rsidR="004F251A" w:rsidRDefault="004F251A"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51739CDC" w14:textId="77777777" w:rsidR="004F251A" w:rsidRPr="00DC4ABB" w:rsidRDefault="004F251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B5571EC" w14:textId="77777777" w:rsidR="004F251A" w:rsidRPr="00DC4ABB" w:rsidRDefault="004F251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7BDC1233" w14:textId="77777777" w:rsidR="003A0BB3" w:rsidRDefault="004F251A"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326814D5" w14:textId="5F3B2A8B" w:rsidR="004F251A" w:rsidRPr="002325E2" w:rsidRDefault="004F251A"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DF3F210" w14:textId="77777777" w:rsidR="004F251A" w:rsidRPr="002325E2" w:rsidRDefault="004F251A"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729A42F9" w14:textId="77777777" w:rsidR="004F251A" w:rsidRPr="002325E2" w:rsidRDefault="004F251A"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230851A1" w14:textId="77777777" w:rsidR="004F251A" w:rsidRPr="002325E2" w:rsidRDefault="004F251A"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1305B0B" w14:textId="77777777" w:rsidR="004F251A" w:rsidRPr="002325E2" w:rsidRDefault="004F251A"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2870B521" w14:textId="77777777" w:rsidR="003A0BB3" w:rsidRDefault="000971AB"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7078F473" w14:textId="44B32A75" w:rsidR="004F251A" w:rsidRPr="00D92F05" w:rsidRDefault="004F251A"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B46E4C6" w14:textId="77777777" w:rsidR="004F251A" w:rsidRPr="00FE4520" w:rsidRDefault="004F251A"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59345C6" wp14:editId="0DE8AF9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19C369A8" w14:textId="77777777" w:rsidR="004F251A" w:rsidRPr="00FE4520" w:rsidRDefault="000971AB"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8B910E5" w14:textId="77777777" w:rsidR="004F251A" w:rsidRPr="00FE4520" w:rsidRDefault="004F251A"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34B7A7A" w14:textId="77777777" w:rsidR="003A0BB3" w:rsidRDefault="004F251A"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3304AACF" w14:textId="234B1AAF" w:rsidR="004F251A" w:rsidRPr="00C67536" w:rsidRDefault="004F251A"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55198504" w14:textId="77777777" w:rsidR="004F251A" w:rsidRPr="00C67536" w:rsidRDefault="004F251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F10BEAC" w14:textId="77777777" w:rsidR="004F251A" w:rsidRPr="00C67536" w:rsidRDefault="004F251A"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506FAC9E" w14:textId="77777777" w:rsidR="004F251A" w:rsidRPr="00C67536" w:rsidRDefault="004F251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73E04F5" w14:textId="77777777" w:rsidR="004F251A" w:rsidRPr="00C67536" w:rsidRDefault="000971AB"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15129DB" w14:textId="77777777" w:rsidR="004F251A" w:rsidRPr="00C67536" w:rsidRDefault="004F251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31BFA441" w14:textId="77777777" w:rsidR="004F251A" w:rsidRPr="00C67536" w:rsidRDefault="004F251A"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A265533" w14:textId="77777777" w:rsidR="003A0BB3" w:rsidRDefault="004F251A"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B1BBE6E" w14:textId="18135EBE" w:rsidR="004F251A" w:rsidRPr="00CD5F3B" w:rsidRDefault="004F251A" w:rsidP="008B1CEF">
      <w:pPr>
        <w:spacing w:line="240" w:lineRule="auto"/>
        <w:rPr>
          <w:i/>
          <w:noProof/>
          <w:sz w:val="18"/>
          <w:szCs w:val="18"/>
          <w:rtl/>
        </w:rPr>
      </w:pPr>
      <w:r w:rsidRPr="00CD5F3B">
        <w:rPr>
          <w:i/>
          <w:noProof/>
          <w:sz w:val="18"/>
          <w:szCs w:val="18"/>
          <w:u w:val="single"/>
          <w:rtl/>
        </w:rPr>
        <w:t>מכפלה סקלרית בין שני וקטורים:</w:t>
      </w:r>
    </w:p>
    <w:p w14:paraId="226568C4" w14:textId="77777777" w:rsidR="004F251A" w:rsidRPr="00CD5F3B" w:rsidRDefault="000971AB"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2770E2C6" w14:textId="77777777" w:rsidR="004F251A" w:rsidRPr="00CD5F3B" w:rsidRDefault="004F251A"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30B888EB" w14:textId="77777777" w:rsidR="004F251A" w:rsidRPr="00CD5F3B" w:rsidRDefault="004F251A"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326961AF" w14:textId="77777777" w:rsidR="004F251A" w:rsidRPr="00CD5F3B" w:rsidRDefault="004F251A"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FD546E7" w14:textId="77777777" w:rsidR="004F251A" w:rsidRPr="00CD5F3B" w:rsidRDefault="004F251A"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583AB770" w14:textId="77777777" w:rsidR="003A0BB3" w:rsidRDefault="000971AB"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370525B" w14:textId="77777777" w:rsidR="003A0BB3" w:rsidRDefault="004F251A"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ADD8554" w14:textId="5F9C1F79" w:rsidR="004F251A" w:rsidRDefault="004F251A"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38D501FB" wp14:editId="5EB9D465">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7F50D3C9" w14:textId="77777777" w:rsidR="004F251A" w:rsidRDefault="004F251A"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5AD9B1EA" w14:textId="77777777" w:rsidR="004F251A" w:rsidRPr="00D01FD8" w:rsidRDefault="004F251A"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6C8B4D6C" w14:textId="77777777" w:rsidR="004F251A" w:rsidRDefault="004F251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7262C42" w14:textId="77777777" w:rsidR="004F251A" w:rsidRDefault="004F251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E7CBBEA" w14:textId="77777777" w:rsidR="004F251A" w:rsidRDefault="004F251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241D4FB" w14:textId="77777777" w:rsidR="004F251A" w:rsidRDefault="004F251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29453E9" w14:textId="77777777" w:rsidR="004F251A" w:rsidRPr="00630558" w:rsidRDefault="000971AB"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F251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F63EA5D" w14:textId="77777777" w:rsidR="004F251A" w:rsidRDefault="004F251A"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58D2B10" w14:textId="77777777" w:rsidR="003A0BB3" w:rsidRDefault="000971AB"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F251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F251A" w:rsidRPr="00630558">
        <w:rPr>
          <w:rFonts w:hint="cs"/>
          <w:noProof/>
          <w:sz w:val="18"/>
          <w:szCs w:val="18"/>
          <w:rtl/>
        </w:rPr>
        <w:t xml:space="preserve"> </w:t>
      </w:r>
    </w:p>
    <w:p w14:paraId="44DFBBC5" w14:textId="51A6580F" w:rsidR="004F251A" w:rsidRPr="00A86193" w:rsidRDefault="004F251A" w:rsidP="00897E68">
      <w:pPr>
        <w:spacing w:line="240" w:lineRule="auto"/>
        <w:rPr>
          <w:noProof/>
          <w:sz w:val="18"/>
          <w:szCs w:val="18"/>
          <w:u w:val="single"/>
          <w:rtl/>
        </w:rPr>
      </w:pPr>
      <w:r w:rsidRPr="00A86193">
        <w:rPr>
          <w:rFonts w:hint="cs"/>
          <w:noProof/>
          <w:sz w:val="18"/>
          <w:szCs w:val="18"/>
          <w:u w:val="single"/>
          <w:rtl/>
        </w:rPr>
        <w:t>מכפלה וקטורית:</w:t>
      </w:r>
    </w:p>
    <w:p w14:paraId="56333DC5" w14:textId="77777777" w:rsidR="004F251A" w:rsidRPr="006E6508" w:rsidRDefault="004F251A"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6D59A2B" w14:textId="77777777" w:rsidR="004F251A" w:rsidRPr="000229AB" w:rsidRDefault="000971AB"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F251A" w:rsidRPr="000229AB">
        <w:rPr>
          <w:noProof/>
          <w:sz w:val="18"/>
          <w:szCs w:val="18"/>
          <w:rtl/>
        </w:rPr>
        <w:t xml:space="preserve"> </w:t>
      </w:r>
    </w:p>
    <w:bookmarkEnd w:id="0"/>
    <w:p w14:paraId="4B8810CD" w14:textId="77777777" w:rsidR="004F251A" w:rsidRPr="000229AB" w:rsidRDefault="004F251A"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DF9769E" w14:textId="77777777" w:rsidR="004F251A" w:rsidRDefault="004F251A"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4271E60E" wp14:editId="26938E1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05BFBF03" wp14:editId="280F8CB7">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9B73A8E" w14:textId="77777777" w:rsidR="003A0BB3" w:rsidRDefault="004F251A"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235566AF" w14:textId="475F9A82" w:rsidR="004F251A" w:rsidRPr="00D92F05" w:rsidRDefault="004F251A"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E50FEE0" w14:textId="77777777" w:rsidR="004F251A" w:rsidRPr="00D86356" w:rsidRDefault="004F251A"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244E8CCD" w14:textId="77777777" w:rsidR="004F251A" w:rsidRPr="00D86356" w:rsidRDefault="004F251A"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47C5B80" w14:textId="77777777" w:rsidR="004F251A" w:rsidRPr="00D86356" w:rsidRDefault="004F251A"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61CF4532" w14:textId="77777777" w:rsidR="004F251A" w:rsidRPr="00D86356" w:rsidRDefault="000971AB"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679E6734" w14:textId="77777777" w:rsidR="004F251A" w:rsidRPr="00D86356" w:rsidRDefault="004F251A"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42EA2024" w14:textId="77777777" w:rsidR="004F251A" w:rsidRDefault="004F251A"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4E2F0C83" w14:textId="77777777" w:rsidR="003A0BB3" w:rsidRDefault="004F251A"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2CEE62C8" w14:textId="43B9E911" w:rsidR="004F251A" w:rsidRPr="003917C1" w:rsidRDefault="004F251A"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50504B60" w14:textId="77777777" w:rsidR="004F251A" w:rsidRPr="003917C1" w:rsidRDefault="004F251A"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33688EF9" w14:textId="77777777" w:rsidR="004F251A" w:rsidRPr="003917C1" w:rsidRDefault="004F251A"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2C40ABF5" w14:textId="77777777" w:rsidR="003A0BB3" w:rsidRDefault="004F251A"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B109F89" w14:textId="5E819512" w:rsidR="004F251A" w:rsidRPr="00D92F05" w:rsidRDefault="004F251A"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7C52C54" w14:textId="77777777" w:rsidR="004F251A" w:rsidRPr="00A869DD" w:rsidRDefault="004F251A"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2425906" w14:textId="77777777" w:rsidR="004F251A" w:rsidRPr="00A869DD" w:rsidRDefault="004F251A"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65E1218" w14:textId="77777777" w:rsidR="004F251A" w:rsidRPr="00A869DD" w:rsidRDefault="004F251A"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1E91787" w14:textId="77777777" w:rsidR="004F251A" w:rsidRPr="00A869DD" w:rsidRDefault="004F251A"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16389D11" w14:textId="77777777" w:rsidR="004F251A" w:rsidRDefault="004F251A"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14EE54F1" w14:textId="77777777" w:rsidR="004F251A" w:rsidRPr="00A869DD" w:rsidRDefault="004F251A"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163D6B22" w14:textId="77777777" w:rsidR="004F251A" w:rsidRPr="00EC6350" w:rsidRDefault="004F251A"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D43B910" w14:textId="77777777" w:rsidR="004F251A" w:rsidRPr="00EC6350" w:rsidRDefault="000971AB"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3A1F801E" w14:textId="77777777" w:rsidR="004F251A" w:rsidRPr="00A869DD" w:rsidRDefault="004F251A"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6582C88D" w14:textId="77777777" w:rsidR="004F251A" w:rsidRPr="00A869DD" w:rsidRDefault="004F251A"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554B844" w14:textId="77777777" w:rsidR="004F251A" w:rsidRPr="00A869DD" w:rsidRDefault="004F251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E2DE9E2" w14:textId="77777777" w:rsidR="004F251A" w:rsidRPr="00EC6350" w:rsidRDefault="000971AB"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272737F" w14:textId="77777777" w:rsidR="004F251A" w:rsidRPr="00A869DD" w:rsidRDefault="004F251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BC5944C" w14:textId="77777777" w:rsidR="004F251A" w:rsidRPr="00A869DD" w:rsidRDefault="004F251A"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5D626CD4" w14:textId="77777777" w:rsidR="003A0BB3" w:rsidRDefault="004F251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0362F07" w14:textId="7DFFE789" w:rsidR="004F251A" w:rsidRPr="00D92F05" w:rsidRDefault="004F251A" w:rsidP="006F2B2F">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49B71029" w14:textId="77777777" w:rsidR="004F251A" w:rsidRPr="000F510C" w:rsidRDefault="004F251A" w:rsidP="006F2B2F">
      <w:pPr>
        <w:spacing w:line="240" w:lineRule="auto"/>
        <w:rPr>
          <w:i/>
          <w:noProof/>
          <w:sz w:val="18"/>
          <w:szCs w:val="18"/>
          <w:rtl/>
        </w:rPr>
      </w:pPr>
      <w:r w:rsidRPr="000F510C">
        <w:rPr>
          <w:i/>
          <w:noProof/>
          <w:sz w:val="18"/>
          <w:szCs w:val="18"/>
          <w:u w:val="single"/>
          <w:rtl/>
        </w:rPr>
        <w:t>נוסחה למיקום היחסי</w:t>
      </w:r>
      <w:r w:rsidRPr="000F510C">
        <w:rPr>
          <w:i/>
          <w:noProof/>
          <w:sz w:val="18"/>
          <w:szCs w:val="18"/>
          <w:rtl/>
        </w:rPr>
        <w:t>:</w:t>
      </w:r>
      <w:r w:rsidRPr="000F510C">
        <w:rPr>
          <w:i/>
          <w:noProof/>
          <w:sz w:val="18"/>
          <w:szCs w:val="18"/>
          <w:rtl/>
        </w:rPr>
        <w:tab/>
      </w:r>
      <w:r w:rsidRPr="000F510C">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2</m:t>
            </m:r>
          </m:sub>
        </m:sSub>
      </m:oMath>
    </w:p>
    <w:p w14:paraId="0EF3CEF6" w14:textId="77777777" w:rsidR="004F251A" w:rsidRPr="000F510C" w:rsidRDefault="000971AB" w:rsidP="006F2B2F">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2</m:t>
            </m:r>
          </m:sub>
        </m:sSub>
      </m:oMath>
      <w:r w:rsidR="004F251A" w:rsidRPr="000F510C">
        <w:rPr>
          <w:i/>
          <w:noProof/>
          <w:sz w:val="18"/>
          <w:szCs w:val="18"/>
          <w:rtl/>
        </w:rPr>
        <w:t xml:space="preserve"> הם המיקומים של גוף 1 ו- 2 ביחס למעבדה/קרקע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oMath>
      <w:r w:rsidR="004F251A" w:rsidRPr="000F510C">
        <w:rPr>
          <w:i/>
          <w:noProof/>
          <w:sz w:val="18"/>
          <w:szCs w:val="18"/>
          <w:rtl/>
        </w:rPr>
        <w:t xml:space="preserve"> הוא המיקום של גוף 1 ביחס לגוף 2 (כלומר המיקום של גוף 1 ביחס לראשית צירים הנמצאת על גוף 2)</w:t>
      </w:r>
    </w:p>
    <w:p w14:paraId="3A577395" w14:textId="77777777" w:rsidR="004F251A" w:rsidRPr="000F510C" w:rsidRDefault="004F251A" w:rsidP="006F2B2F">
      <w:pPr>
        <w:spacing w:line="240" w:lineRule="auto"/>
        <w:rPr>
          <w:i/>
          <w:noProof/>
          <w:sz w:val="18"/>
          <w:szCs w:val="18"/>
          <w:rtl/>
        </w:rPr>
      </w:pPr>
      <w:r w:rsidRPr="000F510C">
        <w:rPr>
          <w:i/>
          <w:noProof/>
          <w:sz w:val="18"/>
          <w:szCs w:val="18"/>
          <w:u w:val="single"/>
          <w:rtl/>
        </w:rPr>
        <w:t>כנ"ל לגבי המהירות היחסית והתאוצה היחסית</w:t>
      </w:r>
      <w:r w:rsidRPr="000F510C">
        <w:rPr>
          <w:i/>
          <w:noProof/>
          <w:sz w:val="18"/>
          <w:szCs w:val="18"/>
          <w:rtl/>
        </w:rPr>
        <w:t>:</w:t>
      </w:r>
    </w:p>
    <w:p w14:paraId="293E9C37" w14:textId="77777777" w:rsidR="003A0BB3" w:rsidRDefault="000971AB" w:rsidP="006F2B2F">
      <w:pPr>
        <w:bidi w:val="0"/>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2</m:t>
              </m:r>
            </m:sub>
          </m:sSub>
        </m:oMath>
      </m:oMathPara>
    </w:p>
    <w:p w14:paraId="4DC830D0" w14:textId="23F5D6D0" w:rsidR="004F251A" w:rsidRPr="00D92F05" w:rsidRDefault="004F251A"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4057EB2" w14:textId="77777777" w:rsidR="004F251A" w:rsidRPr="00630309"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31DA320E" w14:textId="77777777" w:rsidR="004F251A" w:rsidRPr="00630309"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ABF1031" w14:textId="77777777" w:rsidR="004F251A" w:rsidRPr="00630309" w:rsidRDefault="004F251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EDCD7C2" w14:textId="77777777" w:rsidR="004F251A"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694DEA8A" w14:textId="77777777" w:rsidR="004F251A" w:rsidRPr="00630309" w:rsidRDefault="004F251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D2BB1C2" w14:textId="77777777" w:rsidR="004F251A" w:rsidRPr="00630309" w:rsidRDefault="004F251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404F4275" w14:textId="77777777" w:rsidR="004F251A" w:rsidRPr="00630309" w:rsidRDefault="004F251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3BB55A65" w14:textId="77777777" w:rsidR="004F251A" w:rsidRPr="00630309"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3759B101" w14:textId="77777777" w:rsidR="004F251A" w:rsidRPr="00630309" w:rsidRDefault="004F251A"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06E844D0" w14:textId="77777777" w:rsidR="004F251A" w:rsidRPr="00630309" w:rsidRDefault="004F251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7A4A40D" w14:textId="77777777" w:rsidR="004F251A" w:rsidRPr="00630309" w:rsidRDefault="004F251A"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22363AF3" w14:textId="77777777" w:rsidR="004F251A" w:rsidRPr="00630309" w:rsidRDefault="004F251A"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4A2CC12D" wp14:editId="31FBA707">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58046E9" w14:textId="77777777" w:rsidR="004F251A"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15DAEEE" w14:textId="77777777" w:rsidR="003A0BB3" w:rsidRDefault="004F251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3D3C2172" w14:textId="61FBBBBA" w:rsidR="004F251A" w:rsidRPr="00D92F05" w:rsidRDefault="004F251A"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DBEF53" w14:textId="77777777" w:rsidR="004F251A" w:rsidRPr="00A24B02" w:rsidRDefault="004F251A"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7E7925FB" w14:textId="77777777" w:rsidR="004F251A" w:rsidRPr="00A24B02" w:rsidRDefault="004F251A"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4AF848CD" w14:textId="77777777" w:rsidR="003A0BB3" w:rsidRDefault="004F251A"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52F102A2" w14:textId="520CAA90" w:rsidR="004F251A" w:rsidRDefault="004F251A"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FEEE1A" w14:textId="77777777" w:rsidR="004F251A" w:rsidRPr="00DD79D7" w:rsidRDefault="004F251A"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901087B" w14:textId="77777777" w:rsidR="004F251A" w:rsidRPr="00DD79D7" w:rsidRDefault="004F251A"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7AF1089" w14:textId="77777777" w:rsidR="004F251A" w:rsidRPr="00DD79D7" w:rsidRDefault="004F251A"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E1E7FE9" w14:textId="77777777" w:rsidR="003A0BB3" w:rsidRDefault="004F251A"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1B2E1116" wp14:editId="515246D8">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0ACA2AE3" w14:textId="78CC3BC9" w:rsidR="004F251A" w:rsidRPr="00D92F05" w:rsidRDefault="004F251A"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08DBFCF1" w14:textId="77777777" w:rsidR="004F251A" w:rsidRPr="00770A56" w:rsidRDefault="004F251A"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7A835F0C" w14:textId="77777777" w:rsidR="004F251A" w:rsidRDefault="004F251A"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1CE243BA" w14:textId="77777777" w:rsidR="004F251A" w:rsidRPr="00770A56" w:rsidRDefault="004F251A"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2DD04B83" w14:textId="77777777" w:rsidR="003A0BB3" w:rsidRDefault="004F251A"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57318AD2" w14:textId="031DEB16" w:rsidR="004F251A" w:rsidRPr="00D92F05" w:rsidRDefault="004F251A"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2A76FDC" w14:textId="77777777" w:rsidR="004F251A" w:rsidRPr="00CE50AD" w:rsidRDefault="004F251A"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0C7B0F09" w14:textId="77777777" w:rsidR="004F251A" w:rsidRPr="00CE50AD" w:rsidRDefault="004F251A"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67FC8404" w14:textId="77777777" w:rsidR="004F251A" w:rsidRPr="00CE50AD" w:rsidRDefault="004F251A"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5D616CAF" w14:textId="77777777" w:rsidR="004F251A" w:rsidRPr="00CE50AD" w:rsidRDefault="004F251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56D63C86" w14:textId="77777777" w:rsidR="003A0BB3" w:rsidRDefault="004F251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24416DCB" w14:textId="320DCF4B" w:rsidR="004F251A" w:rsidRPr="0003741A" w:rsidRDefault="004F251A"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9EFDAE5" w14:textId="77777777" w:rsidR="003A0BB3" w:rsidRDefault="004F251A"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F26659B" w14:textId="42FC08F1" w:rsidR="004F251A" w:rsidRPr="000C0F71" w:rsidRDefault="004F251A"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0F14C5FA" w14:textId="77777777" w:rsidR="004F251A" w:rsidRPr="000C0F71" w:rsidRDefault="004F251A"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232F4F3" w14:textId="77777777" w:rsidR="003A0BB3" w:rsidRDefault="004F251A"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198BFA75" w14:textId="61AD58C2" w:rsidR="004F251A" w:rsidRDefault="004F251A"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2A142044" w14:textId="77777777" w:rsidR="004F251A" w:rsidRPr="00C309FE" w:rsidRDefault="004F251A"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6126884C" w14:textId="77777777" w:rsidR="004F251A" w:rsidRPr="00C309FE" w:rsidRDefault="004F251A"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1E47C346" w14:textId="77777777" w:rsidR="004F251A" w:rsidRPr="003F6E1E" w:rsidRDefault="004F251A"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421B0AFA" w14:textId="77777777" w:rsidR="004F251A" w:rsidRPr="003F6E1E" w:rsidRDefault="004F251A"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280FBA7" w14:textId="77777777" w:rsidR="004F251A" w:rsidRDefault="004F251A"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4942FF8C" w14:textId="77777777" w:rsidR="004F251A" w:rsidRPr="003F6E1E" w:rsidRDefault="004F251A"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2A527B72" w14:textId="77777777" w:rsidR="004F251A" w:rsidRPr="003F6E1E" w:rsidRDefault="000971AB"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4F251A"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4F251A" w:rsidRPr="003F6E1E">
        <w:rPr>
          <w:rFonts w:hint="cs"/>
          <w:noProof/>
          <w:sz w:val="18"/>
          <w:szCs w:val="18"/>
          <w:rtl/>
        </w:rPr>
        <w:t xml:space="preserve"> הם האנרגיות </w:t>
      </w:r>
      <w:r w:rsidR="004F251A">
        <w:rPr>
          <w:rFonts w:hint="cs"/>
          <w:noProof/>
          <w:sz w:val="18"/>
          <w:szCs w:val="18"/>
          <w:rtl/>
        </w:rPr>
        <w:t xml:space="preserve">הכלליות </w:t>
      </w:r>
      <w:r w:rsidR="004F251A" w:rsidRPr="003F6E1E">
        <w:rPr>
          <w:rFonts w:hint="cs"/>
          <w:noProof/>
          <w:sz w:val="18"/>
          <w:szCs w:val="18"/>
          <w:rtl/>
        </w:rPr>
        <w:t xml:space="preserve">בהתחלה ובסוף. </w:t>
      </w:r>
    </w:p>
    <w:p w14:paraId="3956993C" w14:textId="77777777" w:rsidR="004F251A" w:rsidRPr="003F6E1E" w:rsidRDefault="000971AB"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4F251A" w:rsidRPr="003F6E1E">
        <w:rPr>
          <w:rFonts w:hint="cs"/>
          <w:noProof/>
          <w:sz w:val="18"/>
          <w:szCs w:val="18"/>
          <w:rtl/>
        </w:rPr>
        <w:t xml:space="preserve"> היא העבודה שנעשתה על ידי הכוחות </w:t>
      </w:r>
      <w:r w:rsidR="004F251A" w:rsidRPr="003F6E1E">
        <w:rPr>
          <w:rFonts w:hint="cs"/>
          <w:b/>
          <w:bCs/>
          <w:noProof/>
          <w:sz w:val="18"/>
          <w:szCs w:val="18"/>
          <w:rtl/>
        </w:rPr>
        <w:t>הלא משמרים</w:t>
      </w:r>
      <w:r w:rsidR="004F251A" w:rsidRPr="003F6E1E">
        <w:rPr>
          <w:rFonts w:hint="cs"/>
          <w:noProof/>
          <w:sz w:val="18"/>
          <w:szCs w:val="18"/>
          <w:rtl/>
        </w:rPr>
        <w:t xml:space="preserve"> בתהליך שבין נקודת ההתחלה לסוף.</w:t>
      </w:r>
    </w:p>
    <w:p w14:paraId="4A415DF3" w14:textId="77777777" w:rsidR="004F251A" w:rsidRPr="003F6E1E" w:rsidRDefault="004F251A"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7334023E" wp14:editId="53944433">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48BE143C" w14:textId="77777777" w:rsidR="004F251A" w:rsidRPr="003F6E1E" w:rsidRDefault="004F251A"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3F1B1D49" w14:textId="77777777" w:rsidR="004F251A" w:rsidRPr="003F6E1E" w:rsidRDefault="004F251A"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756817EF" w14:textId="77777777" w:rsidR="003A0BB3" w:rsidRDefault="004F251A"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5A919E32" w14:textId="73DCB712" w:rsidR="004F251A" w:rsidRPr="00F72765" w:rsidRDefault="004F251A"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1F6ED47C" w14:textId="77777777" w:rsidR="004F251A" w:rsidRPr="00F72765" w:rsidRDefault="004F251A"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3FD80FBF" w14:textId="77777777" w:rsidR="003A0BB3" w:rsidRDefault="004F251A"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4C6C38EA" w14:textId="0A7B8633" w:rsidR="004F251A" w:rsidRPr="00B554BF" w:rsidRDefault="004F251A"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6ED03BF3" w14:textId="77777777" w:rsidR="004F251A" w:rsidRPr="00B554BF" w:rsidRDefault="004F251A"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598DC67" w14:textId="77777777" w:rsidR="004F251A" w:rsidRPr="00B554BF" w:rsidRDefault="004F251A"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144C3077" w14:textId="77777777" w:rsidR="004F251A" w:rsidRPr="00B554BF" w:rsidRDefault="004F251A"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49EBFEED" w14:textId="77777777" w:rsidR="004F251A" w:rsidRPr="00B554BF" w:rsidRDefault="004F251A"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7D9F9EB0" w14:textId="77777777" w:rsidR="004F251A" w:rsidRPr="00B554BF" w:rsidRDefault="004F251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6B1D5EF1" w14:textId="77777777" w:rsidR="003A0BB3" w:rsidRDefault="004F251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34D25835" w14:textId="356B2955" w:rsidR="004F251A" w:rsidRPr="00D92F05" w:rsidRDefault="004F251A"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8EC366" w14:textId="77777777" w:rsidR="004F251A" w:rsidRPr="007F5253" w:rsidRDefault="004F251A"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73EAC0DF" w14:textId="77777777" w:rsidR="004F251A" w:rsidRPr="007F5253" w:rsidRDefault="004F251A"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6830DFAB" wp14:editId="3601905E">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FF61A49" w14:textId="77777777" w:rsidR="004F251A" w:rsidRPr="007F5253" w:rsidRDefault="004F251A"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F5B0BF4" w14:textId="77777777" w:rsidR="004F251A" w:rsidRPr="007F5253" w:rsidRDefault="004F251A"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12E67AA4" w14:textId="77777777" w:rsidR="004F251A" w:rsidRPr="007F5253" w:rsidRDefault="004F251A"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2EFBA7BE" w14:textId="77777777" w:rsidR="004F251A" w:rsidRPr="007F5253" w:rsidRDefault="004F251A"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075EE66A" w14:textId="77777777" w:rsidR="004F251A" w:rsidRPr="007F5253" w:rsidRDefault="004F251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5EBA216F" w14:textId="77777777" w:rsidR="004F251A" w:rsidRPr="007F5253" w:rsidRDefault="004F251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5A1909E" w14:textId="77777777" w:rsidR="004F251A" w:rsidRPr="007F5253" w:rsidRDefault="004F251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235C973" w14:textId="77777777" w:rsidR="004F251A" w:rsidRPr="007F5253" w:rsidRDefault="004F251A"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247E28A1" w14:textId="77777777" w:rsidR="004F251A" w:rsidRPr="007F5253" w:rsidRDefault="004F251A"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16E978E4" w14:textId="77777777" w:rsidR="004F251A" w:rsidRPr="007F5253" w:rsidRDefault="004F251A"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5CF727C" w14:textId="77777777" w:rsidR="004F251A" w:rsidRPr="007F5253" w:rsidRDefault="004F251A"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5267C69A" w14:textId="77777777" w:rsidR="004F251A" w:rsidRPr="007F5253" w:rsidRDefault="004F251A"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723AEDB1" w14:textId="77777777" w:rsidR="004F251A" w:rsidRPr="007F5253" w:rsidRDefault="004F251A"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59BD80C8" w14:textId="77777777" w:rsidR="004F251A" w:rsidRPr="007F5253" w:rsidRDefault="004F251A"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56025EA2" w14:textId="77777777" w:rsidR="004F251A" w:rsidRPr="007F5253" w:rsidRDefault="004F251A"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33F54EDC" w14:textId="77777777" w:rsidR="004F251A" w:rsidRPr="007F5253" w:rsidRDefault="004F251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64DF17E0" w14:textId="77777777" w:rsidR="004F251A" w:rsidRPr="007F5253" w:rsidRDefault="004F251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5DA3D0ED" w14:textId="77777777" w:rsidR="004F251A" w:rsidRPr="007F5253" w:rsidRDefault="004F251A"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0FAB27B" w14:textId="77777777" w:rsidR="003A0BB3" w:rsidRDefault="004F251A"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0373C7F7" w14:textId="60D0452D" w:rsidR="004F251A" w:rsidRPr="004C2567" w:rsidRDefault="004F251A"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0BCB0296" w14:textId="77777777" w:rsidR="004F251A" w:rsidRPr="004C2567" w:rsidRDefault="004F251A"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062EDC48" w14:textId="77777777" w:rsidR="004F251A" w:rsidRPr="004C2567" w:rsidRDefault="004F251A"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4EC57AF1" w14:textId="77777777" w:rsidR="004F251A" w:rsidRPr="004C2567" w:rsidRDefault="004F251A"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090A3FA7" w14:textId="77777777" w:rsidR="004F251A" w:rsidRPr="004C2567" w:rsidRDefault="004F251A"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6938A3CF" w14:textId="77777777" w:rsidR="004F251A" w:rsidRPr="004C2567" w:rsidRDefault="004F251A"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3CF13A9B" w14:textId="77777777" w:rsidR="004F251A" w:rsidRPr="004C2567" w:rsidRDefault="004F251A"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2C221EC5" w14:textId="77777777" w:rsidR="003A0BB3" w:rsidRDefault="004F251A"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228A87B0" w14:textId="6E2C14AD" w:rsidR="004F251A" w:rsidRPr="00D92F05" w:rsidRDefault="004F251A"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7C9BA0" w14:textId="77777777" w:rsidR="003A0BB3" w:rsidRDefault="004F251A"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1F69740" w14:textId="34033107" w:rsidR="004F251A" w:rsidRPr="00144AE4" w:rsidRDefault="004F251A"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0C154666" w14:textId="77777777" w:rsidR="004F251A" w:rsidRPr="00144AE4" w:rsidRDefault="004F251A"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E771E00" w14:textId="77777777" w:rsidR="003A0BB3" w:rsidRDefault="000971AB"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513D406D" w14:textId="1C9DD813" w:rsidR="004F251A" w:rsidRPr="00E62D76" w:rsidRDefault="004F251A"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35DD6D6A" w14:textId="77777777" w:rsidR="004F251A" w:rsidRPr="00E62D76" w:rsidRDefault="004F251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ABB50DB" w14:textId="77777777" w:rsidR="004F251A" w:rsidRPr="00E62D76" w:rsidRDefault="000971A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4F1990C3" w14:textId="77777777" w:rsidR="004F251A" w:rsidRPr="00E62D76" w:rsidRDefault="000971AB"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4F251A" w:rsidRPr="00E62D76">
        <w:rPr>
          <w:rFonts w:hint="cs"/>
          <w:noProof/>
          <w:sz w:val="18"/>
          <w:szCs w:val="18"/>
          <w:rtl/>
        </w:rPr>
        <w:t xml:space="preserve"> - היא המהירות המשותפת לאחר ההתנגשות</w:t>
      </w:r>
    </w:p>
    <w:p w14:paraId="22D37351" w14:textId="77777777" w:rsidR="004F251A" w:rsidRPr="00E62D76" w:rsidRDefault="004F251A"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24FBA22D" w14:textId="77777777" w:rsidR="004F251A" w:rsidRPr="00E62D76" w:rsidRDefault="004F251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4895137" w14:textId="77777777" w:rsidR="004F251A" w:rsidRPr="00E62D76" w:rsidRDefault="000971A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02FDA604" w14:textId="77777777" w:rsidR="004F251A" w:rsidRPr="00E62D76" w:rsidRDefault="004F251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57D6A4AB" w14:textId="77777777" w:rsidR="004F251A" w:rsidRPr="00E62D76" w:rsidRDefault="004F251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6AF310A3" w14:textId="77777777" w:rsidR="003A0BB3" w:rsidRDefault="004F251A"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1C48108" w14:textId="77777777" w:rsidR="003A0BB3" w:rsidRDefault="004F251A"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07957F28" w14:textId="09D23EEB" w:rsidR="004F251A" w:rsidRPr="00D92F05" w:rsidRDefault="004F251A"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3BE6EB" w14:textId="77777777" w:rsidR="004F251A" w:rsidRPr="00104220" w:rsidRDefault="004F251A"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AB1B4A3" w14:textId="77777777" w:rsidR="003A0BB3" w:rsidRDefault="004F251A"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73E18CC2" w14:textId="4A96EA92" w:rsidR="004F251A" w:rsidRPr="00D92F05" w:rsidRDefault="004F251A"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E1F4AD" w14:textId="77777777" w:rsidR="004F251A" w:rsidRPr="003C57CB" w:rsidRDefault="004F251A"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2D74509D" w14:textId="77777777" w:rsidR="004F251A" w:rsidRPr="003C57CB" w:rsidRDefault="004F251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6245609D" w14:textId="77777777" w:rsidR="004F251A" w:rsidRPr="003C57CB" w:rsidRDefault="004F251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A984F1D" w14:textId="77777777" w:rsidR="004F251A" w:rsidRPr="003C57CB" w:rsidRDefault="004F251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01FCA79" w14:textId="77777777" w:rsidR="004F251A" w:rsidRPr="003C57CB" w:rsidRDefault="004F251A"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3EA773FA" w14:textId="77777777" w:rsidR="004F251A" w:rsidRPr="003C57CB" w:rsidRDefault="004F251A"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39190680" w14:textId="77777777" w:rsidR="004F251A" w:rsidRPr="003C57CB" w:rsidRDefault="004F251A"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01B3DAF" w14:textId="77777777" w:rsidR="004F251A" w:rsidRPr="003C57CB" w:rsidRDefault="004F251A"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01A2C9C" w14:textId="77777777" w:rsidR="004F251A" w:rsidRPr="003C57CB" w:rsidRDefault="004F251A"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072DFB79" w14:textId="77777777" w:rsidR="004F251A" w:rsidRPr="003C57CB" w:rsidRDefault="004F251A"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A14F72D" w14:textId="77777777" w:rsidR="004F251A" w:rsidRPr="003C57CB" w:rsidRDefault="004F251A"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615B2D43" w14:textId="77777777" w:rsidR="004F251A" w:rsidRPr="003C57CB" w:rsidRDefault="004F251A"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1E44F92" w14:textId="77777777" w:rsidR="004F251A" w:rsidRPr="003C57CB" w:rsidRDefault="004F251A"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2ECD33A9" w14:textId="77777777" w:rsidR="004F251A" w:rsidRPr="003C57CB" w:rsidRDefault="004F251A"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1143A6E7" w14:textId="77777777" w:rsidR="004F251A" w:rsidRPr="003C57CB" w:rsidRDefault="004F251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B66A17D" w14:textId="77777777" w:rsidR="004F251A" w:rsidRPr="003C57CB" w:rsidRDefault="004F251A"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271768F" w14:textId="77777777" w:rsidR="003A0BB3" w:rsidRDefault="000971AB"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39F17EF3" w14:textId="77777777" w:rsidR="003A0BB3" w:rsidRDefault="004F251A"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014A59B3" w14:textId="05DE3DB2" w:rsidR="004F251A" w:rsidRDefault="004F251A"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45818AAA" w14:textId="77777777" w:rsidR="003A0BB3" w:rsidRDefault="004F251A"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5A9B35E8" w14:textId="2B430773" w:rsidR="004F251A" w:rsidRPr="002E72D9" w:rsidRDefault="004F251A"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0F6FF873" w14:textId="77777777" w:rsidR="004F251A" w:rsidRPr="003B126E" w:rsidRDefault="004F251A" w:rsidP="003C7E27">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559B0E38" w14:textId="77777777" w:rsidR="004F251A" w:rsidRPr="003B126E" w:rsidRDefault="004F251A" w:rsidP="003C7E27">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387D6E42" w14:textId="77777777" w:rsidR="004F251A" w:rsidRPr="003B126E" w:rsidRDefault="004F251A" w:rsidP="003C7E27">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3EFBB3BE" w14:textId="77777777" w:rsidR="004F251A" w:rsidRPr="003B126E" w:rsidRDefault="004F251A" w:rsidP="003C7E27">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592B4ABA" w14:textId="77777777" w:rsidR="004F251A" w:rsidRPr="003B126E" w:rsidRDefault="004F251A" w:rsidP="003C7E27">
      <w:pPr>
        <w:spacing w:line="240" w:lineRule="auto"/>
        <w:rPr>
          <w:i/>
          <w:noProof/>
          <w:sz w:val="18"/>
          <w:szCs w:val="18"/>
        </w:rPr>
      </w:pPr>
      <w:r w:rsidRPr="00B5527A">
        <w:rPr>
          <w:i/>
          <w:noProof/>
          <w:sz w:val="18"/>
          <w:szCs w:val="18"/>
          <w:u w:val="single"/>
          <w:rtl/>
        </w:rPr>
        <w:drawing>
          <wp:anchor distT="0" distB="0" distL="114300" distR="114300" simplePos="0" relativeHeight="251675648" behindDoc="1" locked="0" layoutInCell="1" allowOverlap="1" wp14:anchorId="308695CA" wp14:editId="0894E7FB">
            <wp:simplePos x="0" y="0"/>
            <wp:positionH relativeFrom="column">
              <wp:posOffset>40005</wp:posOffset>
            </wp:positionH>
            <wp:positionV relativeFrom="paragraph">
              <wp:posOffset>9525</wp:posOffset>
            </wp:positionV>
            <wp:extent cx="949960" cy="520700"/>
            <wp:effectExtent l="0" t="0" r="2540" b="0"/>
            <wp:wrapTight wrapText="bothSides">
              <wp:wrapPolygon edited="0">
                <wp:start x="0" y="0"/>
                <wp:lineTo x="0" y="20546"/>
                <wp:lineTo x="21225" y="20546"/>
                <wp:lineTo x="21225" y="0"/>
                <wp:lineTo x="0" y="0"/>
              </wp:wrapPolygon>
            </wp:wrapTight>
            <wp:docPr id="184110145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0145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9960" cy="520700"/>
                    </a:xfrm>
                    <a:prstGeom prst="rect">
                      <a:avLst/>
                    </a:prstGeom>
                  </pic:spPr>
                </pic:pic>
              </a:graphicData>
            </a:graphic>
            <wp14:sizeRelH relativeFrom="margin">
              <wp14:pctWidth>0</wp14:pctWidth>
            </wp14:sizeRelH>
            <wp14:sizeRelV relativeFrom="margin">
              <wp14:pctHeight>0</wp14:pctHeight>
            </wp14:sizeRelV>
          </wp:anchor>
        </w:drawing>
      </w:r>
      <w:r w:rsidRPr="003B126E">
        <w:rPr>
          <w:i/>
          <w:noProof/>
          <w:sz w:val="18"/>
          <w:szCs w:val="18"/>
          <w:u w:val="single"/>
          <w:rtl/>
        </w:rPr>
        <w:t>התפש</w:t>
      </w:r>
      <w:r w:rsidRPr="00B5527A">
        <w:rPr>
          <w:i/>
          <w:noProof/>
          <w:sz w:val="18"/>
          <w:szCs w:val="18"/>
          <w:u w:val="single"/>
          <w:rtl/>
        </w:rPr>
        <w:t>טות תרמית</w:t>
      </w:r>
      <w:r w:rsidRPr="00B5527A">
        <w:rPr>
          <w:rFonts w:hint="cs"/>
          <w:i/>
          <w:noProof/>
          <w:sz w:val="18"/>
          <w:szCs w:val="18"/>
          <w:u w:val="single"/>
          <w:rtl/>
        </w:rPr>
        <w:t xml:space="preserve"> לינארית:</w:t>
      </w:r>
    </w:p>
    <w:p w14:paraId="6CDE9F14" w14:textId="77777777" w:rsidR="004F251A" w:rsidRPr="003B126E" w:rsidRDefault="004F251A" w:rsidP="003C7E27">
      <w:pPr>
        <w:spacing w:line="240" w:lineRule="auto"/>
        <w:rPr>
          <w:i/>
          <w:noProof/>
          <w:sz w:val="18"/>
          <w:szCs w:val="18"/>
          <w:rtl/>
        </w:rPr>
      </w:pPr>
      <m:oMathPara>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α</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r>
            <w:rPr>
              <w:rFonts w:ascii="Cambria Math" w:hAnsi="Cambria Math"/>
              <w:noProof/>
              <w:sz w:val="18"/>
              <w:szCs w:val="18"/>
            </w:rPr>
            <m:t>ΔT</m:t>
          </m:r>
        </m:oMath>
      </m:oMathPara>
    </w:p>
    <w:p w14:paraId="3389B67B" w14:textId="77777777" w:rsidR="004F251A" w:rsidRPr="003B126E" w:rsidRDefault="004F251A" w:rsidP="003C7E27">
      <w:pPr>
        <w:spacing w:line="240" w:lineRule="auto"/>
        <w:rPr>
          <w:i/>
          <w:noProof/>
          <w:sz w:val="18"/>
          <w:szCs w:val="18"/>
          <w:rtl/>
        </w:rPr>
      </w:pPr>
      <w:r w:rsidRPr="003B126E">
        <w:rPr>
          <w:i/>
          <w:noProof/>
          <w:sz w:val="18"/>
          <w:szCs w:val="18"/>
          <w:rtl/>
        </w:rPr>
        <w:t xml:space="preserve"> </w:t>
      </w:r>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l</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oMath>
      <w:r w:rsidRPr="003B126E">
        <w:rPr>
          <w:i/>
          <w:noProof/>
          <w:sz w:val="18"/>
          <w:szCs w:val="18"/>
          <w:rtl/>
        </w:rPr>
        <w:t xml:space="preserve"> ו- </w:t>
      </w:r>
      <m:oMath>
        <m:r>
          <w:rPr>
            <w:rFonts w:ascii="Cambria Math" w:hAnsi="Cambria Math"/>
            <w:noProof/>
            <w:sz w:val="18"/>
            <w:szCs w:val="18"/>
          </w:rPr>
          <m:t>ΔT</m:t>
        </m:r>
        <m:r>
          <w:rPr>
            <w:rFonts w:ascii="Cambria Math" w:hAnsi="Cambria Math"/>
            <w:noProof/>
            <w:sz w:val="18"/>
            <w:szCs w:val="18"/>
            <w:rtl/>
          </w:rPr>
          <m:t>=</m:t>
        </m:r>
        <m:r>
          <w:rPr>
            <w:rFonts w:ascii="Cambria Math" w:hAnsi="Cambria Math"/>
            <w:noProof/>
            <w:sz w:val="18"/>
            <w:szCs w:val="18"/>
          </w:rPr>
          <m:t>T</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0</m:t>
            </m:r>
          </m:sub>
        </m:sSub>
      </m:oMath>
    </w:p>
    <w:p w14:paraId="452A5C08" w14:textId="77777777" w:rsidR="004F251A" w:rsidRPr="003B126E" w:rsidRDefault="004F251A" w:rsidP="003C7E27">
      <w:pPr>
        <w:spacing w:line="240" w:lineRule="auto"/>
        <w:rPr>
          <w:i/>
          <w:noProof/>
          <w:sz w:val="18"/>
          <w:szCs w:val="18"/>
          <w:rtl/>
        </w:rPr>
      </w:pPr>
      <m:oMath>
        <m:r>
          <w:rPr>
            <w:rFonts w:ascii="Cambria Math" w:hAnsi="Cambria Math"/>
            <w:noProof/>
            <w:sz w:val="18"/>
            <w:szCs w:val="18"/>
          </w:rPr>
          <m:t>α</m:t>
        </m:r>
      </m:oMath>
      <w:r w:rsidRPr="003B126E">
        <w:rPr>
          <w:i/>
          <w:noProof/>
          <w:sz w:val="18"/>
          <w:szCs w:val="18"/>
          <w:rtl/>
        </w:rPr>
        <w:t xml:space="preserve"> קבוע התלוי בחומר </w:t>
      </w:r>
      <w:r w:rsidRPr="003B126E">
        <w:rPr>
          <w:i/>
          <w:noProof/>
          <w:sz w:val="18"/>
          <w:szCs w:val="18"/>
        </w:rPr>
        <w:t>)</w:t>
      </w:r>
      <w:r>
        <w:rPr>
          <w:rFonts w:hint="cs"/>
          <w:i/>
          <w:noProof/>
          <w:sz w:val="18"/>
          <w:szCs w:val="18"/>
          <w:rtl/>
        </w:rPr>
        <w:t>ב</w:t>
      </w:r>
      <w:r w:rsidRPr="003B126E">
        <w:rPr>
          <w:i/>
          <w:noProof/>
          <w:sz w:val="18"/>
          <w:szCs w:val="18"/>
          <w:rtl/>
        </w:rPr>
        <w:t>טבל</w:t>
      </w:r>
      <w:r>
        <w:rPr>
          <w:rFonts w:hint="cs"/>
          <w:i/>
          <w:noProof/>
          <w:sz w:val="18"/>
          <w:szCs w:val="18"/>
          <w:rtl/>
        </w:rPr>
        <w:t>ה</w:t>
      </w:r>
      <w:r w:rsidRPr="003B126E">
        <w:rPr>
          <w:i/>
          <w:noProof/>
          <w:sz w:val="18"/>
          <w:szCs w:val="18"/>
        </w:rPr>
        <w:t>(</w:t>
      </w:r>
    </w:p>
    <w:p w14:paraId="05198676" w14:textId="77777777" w:rsidR="004F251A" w:rsidRPr="003B126E" w:rsidRDefault="004F251A" w:rsidP="003C7E27">
      <w:pPr>
        <w:spacing w:line="240" w:lineRule="auto"/>
        <w:rPr>
          <w:i/>
          <w:noProof/>
          <w:sz w:val="18"/>
          <w:szCs w:val="18"/>
          <w:rtl/>
        </w:rPr>
      </w:pPr>
      <w:r w:rsidRPr="003B126E">
        <w:rPr>
          <w:i/>
          <w:noProof/>
          <w:sz w:val="18"/>
          <w:szCs w:val="18"/>
          <w:u w:val="single"/>
          <w:rtl/>
        </w:rPr>
        <w:t xml:space="preserve">התפשטות </w:t>
      </w:r>
      <w:r>
        <w:rPr>
          <w:rFonts w:hint="cs"/>
          <w:i/>
          <w:noProof/>
          <w:sz w:val="18"/>
          <w:szCs w:val="18"/>
          <w:u w:val="single"/>
          <w:rtl/>
        </w:rPr>
        <w:t xml:space="preserve">תרמית </w:t>
      </w:r>
      <w:r w:rsidRPr="003B126E">
        <w:rPr>
          <w:i/>
          <w:noProof/>
          <w:sz w:val="18"/>
          <w:szCs w:val="18"/>
          <w:u w:val="single"/>
          <w:rtl/>
        </w:rPr>
        <w:t>משטחית:</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r>
          <w:rPr>
            <w:rFonts w:ascii="Cambria Math" w:hAnsi="Cambria Math"/>
            <w:noProof/>
            <w:sz w:val="18"/>
            <w:szCs w:val="18"/>
          </w:rPr>
          <m:t>ΔT</m:t>
        </m:r>
        <m:r>
          <w:rPr>
            <w:rFonts w:ascii="Cambria Math" w:hAnsi="Cambria Math"/>
            <w:noProof/>
            <w:sz w:val="18"/>
            <w:szCs w:val="18"/>
            <w:rtl/>
          </w:rPr>
          <m:t> </m:t>
        </m:r>
      </m:oMath>
      <w:r w:rsidRPr="003B126E">
        <w:rPr>
          <w:i/>
          <w:noProof/>
          <w:sz w:val="18"/>
          <w:szCs w:val="18"/>
        </w:rPr>
        <w:br/>
      </w:r>
      <m:oMath>
        <m:r>
          <w:rPr>
            <w:rFonts w:ascii="Cambria Math" w:hAnsi="Cambria Math"/>
            <w:noProof/>
            <w:sz w:val="18"/>
            <w:szCs w:val="18"/>
            <w:rtl/>
          </w:rPr>
          <m:t> </m:t>
        </m:r>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oMath>
      <w:r w:rsidRPr="003B126E">
        <w:rPr>
          <w:i/>
          <w:noProof/>
          <w:sz w:val="18"/>
          <w:szCs w:val="18"/>
          <w:rtl/>
        </w:rPr>
        <w:t xml:space="preserve"> </w:t>
      </w:r>
      <w:r>
        <w:rPr>
          <w:i/>
          <w:noProof/>
          <w:sz w:val="18"/>
          <w:szCs w:val="18"/>
        </w:rPr>
        <w:t>;</w:t>
      </w:r>
      <w:r>
        <w:rPr>
          <w:rFonts w:hint="cs"/>
          <w:i/>
          <w:noProof/>
          <w:sz w:val="18"/>
          <w:szCs w:val="18"/>
          <w:rtl/>
        </w:rPr>
        <w:t xml:space="preserve">  </w:t>
      </w:r>
      <m:oMath>
        <m:r>
          <w:rPr>
            <w:rFonts w:ascii="Cambria Math" w:hAnsi="Cambria Math"/>
            <w:noProof/>
            <w:sz w:val="18"/>
            <w:szCs w:val="18"/>
          </w:rPr>
          <m:t>γ</m:t>
        </m:r>
        <m:r>
          <w:rPr>
            <w:rFonts w:ascii="Cambria Math" w:hAnsi="Cambria Math"/>
            <w:noProof/>
            <w:sz w:val="18"/>
            <w:szCs w:val="18"/>
            <w:rtl/>
          </w:rPr>
          <m:t>=2</m:t>
        </m:r>
        <m:r>
          <w:rPr>
            <w:rFonts w:ascii="Cambria Math" w:hAnsi="Cambria Math"/>
            <w:noProof/>
            <w:sz w:val="18"/>
            <w:szCs w:val="18"/>
          </w:rPr>
          <m:t>α</m:t>
        </m:r>
      </m:oMath>
      <w:r w:rsidRPr="003B126E">
        <w:rPr>
          <w:i/>
          <w:noProof/>
          <w:sz w:val="18"/>
          <w:szCs w:val="18"/>
          <w:rtl/>
        </w:rPr>
        <w:t xml:space="preserve"> </w:t>
      </w:r>
      <w:r w:rsidRPr="003B126E">
        <w:rPr>
          <w:i/>
          <w:noProof/>
          <w:sz w:val="18"/>
          <w:szCs w:val="18"/>
        </w:rPr>
        <w:t>-</w:t>
      </w:r>
      <w:r w:rsidRPr="003B126E">
        <w:rPr>
          <w:i/>
          <w:noProof/>
          <w:sz w:val="18"/>
          <w:szCs w:val="18"/>
          <w:rtl/>
        </w:rPr>
        <w:t xml:space="preserve"> תלוי בחומר</w:t>
      </w:r>
      <w:r w:rsidRPr="003B126E">
        <w:rPr>
          <w:i/>
          <w:noProof/>
          <w:sz w:val="18"/>
          <w:szCs w:val="18"/>
        </w:rPr>
        <w:t>.</w:t>
      </w:r>
      <w:r w:rsidRPr="003B126E">
        <w:rPr>
          <w:i/>
          <w:noProof/>
          <w:sz w:val="18"/>
          <w:szCs w:val="18"/>
          <w:rtl/>
        </w:rPr>
        <w:t xml:space="preserve"> </w:t>
      </w:r>
    </w:p>
    <w:p w14:paraId="3F481164" w14:textId="77777777" w:rsidR="004F251A" w:rsidRPr="003B126E" w:rsidRDefault="004F251A"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 xml:space="preserve">חורים גדלים עם עליה בטמפרטורה </w:t>
      </w:r>
    </w:p>
    <w:p w14:paraId="4AD00FD4" w14:textId="77777777" w:rsidR="004F251A" w:rsidRPr="003B126E" w:rsidRDefault="004F251A" w:rsidP="003C7E27">
      <w:pPr>
        <w:spacing w:line="240" w:lineRule="auto"/>
        <w:rPr>
          <w:i/>
          <w:noProof/>
          <w:sz w:val="18"/>
          <w:szCs w:val="18"/>
          <w:rtl/>
        </w:rPr>
      </w:pPr>
      <w:r w:rsidRPr="003B126E">
        <w:rPr>
          <w:i/>
          <w:noProof/>
          <w:sz w:val="18"/>
          <w:szCs w:val="18"/>
          <w:rtl/>
        </w:rPr>
        <w:t>  </w:t>
      </w:r>
      <w:r w:rsidRPr="003B126E">
        <w:rPr>
          <w:i/>
          <w:noProof/>
          <w:sz w:val="18"/>
          <w:szCs w:val="18"/>
          <w:u w:val="single"/>
          <w:rtl/>
        </w:rPr>
        <w:t xml:space="preserve">התפשטות נפחית </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β</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Pr>
          <m:t>ΔT</m:t>
        </m:r>
      </m:oMath>
    </w:p>
    <w:p w14:paraId="2AFC2470" w14:textId="77777777" w:rsidR="004F251A" w:rsidRPr="00B5527A" w:rsidRDefault="004F251A" w:rsidP="003C7E27">
      <w:pPr>
        <w:spacing w:line="240" w:lineRule="auto"/>
        <w:rPr>
          <w:i/>
          <w:noProof/>
          <w:sz w:val="18"/>
          <w:szCs w:val="18"/>
          <w:rtl/>
        </w:rPr>
      </w:pPr>
      <m:oMathPara>
        <m:oMathParaPr>
          <m:jc m:val="right"/>
        </m:oMathParaP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V</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tl/>
            </w:rPr>
            <m:t>   ; </m:t>
          </m:r>
          <m:r>
            <w:rPr>
              <w:rFonts w:ascii="Cambria Math" w:hAnsi="Cambria Math"/>
              <w:noProof/>
              <w:sz w:val="18"/>
              <w:szCs w:val="18"/>
            </w:rPr>
            <m:t>β</m:t>
          </m:r>
          <m:r>
            <w:rPr>
              <w:rFonts w:ascii="Cambria Math" w:hAnsi="Cambria Math" w:cs="Cambria Math" w:hint="cs"/>
              <w:noProof/>
              <w:sz w:val="18"/>
              <w:szCs w:val="18"/>
              <w:rtl/>
            </w:rPr>
            <m:t>≈</m:t>
          </m:r>
          <m:r>
            <w:rPr>
              <w:rFonts w:ascii="Cambria Math" w:hAnsi="Cambria Math"/>
              <w:noProof/>
              <w:sz w:val="18"/>
              <w:szCs w:val="18"/>
              <w:rtl/>
            </w:rPr>
            <m:t>3</m:t>
          </m:r>
          <m:r>
            <w:rPr>
              <w:rFonts w:ascii="Cambria Math" w:hAnsi="Cambria Math"/>
              <w:noProof/>
              <w:sz w:val="18"/>
              <w:szCs w:val="18"/>
            </w:rPr>
            <m:t>α</m:t>
          </m:r>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618"/>
        <w:gridCol w:w="749"/>
        <w:gridCol w:w="749"/>
        <w:gridCol w:w="748"/>
      </w:tblGrid>
      <w:tr w:rsidR="004F251A" w:rsidRPr="007978D2" w14:paraId="33D3DCF0" w14:textId="77777777" w:rsidTr="00A472E9">
        <w:trPr>
          <w:tblHeader/>
          <w:tblCellSpacing w:w="15" w:type="dxa"/>
        </w:trPr>
        <w:tc>
          <w:tcPr>
            <w:tcW w:w="800" w:type="dxa"/>
            <w:vAlign w:val="center"/>
          </w:tcPr>
          <w:p w14:paraId="260EB029" w14:textId="77777777" w:rsidR="004F251A" w:rsidRPr="007978D2" w:rsidRDefault="004F251A" w:rsidP="00A472E9">
            <w:pPr>
              <w:spacing w:line="240" w:lineRule="auto"/>
              <w:rPr>
                <w:b/>
                <w:bCs/>
                <w:i/>
                <w:noProof/>
                <w:sz w:val="18"/>
                <w:szCs w:val="18"/>
              </w:rPr>
            </w:pPr>
            <w:r w:rsidRPr="007978D2">
              <w:rPr>
                <w:i/>
                <w:noProof/>
                <w:sz w:val="18"/>
                <w:szCs w:val="18"/>
              </w:rPr>
              <w:t>β (°C⁻¹)</w:t>
            </w:r>
          </w:p>
        </w:tc>
        <w:tc>
          <w:tcPr>
            <w:tcW w:w="588" w:type="dxa"/>
            <w:vAlign w:val="center"/>
          </w:tcPr>
          <w:p w14:paraId="1C88D5B6" w14:textId="77777777" w:rsidR="004F251A" w:rsidRPr="007978D2" w:rsidRDefault="004F251A" w:rsidP="00A472E9">
            <w:pPr>
              <w:spacing w:line="240" w:lineRule="auto"/>
              <w:rPr>
                <w:b/>
                <w:bCs/>
                <w:i/>
                <w:noProof/>
                <w:sz w:val="18"/>
                <w:szCs w:val="18"/>
              </w:rPr>
            </w:pPr>
            <w:r w:rsidRPr="007978D2">
              <w:rPr>
                <w:b/>
                <w:bCs/>
                <w:i/>
                <w:noProof/>
                <w:sz w:val="18"/>
                <w:szCs w:val="18"/>
                <w:rtl/>
              </w:rPr>
              <w:t>נוזלים</w:t>
            </w:r>
          </w:p>
        </w:tc>
        <w:tc>
          <w:tcPr>
            <w:tcW w:w="719" w:type="dxa"/>
            <w:vAlign w:val="center"/>
          </w:tcPr>
          <w:p w14:paraId="487B5F2A" w14:textId="77777777" w:rsidR="004F251A" w:rsidRPr="007978D2" w:rsidRDefault="004F251A" w:rsidP="00A472E9">
            <w:pPr>
              <w:spacing w:line="240" w:lineRule="auto"/>
              <w:rPr>
                <w:b/>
                <w:bCs/>
                <w:i/>
                <w:noProof/>
                <w:sz w:val="18"/>
                <w:szCs w:val="18"/>
                <w:rtl/>
              </w:rPr>
            </w:pPr>
            <w:r w:rsidRPr="007978D2">
              <w:rPr>
                <w:b/>
                <w:bCs/>
                <w:i/>
                <w:noProof/>
                <w:sz w:val="18"/>
                <w:szCs w:val="18"/>
              </w:rPr>
              <w:t>β (°C⁻¹)</w:t>
            </w:r>
          </w:p>
        </w:tc>
        <w:tc>
          <w:tcPr>
            <w:tcW w:w="719" w:type="dxa"/>
            <w:vAlign w:val="center"/>
          </w:tcPr>
          <w:p w14:paraId="3FFEA301" w14:textId="77777777" w:rsidR="004F251A" w:rsidRPr="007978D2" w:rsidRDefault="004F251A" w:rsidP="00A472E9">
            <w:pPr>
              <w:spacing w:line="240" w:lineRule="auto"/>
              <w:rPr>
                <w:b/>
                <w:bCs/>
                <w:i/>
                <w:noProof/>
                <w:sz w:val="18"/>
                <w:szCs w:val="18"/>
                <w:rtl/>
              </w:rPr>
            </w:pPr>
            <w:r w:rsidRPr="007978D2">
              <w:rPr>
                <w:b/>
                <w:bCs/>
                <w:i/>
                <w:noProof/>
                <w:sz w:val="18"/>
                <w:szCs w:val="18"/>
              </w:rPr>
              <w:t>α (°C⁻¹)</w:t>
            </w:r>
          </w:p>
        </w:tc>
        <w:tc>
          <w:tcPr>
            <w:tcW w:w="703" w:type="dxa"/>
            <w:vAlign w:val="center"/>
            <w:hideMark/>
          </w:tcPr>
          <w:p w14:paraId="26C0218D" w14:textId="77777777" w:rsidR="004F251A" w:rsidRPr="007978D2" w:rsidRDefault="004F251A" w:rsidP="00A472E9">
            <w:pPr>
              <w:spacing w:line="240" w:lineRule="auto"/>
              <w:rPr>
                <w:b/>
                <w:bCs/>
                <w:i/>
                <w:noProof/>
                <w:sz w:val="18"/>
                <w:szCs w:val="18"/>
              </w:rPr>
            </w:pPr>
            <w:r>
              <w:rPr>
                <w:rFonts w:hint="cs"/>
                <w:b/>
                <w:bCs/>
                <w:i/>
                <w:noProof/>
                <w:sz w:val="18"/>
                <w:szCs w:val="18"/>
                <w:rtl/>
              </w:rPr>
              <w:t>מוצקים</w:t>
            </w:r>
          </w:p>
        </w:tc>
      </w:tr>
      <w:tr w:rsidR="004F251A" w:rsidRPr="007978D2" w14:paraId="669B3D8B" w14:textId="77777777" w:rsidTr="00A472E9">
        <w:trPr>
          <w:tblCellSpacing w:w="15" w:type="dxa"/>
        </w:trPr>
        <w:tc>
          <w:tcPr>
            <w:tcW w:w="800" w:type="dxa"/>
            <w:vAlign w:val="center"/>
          </w:tcPr>
          <w:p w14:paraId="61CFBE4C" w14:textId="77777777" w:rsidR="004F251A" w:rsidRPr="007978D2" w:rsidRDefault="004F251A" w:rsidP="00A472E9">
            <w:pPr>
              <w:spacing w:line="240" w:lineRule="auto"/>
              <w:rPr>
                <w:i/>
                <w:noProof/>
                <w:sz w:val="18"/>
                <w:szCs w:val="18"/>
              </w:rPr>
            </w:pPr>
            <w:r w:rsidRPr="007978D2">
              <w:rPr>
                <w:i/>
                <w:noProof/>
                <w:sz w:val="18"/>
                <w:szCs w:val="18"/>
              </w:rPr>
              <w:t>950×10⁻⁶</w:t>
            </w:r>
          </w:p>
        </w:tc>
        <w:tc>
          <w:tcPr>
            <w:tcW w:w="588" w:type="dxa"/>
            <w:vAlign w:val="center"/>
          </w:tcPr>
          <w:p w14:paraId="79C46503" w14:textId="77777777" w:rsidR="004F251A" w:rsidRPr="007978D2" w:rsidRDefault="004F251A" w:rsidP="00A472E9">
            <w:pPr>
              <w:spacing w:line="240" w:lineRule="auto"/>
              <w:rPr>
                <w:i/>
                <w:noProof/>
                <w:sz w:val="18"/>
                <w:szCs w:val="18"/>
              </w:rPr>
            </w:pPr>
            <w:r w:rsidRPr="007978D2">
              <w:rPr>
                <w:i/>
                <w:noProof/>
                <w:sz w:val="18"/>
                <w:szCs w:val="18"/>
                <w:rtl/>
              </w:rPr>
              <w:t>בנזין</w:t>
            </w:r>
          </w:p>
        </w:tc>
        <w:tc>
          <w:tcPr>
            <w:tcW w:w="719" w:type="dxa"/>
            <w:vAlign w:val="center"/>
          </w:tcPr>
          <w:p w14:paraId="7E642A82" w14:textId="77777777" w:rsidR="004F251A" w:rsidRPr="007978D2" w:rsidRDefault="004F251A" w:rsidP="00A472E9">
            <w:pPr>
              <w:spacing w:line="240" w:lineRule="auto"/>
              <w:rPr>
                <w:b/>
                <w:bCs/>
                <w:i/>
                <w:noProof/>
                <w:sz w:val="18"/>
                <w:szCs w:val="18"/>
                <w:rtl/>
              </w:rPr>
            </w:pPr>
            <w:r w:rsidRPr="007978D2">
              <w:rPr>
                <w:i/>
                <w:noProof/>
                <w:sz w:val="18"/>
                <w:szCs w:val="18"/>
              </w:rPr>
              <w:t>75×10⁻⁶</w:t>
            </w:r>
          </w:p>
        </w:tc>
        <w:tc>
          <w:tcPr>
            <w:tcW w:w="719" w:type="dxa"/>
            <w:vAlign w:val="center"/>
          </w:tcPr>
          <w:p w14:paraId="63BFB855" w14:textId="77777777" w:rsidR="004F251A" w:rsidRPr="007978D2" w:rsidRDefault="004F251A" w:rsidP="00A472E9">
            <w:pPr>
              <w:spacing w:line="240" w:lineRule="auto"/>
              <w:rPr>
                <w:b/>
                <w:bCs/>
                <w:i/>
                <w:noProof/>
                <w:sz w:val="18"/>
                <w:szCs w:val="18"/>
                <w:rtl/>
              </w:rPr>
            </w:pPr>
            <w:r w:rsidRPr="007978D2">
              <w:rPr>
                <w:i/>
                <w:noProof/>
                <w:sz w:val="18"/>
                <w:szCs w:val="18"/>
              </w:rPr>
              <w:t>25×10⁻⁶</w:t>
            </w:r>
          </w:p>
        </w:tc>
        <w:tc>
          <w:tcPr>
            <w:tcW w:w="703" w:type="dxa"/>
            <w:vAlign w:val="center"/>
            <w:hideMark/>
          </w:tcPr>
          <w:p w14:paraId="4D0F7F80" w14:textId="77777777" w:rsidR="004F251A" w:rsidRPr="007978D2" w:rsidRDefault="004F251A" w:rsidP="00A472E9">
            <w:pPr>
              <w:spacing w:line="240" w:lineRule="auto"/>
              <w:rPr>
                <w:i/>
                <w:noProof/>
                <w:sz w:val="18"/>
                <w:szCs w:val="18"/>
              </w:rPr>
            </w:pPr>
            <w:r w:rsidRPr="007978D2">
              <w:rPr>
                <w:i/>
                <w:noProof/>
                <w:sz w:val="18"/>
                <w:szCs w:val="18"/>
                <w:rtl/>
              </w:rPr>
              <w:t>אלומיניום</w:t>
            </w:r>
          </w:p>
        </w:tc>
      </w:tr>
      <w:tr w:rsidR="004F251A" w:rsidRPr="007978D2" w14:paraId="711C1903" w14:textId="77777777" w:rsidTr="00A472E9">
        <w:trPr>
          <w:tblCellSpacing w:w="15" w:type="dxa"/>
        </w:trPr>
        <w:tc>
          <w:tcPr>
            <w:tcW w:w="800" w:type="dxa"/>
            <w:vAlign w:val="center"/>
          </w:tcPr>
          <w:p w14:paraId="6C94FAD9" w14:textId="77777777" w:rsidR="004F251A" w:rsidRPr="007978D2" w:rsidRDefault="004F251A" w:rsidP="00A472E9">
            <w:pPr>
              <w:spacing w:line="240" w:lineRule="auto"/>
              <w:rPr>
                <w:i/>
                <w:noProof/>
                <w:sz w:val="18"/>
                <w:szCs w:val="18"/>
              </w:rPr>
            </w:pPr>
            <w:r w:rsidRPr="007978D2">
              <w:rPr>
                <w:i/>
                <w:noProof/>
                <w:sz w:val="18"/>
                <w:szCs w:val="18"/>
              </w:rPr>
              <w:t>180×10⁻⁶</w:t>
            </w:r>
          </w:p>
        </w:tc>
        <w:tc>
          <w:tcPr>
            <w:tcW w:w="588" w:type="dxa"/>
            <w:vAlign w:val="center"/>
          </w:tcPr>
          <w:p w14:paraId="2A68529D" w14:textId="77777777" w:rsidR="004F251A" w:rsidRPr="007978D2" w:rsidRDefault="004F251A" w:rsidP="00A472E9">
            <w:pPr>
              <w:spacing w:line="240" w:lineRule="auto"/>
              <w:rPr>
                <w:i/>
                <w:noProof/>
                <w:sz w:val="18"/>
                <w:szCs w:val="18"/>
              </w:rPr>
            </w:pPr>
            <w:r w:rsidRPr="007978D2">
              <w:rPr>
                <w:i/>
                <w:noProof/>
                <w:sz w:val="18"/>
                <w:szCs w:val="18"/>
                <w:rtl/>
              </w:rPr>
              <w:t>כספית</w:t>
            </w:r>
          </w:p>
        </w:tc>
        <w:tc>
          <w:tcPr>
            <w:tcW w:w="719" w:type="dxa"/>
            <w:vAlign w:val="center"/>
          </w:tcPr>
          <w:p w14:paraId="7F362D91" w14:textId="77777777" w:rsidR="004F251A" w:rsidRPr="007978D2" w:rsidRDefault="004F251A" w:rsidP="00A472E9">
            <w:pPr>
              <w:spacing w:line="240" w:lineRule="auto"/>
              <w:rPr>
                <w:i/>
                <w:noProof/>
                <w:sz w:val="18"/>
                <w:szCs w:val="18"/>
                <w:rtl/>
              </w:rPr>
            </w:pPr>
            <w:r w:rsidRPr="007978D2">
              <w:rPr>
                <w:i/>
                <w:noProof/>
                <w:sz w:val="18"/>
                <w:szCs w:val="18"/>
              </w:rPr>
              <w:t>56×10⁻⁶</w:t>
            </w:r>
          </w:p>
        </w:tc>
        <w:tc>
          <w:tcPr>
            <w:tcW w:w="719" w:type="dxa"/>
            <w:vAlign w:val="center"/>
          </w:tcPr>
          <w:p w14:paraId="5C7F2064" w14:textId="77777777" w:rsidR="004F251A" w:rsidRPr="007978D2" w:rsidRDefault="004F251A" w:rsidP="00A472E9">
            <w:pPr>
              <w:spacing w:line="240" w:lineRule="auto"/>
              <w:rPr>
                <w:i/>
                <w:noProof/>
                <w:sz w:val="18"/>
                <w:szCs w:val="18"/>
                <w:rtl/>
              </w:rPr>
            </w:pPr>
            <w:r w:rsidRPr="007978D2">
              <w:rPr>
                <w:i/>
                <w:noProof/>
                <w:sz w:val="18"/>
                <w:szCs w:val="18"/>
              </w:rPr>
              <w:t>19×10⁻⁶</w:t>
            </w:r>
          </w:p>
        </w:tc>
        <w:tc>
          <w:tcPr>
            <w:tcW w:w="703" w:type="dxa"/>
            <w:vAlign w:val="center"/>
            <w:hideMark/>
          </w:tcPr>
          <w:p w14:paraId="140A7AF7" w14:textId="77777777" w:rsidR="004F251A" w:rsidRPr="007978D2" w:rsidRDefault="004F251A" w:rsidP="00A472E9">
            <w:pPr>
              <w:spacing w:line="240" w:lineRule="auto"/>
              <w:rPr>
                <w:i/>
                <w:noProof/>
                <w:sz w:val="18"/>
                <w:szCs w:val="18"/>
              </w:rPr>
            </w:pPr>
            <w:r w:rsidRPr="007978D2">
              <w:rPr>
                <w:i/>
                <w:noProof/>
                <w:sz w:val="18"/>
                <w:szCs w:val="18"/>
                <w:rtl/>
              </w:rPr>
              <w:t>פליז</w:t>
            </w:r>
          </w:p>
        </w:tc>
      </w:tr>
      <w:tr w:rsidR="004F251A" w:rsidRPr="007978D2" w14:paraId="7C4F3661" w14:textId="77777777" w:rsidTr="00A472E9">
        <w:trPr>
          <w:tblCellSpacing w:w="15" w:type="dxa"/>
        </w:trPr>
        <w:tc>
          <w:tcPr>
            <w:tcW w:w="800" w:type="dxa"/>
            <w:vAlign w:val="center"/>
          </w:tcPr>
          <w:p w14:paraId="5DF88CA3" w14:textId="77777777" w:rsidR="004F251A" w:rsidRPr="007978D2" w:rsidRDefault="004F251A" w:rsidP="00A472E9">
            <w:pPr>
              <w:spacing w:line="240" w:lineRule="auto"/>
              <w:rPr>
                <w:i/>
                <w:noProof/>
                <w:sz w:val="18"/>
                <w:szCs w:val="18"/>
              </w:rPr>
            </w:pPr>
            <w:r w:rsidRPr="007978D2">
              <w:rPr>
                <w:i/>
                <w:noProof/>
                <w:sz w:val="18"/>
                <w:szCs w:val="18"/>
              </w:rPr>
              <w:t>1100×10⁻⁶</w:t>
            </w:r>
          </w:p>
        </w:tc>
        <w:tc>
          <w:tcPr>
            <w:tcW w:w="588" w:type="dxa"/>
            <w:vAlign w:val="center"/>
          </w:tcPr>
          <w:p w14:paraId="23382F7E" w14:textId="77777777" w:rsidR="004F251A" w:rsidRPr="007978D2" w:rsidRDefault="004F251A" w:rsidP="00A472E9">
            <w:pPr>
              <w:spacing w:line="240" w:lineRule="auto"/>
              <w:rPr>
                <w:i/>
                <w:noProof/>
                <w:sz w:val="18"/>
                <w:szCs w:val="18"/>
              </w:rPr>
            </w:pPr>
            <w:r w:rsidRPr="007978D2">
              <w:rPr>
                <w:i/>
                <w:noProof/>
                <w:sz w:val="18"/>
                <w:szCs w:val="18"/>
                <w:rtl/>
              </w:rPr>
              <w:t>אתיל אלכוהול</w:t>
            </w:r>
          </w:p>
        </w:tc>
        <w:tc>
          <w:tcPr>
            <w:tcW w:w="719" w:type="dxa"/>
            <w:vAlign w:val="center"/>
          </w:tcPr>
          <w:p w14:paraId="3D82CC4A" w14:textId="77777777" w:rsidR="004F251A" w:rsidRPr="007978D2" w:rsidRDefault="004F251A" w:rsidP="00A472E9">
            <w:pPr>
              <w:spacing w:line="240" w:lineRule="auto"/>
              <w:rPr>
                <w:i/>
                <w:noProof/>
                <w:sz w:val="18"/>
                <w:szCs w:val="18"/>
                <w:rtl/>
              </w:rPr>
            </w:pPr>
            <w:r w:rsidRPr="007978D2">
              <w:rPr>
                <w:i/>
                <w:noProof/>
                <w:sz w:val="18"/>
                <w:szCs w:val="18"/>
              </w:rPr>
              <w:t>50×10⁻⁶</w:t>
            </w:r>
          </w:p>
        </w:tc>
        <w:tc>
          <w:tcPr>
            <w:tcW w:w="719" w:type="dxa"/>
            <w:vAlign w:val="center"/>
          </w:tcPr>
          <w:p w14:paraId="5DE412B7" w14:textId="77777777" w:rsidR="004F251A" w:rsidRPr="007978D2" w:rsidRDefault="004F251A" w:rsidP="00A472E9">
            <w:pPr>
              <w:spacing w:line="240" w:lineRule="auto"/>
              <w:rPr>
                <w:i/>
                <w:noProof/>
                <w:sz w:val="18"/>
                <w:szCs w:val="18"/>
                <w:rtl/>
              </w:rPr>
            </w:pPr>
            <w:r w:rsidRPr="007978D2">
              <w:rPr>
                <w:i/>
                <w:noProof/>
                <w:sz w:val="18"/>
                <w:szCs w:val="18"/>
              </w:rPr>
              <w:t>17×10⁻⁶</w:t>
            </w:r>
          </w:p>
        </w:tc>
        <w:tc>
          <w:tcPr>
            <w:tcW w:w="703" w:type="dxa"/>
            <w:vAlign w:val="center"/>
            <w:hideMark/>
          </w:tcPr>
          <w:p w14:paraId="11AEDC89" w14:textId="77777777" w:rsidR="004F251A" w:rsidRPr="007978D2" w:rsidRDefault="004F251A" w:rsidP="00A472E9">
            <w:pPr>
              <w:spacing w:line="240" w:lineRule="auto"/>
              <w:rPr>
                <w:i/>
                <w:noProof/>
                <w:sz w:val="18"/>
                <w:szCs w:val="18"/>
              </w:rPr>
            </w:pPr>
            <w:r w:rsidRPr="007978D2">
              <w:rPr>
                <w:i/>
                <w:noProof/>
                <w:sz w:val="18"/>
                <w:szCs w:val="18"/>
                <w:rtl/>
              </w:rPr>
              <w:t>נחושת</w:t>
            </w:r>
          </w:p>
        </w:tc>
      </w:tr>
      <w:tr w:rsidR="004F251A" w:rsidRPr="007978D2" w14:paraId="558BB819" w14:textId="77777777" w:rsidTr="00A472E9">
        <w:trPr>
          <w:tblCellSpacing w:w="15" w:type="dxa"/>
        </w:trPr>
        <w:tc>
          <w:tcPr>
            <w:tcW w:w="800" w:type="dxa"/>
            <w:vAlign w:val="center"/>
          </w:tcPr>
          <w:p w14:paraId="05E61370" w14:textId="77777777" w:rsidR="004F251A" w:rsidRPr="007978D2" w:rsidRDefault="004F251A" w:rsidP="00A472E9">
            <w:pPr>
              <w:spacing w:line="240" w:lineRule="auto"/>
              <w:rPr>
                <w:i/>
                <w:noProof/>
                <w:sz w:val="18"/>
                <w:szCs w:val="18"/>
              </w:rPr>
            </w:pPr>
            <w:r w:rsidRPr="007978D2">
              <w:rPr>
                <w:i/>
                <w:noProof/>
                <w:sz w:val="18"/>
                <w:szCs w:val="18"/>
              </w:rPr>
              <w:t>500×10⁻⁶</w:t>
            </w:r>
          </w:p>
        </w:tc>
        <w:tc>
          <w:tcPr>
            <w:tcW w:w="588" w:type="dxa"/>
            <w:vAlign w:val="center"/>
          </w:tcPr>
          <w:p w14:paraId="66846E40" w14:textId="77777777" w:rsidR="004F251A" w:rsidRPr="007978D2" w:rsidRDefault="004F251A" w:rsidP="00A472E9">
            <w:pPr>
              <w:spacing w:line="240" w:lineRule="auto"/>
              <w:rPr>
                <w:i/>
                <w:noProof/>
                <w:sz w:val="18"/>
                <w:szCs w:val="18"/>
              </w:rPr>
            </w:pPr>
            <w:r w:rsidRPr="007978D2">
              <w:rPr>
                <w:i/>
                <w:noProof/>
                <w:sz w:val="18"/>
                <w:szCs w:val="18"/>
                <w:rtl/>
              </w:rPr>
              <w:t>גליצרין</w:t>
            </w:r>
          </w:p>
        </w:tc>
        <w:tc>
          <w:tcPr>
            <w:tcW w:w="719" w:type="dxa"/>
            <w:vAlign w:val="center"/>
          </w:tcPr>
          <w:p w14:paraId="018680CB" w14:textId="77777777" w:rsidR="004F251A" w:rsidRPr="007978D2" w:rsidRDefault="004F251A" w:rsidP="00A472E9">
            <w:pPr>
              <w:spacing w:line="240" w:lineRule="auto"/>
              <w:rPr>
                <w:i/>
                <w:noProof/>
                <w:sz w:val="18"/>
                <w:szCs w:val="18"/>
                <w:rtl/>
              </w:rPr>
            </w:pPr>
            <w:r w:rsidRPr="007978D2">
              <w:rPr>
                <w:i/>
                <w:noProof/>
                <w:sz w:val="18"/>
                <w:szCs w:val="18"/>
              </w:rPr>
              <w:t>43×10⁻⁶</w:t>
            </w:r>
          </w:p>
        </w:tc>
        <w:tc>
          <w:tcPr>
            <w:tcW w:w="719" w:type="dxa"/>
            <w:vAlign w:val="center"/>
          </w:tcPr>
          <w:p w14:paraId="2007A2AC" w14:textId="77777777" w:rsidR="004F251A" w:rsidRPr="007978D2" w:rsidRDefault="004F251A" w:rsidP="00A472E9">
            <w:pPr>
              <w:spacing w:line="240" w:lineRule="auto"/>
              <w:rPr>
                <w:i/>
                <w:noProof/>
                <w:sz w:val="18"/>
                <w:szCs w:val="18"/>
                <w:rtl/>
              </w:rPr>
            </w:pPr>
            <w:r w:rsidRPr="007978D2">
              <w:rPr>
                <w:i/>
                <w:noProof/>
                <w:sz w:val="18"/>
                <w:szCs w:val="18"/>
              </w:rPr>
              <w:t>14×10⁻⁶</w:t>
            </w:r>
          </w:p>
        </w:tc>
        <w:tc>
          <w:tcPr>
            <w:tcW w:w="703" w:type="dxa"/>
            <w:vAlign w:val="center"/>
            <w:hideMark/>
          </w:tcPr>
          <w:p w14:paraId="5FF8596E" w14:textId="77777777" w:rsidR="004F251A" w:rsidRPr="007978D2" w:rsidRDefault="004F251A" w:rsidP="00A472E9">
            <w:pPr>
              <w:spacing w:line="240" w:lineRule="auto"/>
              <w:rPr>
                <w:i/>
                <w:noProof/>
                <w:sz w:val="18"/>
                <w:szCs w:val="18"/>
              </w:rPr>
            </w:pPr>
            <w:r w:rsidRPr="007978D2">
              <w:rPr>
                <w:i/>
                <w:noProof/>
                <w:sz w:val="18"/>
                <w:szCs w:val="18"/>
                <w:rtl/>
              </w:rPr>
              <w:t>זהב</w:t>
            </w:r>
          </w:p>
        </w:tc>
      </w:tr>
      <w:tr w:rsidR="004F251A" w:rsidRPr="007978D2" w14:paraId="1820F36A" w14:textId="77777777" w:rsidTr="00A472E9">
        <w:trPr>
          <w:tblCellSpacing w:w="15" w:type="dxa"/>
        </w:trPr>
        <w:tc>
          <w:tcPr>
            <w:tcW w:w="800" w:type="dxa"/>
            <w:vAlign w:val="center"/>
          </w:tcPr>
          <w:p w14:paraId="6C228539" w14:textId="77777777" w:rsidR="004F251A" w:rsidRPr="007978D2" w:rsidRDefault="004F251A" w:rsidP="00A472E9">
            <w:pPr>
              <w:spacing w:line="240" w:lineRule="auto"/>
              <w:rPr>
                <w:i/>
                <w:noProof/>
                <w:sz w:val="18"/>
                <w:szCs w:val="18"/>
              </w:rPr>
            </w:pPr>
            <w:r w:rsidRPr="007978D2">
              <w:rPr>
                <w:i/>
                <w:noProof/>
                <w:sz w:val="18"/>
                <w:szCs w:val="18"/>
              </w:rPr>
              <w:t>210×10⁻⁶</w:t>
            </w:r>
          </w:p>
        </w:tc>
        <w:tc>
          <w:tcPr>
            <w:tcW w:w="588" w:type="dxa"/>
            <w:vAlign w:val="center"/>
          </w:tcPr>
          <w:p w14:paraId="035DDC5D" w14:textId="77777777" w:rsidR="004F251A" w:rsidRPr="007978D2" w:rsidRDefault="004F251A" w:rsidP="00A472E9">
            <w:pPr>
              <w:spacing w:line="240" w:lineRule="auto"/>
              <w:rPr>
                <w:i/>
                <w:noProof/>
                <w:sz w:val="18"/>
                <w:szCs w:val="18"/>
              </w:rPr>
            </w:pPr>
            <w:r w:rsidRPr="007978D2">
              <w:rPr>
                <w:i/>
                <w:noProof/>
                <w:sz w:val="18"/>
                <w:szCs w:val="18"/>
                <w:rtl/>
              </w:rPr>
              <w:t>מים</w:t>
            </w:r>
          </w:p>
        </w:tc>
        <w:tc>
          <w:tcPr>
            <w:tcW w:w="719" w:type="dxa"/>
            <w:vAlign w:val="center"/>
          </w:tcPr>
          <w:p w14:paraId="42DB8A9E" w14:textId="77777777" w:rsidR="004F251A" w:rsidRPr="007978D2" w:rsidRDefault="004F251A" w:rsidP="00A472E9">
            <w:pPr>
              <w:spacing w:line="240" w:lineRule="auto"/>
              <w:rPr>
                <w:i/>
                <w:noProof/>
                <w:sz w:val="18"/>
                <w:szCs w:val="18"/>
                <w:rtl/>
              </w:rPr>
            </w:pPr>
            <w:r w:rsidRPr="007978D2">
              <w:rPr>
                <w:i/>
                <w:noProof/>
                <w:sz w:val="18"/>
                <w:szCs w:val="18"/>
              </w:rPr>
              <w:t>35×10⁻⁶</w:t>
            </w:r>
          </w:p>
        </w:tc>
        <w:tc>
          <w:tcPr>
            <w:tcW w:w="719" w:type="dxa"/>
            <w:vAlign w:val="center"/>
          </w:tcPr>
          <w:p w14:paraId="7B619707" w14:textId="77777777" w:rsidR="004F251A" w:rsidRPr="007978D2" w:rsidRDefault="004F251A" w:rsidP="00A472E9">
            <w:pPr>
              <w:spacing w:line="240" w:lineRule="auto"/>
              <w:rPr>
                <w:i/>
                <w:noProof/>
                <w:sz w:val="18"/>
                <w:szCs w:val="18"/>
                <w:rtl/>
              </w:rPr>
            </w:pPr>
            <w:r w:rsidRPr="007978D2">
              <w:rPr>
                <w:i/>
                <w:noProof/>
                <w:sz w:val="18"/>
                <w:szCs w:val="18"/>
              </w:rPr>
              <w:t>12×10⁻⁶</w:t>
            </w:r>
          </w:p>
        </w:tc>
        <w:tc>
          <w:tcPr>
            <w:tcW w:w="703" w:type="dxa"/>
            <w:vAlign w:val="center"/>
            <w:hideMark/>
          </w:tcPr>
          <w:p w14:paraId="69EBDA42" w14:textId="77777777" w:rsidR="004F251A" w:rsidRPr="007978D2" w:rsidRDefault="004F251A" w:rsidP="00A472E9">
            <w:pPr>
              <w:spacing w:line="240" w:lineRule="auto"/>
              <w:rPr>
                <w:i/>
                <w:noProof/>
                <w:sz w:val="18"/>
                <w:szCs w:val="18"/>
              </w:rPr>
            </w:pPr>
            <w:r w:rsidRPr="007978D2">
              <w:rPr>
                <w:i/>
                <w:noProof/>
                <w:sz w:val="18"/>
                <w:szCs w:val="18"/>
                <w:rtl/>
              </w:rPr>
              <w:t>ברזל / פלדה</w:t>
            </w:r>
          </w:p>
        </w:tc>
      </w:tr>
      <w:tr w:rsidR="004F251A" w:rsidRPr="007978D2" w14:paraId="015D4B13" w14:textId="77777777" w:rsidTr="00A472E9">
        <w:trPr>
          <w:tblCellSpacing w:w="15" w:type="dxa"/>
        </w:trPr>
        <w:tc>
          <w:tcPr>
            <w:tcW w:w="800" w:type="dxa"/>
            <w:vAlign w:val="center"/>
          </w:tcPr>
          <w:p w14:paraId="4326F064" w14:textId="77777777" w:rsidR="004F251A" w:rsidRPr="007978D2" w:rsidRDefault="004F251A" w:rsidP="00A472E9">
            <w:pPr>
              <w:spacing w:line="240" w:lineRule="auto"/>
              <w:rPr>
                <w:i/>
                <w:noProof/>
                <w:sz w:val="18"/>
                <w:szCs w:val="18"/>
              </w:rPr>
            </w:pPr>
            <w:r w:rsidRPr="007978D2">
              <w:rPr>
                <w:i/>
                <w:noProof/>
                <w:sz w:val="18"/>
                <w:szCs w:val="18"/>
              </w:rPr>
              <w:t>β (°C⁻¹)</w:t>
            </w:r>
          </w:p>
        </w:tc>
        <w:tc>
          <w:tcPr>
            <w:tcW w:w="588" w:type="dxa"/>
            <w:vAlign w:val="center"/>
          </w:tcPr>
          <w:p w14:paraId="47E0FFB9" w14:textId="77777777" w:rsidR="004F251A" w:rsidRPr="007978D2" w:rsidRDefault="004F251A" w:rsidP="00A472E9">
            <w:pPr>
              <w:spacing w:line="240" w:lineRule="auto"/>
              <w:rPr>
                <w:i/>
                <w:noProof/>
                <w:sz w:val="18"/>
                <w:szCs w:val="18"/>
              </w:rPr>
            </w:pPr>
            <w:r w:rsidRPr="007978D2">
              <w:rPr>
                <w:b/>
                <w:bCs/>
                <w:i/>
                <w:noProof/>
                <w:sz w:val="18"/>
                <w:szCs w:val="18"/>
                <w:rtl/>
              </w:rPr>
              <w:t>גזים</w:t>
            </w:r>
          </w:p>
        </w:tc>
        <w:tc>
          <w:tcPr>
            <w:tcW w:w="719" w:type="dxa"/>
            <w:vAlign w:val="center"/>
          </w:tcPr>
          <w:p w14:paraId="1DBF3C6B" w14:textId="77777777" w:rsidR="004F251A" w:rsidRPr="007978D2" w:rsidRDefault="004F251A" w:rsidP="00A472E9">
            <w:pPr>
              <w:spacing w:line="240" w:lineRule="auto"/>
              <w:rPr>
                <w:i/>
                <w:noProof/>
                <w:sz w:val="18"/>
                <w:szCs w:val="18"/>
                <w:rtl/>
              </w:rPr>
            </w:pPr>
            <w:r w:rsidRPr="007978D2">
              <w:rPr>
                <w:i/>
                <w:noProof/>
                <w:sz w:val="18"/>
                <w:szCs w:val="18"/>
              </w:rPr>
              <w:t>87×10⁻⁶</w:t>
            </w:r>
          </w:p>
        </w:tc>
        <w:tc>
          <w:tcPr>
            <w:tcW w:w="719" w:type="dxa"/>
            <w:vAlign w:val="center"/>
          </w:tcPr>
          <w:p w14:paraId="4C7D910A" w14:textId="77777777" w:rsidR="004F251A" w:rsidRPr="007978D2" w:rsidRDefault="004F251A" w:rsidP="00A472E9">
            <w:pPr>
              <w:spacing w:line="240" w:lineRule="auto"/>
              <w:rPr>
                <w:i/>
                <w:noProof/>
                <w:sz w:val="18"/>
                <w:szCs w:val="18"/>
                <w:rtl/>
              </w:rPr>
            </w:pPr>
            <w:r w:rsidRPr="007978D2">
              <w:rPr>
                <w:i/>
                <w:noProof/>
                <w:sz w:val="18"/>
                <w:szCs w:val="18"/>
              </w:rPr>
              <w:t>29×10⁻⁶</w:t>
            </w:r>
          </w:p>
        </w:tc>
        <w:tc>
          <w:tcPr>
            <w:tcW w:w="703" w:type="dxa"/>
            <w:vAlign w:val="center"/>
            <w:hideMark/>
          </w:tcPr>
          <w:p w14:paraId="08320101" w14:textId="77777777" w:rsidR="004F251A" w:rsidRPr="007978D2" w:rsidRDefault="004F251A" w:rsidP="00A472E9">
            <w:pPr>
              <w:spacing w:line="240" w:lineRule="auto"/>
              <w:rPr>
                <w:i/>
                <w:noProof/>
                <w:sz w:val="18"/>
                <w:szCs w:val="18"/>
              </w:rPr>
            </w:pPr>
            <w:r w:rsidRPr="007978D2">
              <w:rPr>
                <w:i/>
                <w:noProof/>
                <w:sz w:val="18"/>
                <w:szCs w:val="18"/>
                <w:rtl/>
              </w:rPr>
              <w:t>עופרת</w:t>
            </w:r>
          </w:p>
        </w:tc>
      </w:tr>
      <w:tr w:rsidR="004F251A" w:rsidRPr="007978D2" w14:paraId="2B464C60" w14:textId="77777777" w:rsidTr="00A472E9">
        <w:trPr>
          <w:tblCellSpacing w:w="15" w:type="dxa"/>
        </w:trPr>
        <w:tc>
          <w:tcPr>
            <w:tcW w:w="800" w:type="dxa"/>
            <w:vAlign w:val="center"/>
          </w:tcPr>
          <w:p w14:paraId="7315C4DB" w14:textId="77777777" w:rsidR="004F251A" w:rsidRPr="007978D2" w:rsidRDefault="004F251A" w:rsidP="00A472E9">
            <w:pPr>
              <w:spacing w:line="240" w:lineRule="auto"/>
              <w:rPr>
                <w:i/>
                <w:noProof/>
                <w:sz w:val="18"/>
                <w:szCs w:val="18"/>
              </w:rPr>
            </w:pPr>
            <w:r w:rsidRPr="007978D2">
              <w:rPr>
                <w:i/>
                <w:noProof/>
                <w:sz w:val="18"/>
                <w:szCs w:val="18"/>
              </w:rPr>
              <w:t>3400×10⁻⁶</w:t>
            </w:r>
          </w:p>
        </w:tc>
        <w:tc>
          <w:tcPr>
            <w:tcW w:w="588" w:type="dxa"/>
            <w:vAlign w:val="center"/>
          </w:tcPr>
          <w:p w14:paraId="252E052A" w14:textId="77777777" w:rsidR="004F251A" w:rsidRPr="007978D2" w:rsidRDefault="004F251A" w:rsidP="00A472E9">
            <w:pPr>
              <w:spacing w:line="240" w:lineRule="auto"/>
              <w:rPr>
                <w:i/>
                <w:noProof/>
                <w:sz w:val="18"/>
                <w:szCs w:val="18"/>
              </w:rPr>
            </w:pPr>
            <w:r w:rsidRPr="007978D2">
              <w:rPr>
                <w:i/>
                <w:noProof/>
                <w:sz w:val="18"/>
                <w:szCs w:val="18"/>
                <w:rtl/>
              </w:rPr>
              <w:t>אוויר</w:t>
            </w:r>
            <w:r>
              <w:rPr>
                <w:rFonts w:hint="cs"/>
                <w:i/>
                <w:noProof/>
                <w:sz w:val="18"/>
                <w:szCs w:val="18"/>
                <w:rtl/>
              </w:rPr>
              <w:t>*</w:t>
            </w:r>
          </w:p>
        </w:tc>
        <w:tc>
          <w:tcPr>
            <w:tcW w:w="719" w:type="dxa"/>
            <w:vAlign w:val="center"/>
          </w:tcPr>
          <w:p w14:paraId="7188E828" w14:textId="77777777" w:rsidR="004F251A" w:rsidRPr="007978D2" w:rsidRDefault="004F251A" w:rsidP="00A472E9">
            <w:pPr>
              <w:spacing w:line="240" w:lineRule="auto"/>
              <w:rPr>
                <w:i/>
                <w:noProof/>
                <w:sz w:val="18"/>
                <w:szCs w:val="18"/>
                <w:rtl/>
              </w:rPr>
            </w:pPr>
            <w:r w:rsidRPr="007978D2">
              <w:rPr>
                <w:i/>
                <w:noProof/>
                <w:sz w:val="18"/>
                <w:szCs w:val="18"/>
              </w:rPr>
              <w:t>9×10⁻⁶</w:t>
            </w:r>
          </w:p>
        </w:tc>
        <w:tc>
          <w:tcPr>
            <w:tcW w:w="719" w:type="dxa"/>
            <w:vAlign w:val="center"/>
          </w:tcPr>
          <w:p w14:paraId="2C3F46CF" w14:textId="77777777" w:rsidR="004F251A" w:rsidRPr="007978D2" w:rsidRDefault="004F251A" w:rsidP="00A472E9">
            <w:pPr>
              <w:spacing w:line="240" w:lineRule="auto"/>
              <w:rPr>
                <w:i/>
                <w:noProof/>
                <w:sz w:val="18"/>
                <w:szCs w:val="18"/>
                <w:rtl/>
              </w:rPr>
            </w:pPr>
            <w:r w:rsidRPr="007978D2">
              <w:rPr>
                <w:i/>
                <w:noProof/>
                <w:sz w:val="18"/>
                <w:szCs w:val="18"/>
              </w:rPr>
              <w:t>3×10⁻⁶</w:t>
            </w:r>
          </w:p>
        </w:tc>
        <w:tc>
          <w:tcPr>
            <w:tcW w:w="703" w:type="dxa"/>
            <w:vAlign w:val="center"/>
            <w:hideMark/>
          </w:tcPr>
          <w:p w14:paraId="128C4BD8" w14:textId="77777777" w:rsidR="004F251A" w:rsidRPr="007978D2" w:rsidRDefault="004F251A" w:rsidP="00A472E9">
            <w:pPr>
              <w:spacing w:line="240" w:lineRule="auto"/>
              <w:rPr>
                <w:i/>
                <w:noProof/>
                <w:sz w:val="18"/>
                <w:szCs w:val="18"/>
              </w:rPr>
            </w:pPr>
            <w:r w:rsidRPr="007978D2">
              <w:rPr>
                <w:i/>
                <w:noProof/>
                <w:sz w:val="18"/>
                <w:szCs w:val="18"/>
                <w:rtl/>
              </w:rPr>
              <w:t>זכוכית (פיירקס)</w:t>
            </w:r>
          </w:p>
        </w:tc>
      </w:tr>
      <w:tr w:rsidR="004F251A" w:rsidRPr="007978D2" w14:paraId="4704ABC0" w14:textId="77777777" w:rsidTr="00A472E9">
        <w:trPr>
          <w:tblCellSpacing w:w="15" w:type="dxa"/>
        </w:trPr>
        <w:tc>
          <w:tcPr>
            <w:tcW w:w="1418" w:type="dxa"/>
            <w:gridSpan w:val="2"/>
            <w:vMerge w:val="restart"/>
          </w:tcPr>
          <w:p w14:paraId="42ECCD7A" w14:textId="77777777" w:rsidR="004F251A" w:rsidRPr="007978D2" w:rsidRDefault="004F251A" w:rsidP="00A472E9">
            <w:pPr>
              <w:spacing w:line="240" w:lineRule="auto"/>
              <w:rPr>
                <w:i/>
                <w:noProof/>
                <w:sz w:val="18"/>
                <w:szCs w:val="18"/>
                <w:rtl/>
              </w:rPr>
            </w:pPr>
            <w:r>
              <w:rPr>
                <w:rFonts w:hint="cs"/>
                <w:i/>
                <w:noProof/>
                <w:sz w:val="18"/>
                <w:szCs w:val="18"/>
                <w:rtl/>
              </w:rPr>
              <w:t>*</w:t>
            </w:r>
            <w:r w:rsidRPr="007978D2">
              <w:rPr>
                <w:i/>
                <w:noProof/>
                <w:sz w:val="18"/>
                <w:szCs w:val="18"/>
                <w:rtl/>
              </w:rPr>
              <w:t>ורוב הגזים האחרים בלחץ אטמוספרי</w:t>
            </w:r>
          </w:p>
        </w:tc>
        <w:tc>
          <w:tcPr>
            <w:tcW w:w="719" w:type="dxa"/>
            <w:vAlign w:val="center"/>
          </w:tcPr>
          <w:p w14:paraId="1193898E" w14:textId="77777777" w:rsidR="004F251A" w:rsidRPr="007978D2" w:rsidRDefault="004F251A" w:rsidP="00A472E9">
            <w:pPr>
              <w:spacing w:line="240" w:lineRule="auto"/>
              <w:rPr>
                <w:i/>
                <w:noProof/>
                <w:sz w:val="18"/>
                <w:szCs w:val="18"/>
                <w:rtl/>
              </w:rPr>
            </w:pPr>
            <w:r w:rsidRPr="007978D2">
              <w:rPr>
                <w:i/>
                <w:noProof/>
                <w:sz w:val="18"/>
                <w:szCs w:val="18"/>
              </w:rPr>
              <w:t>21×10⁻⁶</w:t>
            </w:r>
          </w:p>
        </w:tc>
        <w:tc>
          <w:tcPr>
            <w:tcW w:w="719" w:type="dxa"/>
            <w:vAlign w:val="center"/>
          </w:tcPr>
          <w:p w14:paraId="6410C3F5" w14:textId="77777777" w:rsidR="004F251A" w:rsidRPr="007978D2" w:rsidRDefault="004F251A" w:rsidP="00A472E9">
            <w:pPr>
              <w:spacing w:line="240" w:lineRule="auto"/>
              <w:rPr>
                <w:i/>
                <w:noProof/>
                <w:sz w:val="18"/>
                <w:szCs w:val="18"/>
                <w:rtl/>
              </w:rPr>
            </w:pPr>
            <w:r w:rsidRPr="007978D2">
              <w:rPr>
                <w:i/>
                <w:noProof/>
                <w:sz w:val="18"/>
                <w:szCs w:val="18"/>
              </w:rPr>
              <w:t>9×10⁻⁶</w:t>
            </w:r>
          </w:p>
        </w:tc>
        <w:tc>
          <w:tcPr>
            <w:tcW w:w="703" w:type="dxa"/>
            <w:vAlign w:val="center"/>
            <w:hideMark/>
          </w:tcPr>
          <w:p w14:paraId="723A70C2" w14:textId="77777777" w:rsidR="004F251A" w:rsidRPr="007978D2" w:rsidRDefault="004F251A" w:rsidP="00A472E9">
            <w:pPr>
              <w:spacing w:line="240" w:lineRule="auto"/>
              <w:rPr>
                <w:i/>
                <w:noProof/>
                <w:sz w:val="18"/>
                <w:szCs w:val="18"/>
              </w:rPr>
            </w:pPr>
            <w:r w:rsidRPr="007978D2">
              <w:rPr>
                <w:i/>
                <w:noProof/>
                <w:sz w:val="18"/>
                <w:szCs w:val="18"/>
                <w:rtl/>
              </w:rPr>
              <w:t>זכוכית רגילה</w:t>
            </w:r>
          </w:p>
        </w:tc>
      </w:tr>
      <w:tr w:rsidR="004F251A" w:rsidRPr="007978D2" w14:paraId="1867B5F6" w14:textId="77777777" w:rsidTr="00A472E9">
        <w:trPr>
          <w:tblCellSpacing w:w="15" w:type="dxa"/>
        </w:trPr>
        <w:tc>
          <w:tcPr>
            <w:tcW w:w="1418" w:type="dxa"/>
            <w:gridSpan w:val="2"/>
            <w:vMerge/>
          </w:tcPr>
          <w:p w14:paraId="193DC689" w14:textId="77777777" w:rsidR="004F251A" w:rsidRPr="007978D2" w:rsidRDefault="004F251A" w:rsidP="00A472E9">
            <w:pPr>
              <w:spacing w:line="240" w:lineRule="auto"/>
              <w:rPr>
                <w:i/>
                <w:noProof/>
                <w:sz w:val="18"/>
                <w:szCs w:val="18"/>
              </w:rPr>
            </w:pPr>
          </w:p>
        </w:tc>
        <w:tc>
          <w:tcPr>
            <w:tcW w:w="719" w:type="dxa"/>
            <w:vAlign w:val="center"/>
          </w:tcPr>
          <w:p w14:paraId="71F62AD1" w14:textId="77777777" w:rsidR="004F251A" w:rsidRPr="007978D2" w:rsidRDefault="004F251A" w:rsidP="00A472E9">
            <w:pPr>
              <w:spacing w:line="240" w:lineRule="auto"/>
              <w:rPr>
                <w:i/>
                <w:noProof/>
                <w:sz w:val="18"/>
                <w:szCs w:val="18"/>
                <w:rtl/>
              </w:rPr>
            </w:pPr>
            <w:r w:rsidRPr="007978D2">
              <w:rPr>
                <w:i/>
                <w:noProof/>
                <w:sz w:val="18"/>
                <w:szCs w:val="18"/>
              </w:rPr>
              <w:t>1×10⁻⁶</w:t>
            </w:r>
          </w:p>
        </w:tc>
        <w:tc>
          <w:tcPr>
            <w:tcW w:w="719" w:type="dxa"/>
            <w:vAlign w:val="center"/>
          </w:tcPr>
          <w:p w14:paraId="0BD584D9" w14:textId="77777777" w:rsidR="004F251A" w:rsidRPr="007978D2" w:rsidRDefault="004F251A" w:rsidP="00A472E9">
            <w:pPr>
              <w:spacing w:line="240" w:lineRule="auto"/>
              <w:rPr>
                <w:i/>
                <w:noProof/>
                <w:sz w:val="18"/>
                <w:szCs w:val="18"/>
                <w:rtl/>
              </w:rPr>
            </w:pPr>
            <w:r w:rsidRPr="007978D2">
              <w:rPr>
                <w:i/>
                <w:noProof/>
                <w:sz w:val="18"/>
                <w:szCs w:val="18"/>
              </w:rPr>
              <w:t>0.4×10⁻⁶</w:t>
            </w:r>
          </w:p>
        </w:tc>
        <w:tc>
          <w:tcPr>
            <w:tcW w:w="703" w:type="dxa"/>
            <w:vAlign w:val="center"/>
            <w:hideMark/>
          </w:tcPr>
          <w:p w14:paraId="1956221F" w14:textId="77777777" w:rsidR="004F251A" w:rsidRPr="007978D2" w:rsidRDefault="004F251A" w:rsidP="00A472E9">
            <w:pPr>
              <w:spacing w:line="240" w:lineRule="auto"/>
              <w:rPr>
                <w:i/>
                <w:noProof/>
                <w:sz w:val="18"/>
                <w:szCs w:val="18"/>
              </w:rPr>
            </w:pPr>
            <w:r w:rsidRPr="007978D2">
              <w:rPr>
                <w:i/>
                <w:noProof/>
                <w:sz w:val="18"/>
                <w:szCs w:val="18"/>
                <w:rtl/>
              </w:rPr>
              <w:t>קוורץ</w:t>
            </w:r>
          </w:p>
        </w:tc>
      </w:tr>
      <w:tr w:rsidR="004F251A" w:rsidRPr="007978D2" w14:paraId="3F4276F4" w14:textId="77777777" w:rsidTr="00A472E9">
        <w:trPr>
          <w:tblCellSpacing w:w="15" w:type="dxa"/>
        </w:trPr>
        <w:tc>
          <w:tcPr>
            <w:tcW w:w="1418" w:type="dxa"/>
            <w:gridSpan w:val="2"/>
          </w:tcPr>
          <w:p w14:paraId="5DBC68C5" w14:textId="77777777" w:rsidR="004F251A" w:rsidRPr="007978D2" w:rsidRDefault="004F251A" w:rsidP="00A472E9">
            <w:pPr>
              <w:spacing w:line="240" w:lineRule="auto"/>
              <w:rPr>
                <w:i/>
                <w:noProof/>
                <w:sz w:val="18"/>
                <w:szCs w:val="18"/>
              </w:rPr>
            </w:pPr>
            <w:r>
              <w:rPr>
                <w:rFonts w:hint="cs"/>
                <w:i/>
                <w:noProof/>
                <w:sz w:val="18"/>
                <w:szCs w:val="18"/>
                <w:rtl/>
              </w:rPr>
              <w:t xml:space="preserve">לנוזלים וגזים אין </w:t>
            </w:r>
            <w:r w:rsidRPr="007978D2">
              <w:rPr>
                <w:b/>
                <w:bCs/>
                <w:i/>
                <w:noProof/>
                <w:sz w:val="18"/>
                <w:szCs w:val="18"/>
              </w:rPr>
              <w:t>α</w:t>
            </w:r>
          </w:p>
        </w:tc>
        <w:tc>
          <w:tcPr>
            <w:tcW w:w="719" w:type="dxa"/>
            <w:vAlign w:val="center"/>
          </w:tcPr>
          <w:p w14:paraId="200C3592" w14:textId="77777777" w:rsidR="004F251A" w:rsidRPr="007978D2" w:rsidRDefault="004F251A" w:rsidP="00A472E9">
            <w:pPr>
              <w:spacing w:line="240" w:lineRule="auto"/>
              <w:rPr>
                <w:i/>
                <w:noProof/>
                <w:sz w:val="18"/>
                <w:szCs w:val="18"/>
                <w:rtl/>
              </w:rPr>
            </w:pPr>
            <w:r w:rsidRPr="007978D2">
              <w:rPr>
                <w:i/>
                <w:noProof/>
                <w:sz w:val="18"/>
                <w:szCs w:val="18"/>
              </w:rPr>
              <w:t>≈36×10⁻⁶</w:t>
            </w:r>
          </w:p>
        </w:tc>
        <w:tc>
          <w:tcPr>
            <w:tcW w:w="719" w:type="dxa"/>
            <w:vAlign w:val="center"/>
          </w:tcPr>
          <w:p w14:paraId="0F6FDA04" w14:textId="77777777" w:rsidR="004F251A" w:rsidRPr="007978D2" w:rsidRDefault="004F251A" w:rsidP="00A472E9">
            <w:pPr>
              <w:spacing w:line="240" w:lineRule="auto"/>
              <w:rPr>
                <w:i/>
                <w:noProof/>
                <w:sz w:val="18"/>
                <w:szCs w:val="18"/>
                <w:rtl/>
              </w:rPr>
            </w:pPr>
            <w:r w:rsidRPr="007978D2">
              <w:rPr>
                <w:i/>
                <w:noProof/>
                <w:sz w:val="18"/>
                <w:szCs w:val="18"/>
              </w:rPr>
              <w:t>≈12×10⁻⁶</w:t>
            </w:r>
          </w:p>
        </w:tc>
        <w:tc>
          <w:tcPr>
            <w:tcW w:w="703" w:type="dxa"/>
            <w:vAlign w:val="center"/>
            <w:hideMark/>
          </w:tcPr>
          <w:p w14:paraId="510B72DD" w14:textId="77777777" w:rsidR="004F251A" w:rsidRPr="007978D2" w:rsidRDefault="004F251A" w:rsidP="00A472E9">
            <w:pPr>
              <w:spacing w:line="240" w:lineRule="auto"/>
              <w:rPr>
                <w:i/>
                <w:noProof/>
                <w:sz w:val="18"/>
                <w:szCs w:val="18"/>
              </w:rPr>
            </w:pPr>
            <w:r w:rsidRPr="007978D2">
              <w:rPr>
                <w:i/>
                <w:noProof/>
                <w:sz w:val="18"/>
                <w:szCs w:val="18"/>
                <w:rtl/>
              </w:rPr>
              <w:t>בטון / לבנים</w:t>
            </w:r>
          </w:p>
        </w:tc>
      </w:tr>
      <w:tr w:rsidR="004F251A" w:rsidRPr="007978D2" w14:paraId="6F7D9883" w14:textId="77777777" w:rsidTr="00A472E9">
        <w:trPr>
          <w:tblCellSpacing w:w="15" w:type="dxa"/>
        </w:trPr>
        <w:tc>
          <w:tcPr>
            <w:tcW w:w="800" w:type="dxa"/>
          </w:tcPr>
          <w:p w14:paraId="73DA5357" w14:textId="77777777" w:rsidR="004F251A" w:rsidRPr="007978D2" w:rsidRDefault="004F251A" w:rsidP="00A472E9">
            <w:pPr>
              <w:spacing w:line="240" w:lineRule="auto"/>
              <w:rPr>
                <w:i/>
                <w:noProof/>
                <w:sz w:val="18"/>
                <w:szCs w:val="18"/>
              </w:rPr>
            </w:pPr>
          </w:p>
        </w:tc>
        <w:tc>
          <w:tcPr>
            <w:tcW w:w="588" w:type="dxa"/>
          </w:tcPr>
          <w:p w14:paraId="19BC359B" w14:textId="77777777" w:rsidR="004F251A" w:rsidRPr="007978D2" w:rsidRDefault="004F251A" w:rsidP="00A472E9">
            <w:pPr>
              <w:spacing w:line="240" w:lineRule="auto"/>
              <w:rPr>
                <w:i/>
                <w:noProof/>
                <w:sz w:val="18"/>
                <w:szCs w:val="18"/>
              </w:rPr>
            </w:pPr>
          </w:p>
        </w:tc>
        <w:tc>
          <w:tcPr>
            <w:tcW w:w="719" w:type="dxa"/>
            <w:vAlign w:val="center"/>
          </w:tcPr>
          <w:p w14:paraId="64613EAB" w14:textId="77777777" w:rsidR="004F251A" w:rsidRPr="007978D2" w:rsidRDefault="004F251A" w:rsidP="00A472E9">
            <w:pPr>
              <w:spacing w:line="240" w:lineRule="auto"/>
              <w:rPr>
                <w:i/>
                <w:noProof/>
                <w:sz w:val="18"/>
                <w:szCs w:val="18"/>
                <w:rtl/>
              </w:rPr>
            </w:pPr>
            <w:r w:rsidRPr="007978D2">
              <w:rPr>
                <w:i/>
                <w:noProof/>
                <w:sz w:val="18"/>
                <w:szCs w:val="18"/>
              </w:rPr>
              <w:t>4–10×10⁻⁶</w:t>
            </w:r>
          </w:p>
        </w:tc>
        <w:tc>
          <w:tcPr>
            <w:tcW w:w="719" w:type="dxa"/>
            <w:vAlign w:val="center"/>
          </w:tcPr>
          <w:p w14:paraId="01AE0B47" w14:textId="77777777" w:rsidR="004F251A" w:rsidRPr="007978D2" w:rsidRDefault="004F251A" w:rsidP="00A472E9">
            <w:pPr>
              <w:spacing w:line="240" w:lineRule="auto"/>
              <w:rPr>
                <w:i/>
                <w:noProof/>
                <w:sz w:val="18"/>
                <w:szCs w:val="18"/>
                <w:rtl/>
              </w:rPr>
            </w:pPr>
            <w:r w:rsidRPr="007978D2">
              <w:rPr>
                <w:i/>
                <w:noProof/>
                <w:sz w:val="18"/>
                <w:szCs w:val="18"/>
              </w:rPr>
              <w:t>1.4–3.5×10⁻⁶</w:t>
            </w:r>
          </w:p>
        </w:tc>
        <w:tc>
          <w:tcPr>
            <w:tcW w:w="703" w:type="dxa"/>
            <w:vAlign w:val="center"/>
            <w:hideMark/>
          </w:tcPr>
          <w:p w14:paraId="0CF35E84" w14:textId="77777777" w:rsidR="004F251A" w:rsidRPr="007978D2" w:rsidRDefault="004F251A" w:rsidP="00A472E9">
            <w:pPr>
              <w:spacing w:line="240" w:lineRule="auto"/>
              <w:rPr>
                <w:i/>
                <w:noProof/>
                <w:sz w:val="18"/>
                <w:szCs w:val="18"/>
              </w:rPr>
            </w:pPr>
            <w:r w:rsidRPr="007978D2">
              <w:rPr>
                <w:i/>
                <w:noProof/>
                <w:sz w:val="18"/>
                <w:szCs w:val="18"/>
                <w:rtl/>
              </w:rPr>
              <w:t>שיש</w:t>
            </w:r>
          </w:p>
        </w:tc>
      </w:tr>
    </w:tbl>
    <w:p w14:paraId="4050D104" w14:textId="77777777" w:rsidR="004F251A" w:rsidRPr="003B126E" w:rsidRDefault="004F251A" w:rsidP="003C7E27">
      <w:pPr>
        <w:spacing w:line="240" w:lineRule="auto"/>
        <w:rPr>
          <w:i/>
          <w:noProof/>
          <w:sz w:val="18"/>
          <w:szCs w:val="18"/>
          <w:rtl/>
        </w:rPr>
      </w:pPr>
      <w:r w:rsidRPr="003B126E">
        <w:rPr>
          <w:i/>
          <w:noProof/>
          <w:sz w:val="18"/>
          <w:szCs w:val="18"/>
          <w:u w:val="single"/>
          <w:rtl/>
        </w:rPr>
        <w:t>האנומליה של המים</w:t>
      </w:r>
      <w:r w:rsidRPr="00D5575B">
        <w:rPr>
          <w:noProof/>
        </w:rPr>
        <w:t xml:space="preserve"> </w:t>
      </w:r>
    </w:p>
    <w:p w14:paraId="776F65AF" w14:textId="77777777" w:rsidR="004F251A" w:rsidRDefault="004F251A" w:rsidP="003C7E27">
      <w:pPr>
        <w:spacing w:line="240" w:lineRule="auto"/>
        <w:rPr>
          <w:i/>
          <w:noProof/>
          <w:sz w:val="18"/>
          <w:szCs w:val="18"/>
          <w:rtl/>
        </w:rPr>
      </w:pPr>
      <w:r w:rsidRPr="003B126E">
        <w:rPr>
          <w:i/>
          <w:noProof/>
          <w:sz w:val="18"/>
          <w:szCs w:val="18"/>
          <w:rtl/>
        </w:rPr>
        <w:t xml:space="preserve">כאשר הטמפרטורה יורדת מתחת </w:t>
      </w:r>
      <m:oMath>
        <m:r>
          <w:rPr>
            <w:rFonts w:ascii="Cambria Math" w:hAnsi="Cambria Math"/>
            <w:noProof/>
            <w:sz w:val="18"/>
            <w:szCs w:val="18"/>
            <w:rtl/>
          </w:rPr>
          <m:t>4°</m:t>
        </m:r>
        <m:r>
          <w:rPr>
            <w:rFonts w:ascii="Cambria Math" w:hAnsi="Cambria Math"/>
            <w:noProof/>
            <w:sz w:val="18"/>
            <w:szCs w:val="18"/>
          </w:rPr>
          <m:t>C</m:t>
        </m:r>
      </m:oMath>
      <w:r w:rsidRPr="003B126E">
        <w:rPr>
          <w:i/>
          <w:noProof/>
          <w:sz w:val="18"/>
          <w:szCs w:val="18"/>
          <w:rtl/>
        </w:rPr>
        <w:t xml:space="preserve"> המים מתרחבים (הצפיפות קטנה</w:t>
      </w:r>
      <w:r>
        <w:rPr>
          <w:rFonts w:hint="cs"/>
          <w:i/>
          <w:noProof/>
          <w:sz w:val="18"/>
          <w:szCs w:val="18"/>
          <w:rtl/>
        </w:rPr>
        <w:t xml:space="preserve"> במקום לגדול</w:t>
      </w:r>
      <w:r w:rsidRPr="003B126E">
        <w:rPr>
          <w:i/>
          <w:noProof/>
          <w:sz w:val="18"/>
          <w:szCs w:val="18"/>
          <w:rtl/>
        </w:rPr>
        <w:t xml:space="preserve"> ) ולכן קרח צף על </w:t>
      </w:r>
      <w:r>
        <w:rPr>
          <w:rFonts w:hint="cs"/>
          <w:i/>
          <w:noProof/>
          <w:sz w:val="18"/>
          <w:szCs w:val="18"/>
          <w:rtl/>
        </w:rPr>
        <w:t>פני</w:t>
      </w:r>
      <w:r w:rsidRPr="003B126E">
        <w:rPr>
          <w:i/>
          <w:noProof/>
          <w:sz w:val="18"/>
          <w:szCs w:val="18"/>
          <w:rtl/>
        </w:rPr>
        <w:t xml:space="preserve"> המים.</w:t>
      </w:r>
    </w:p>
    <w:p w14:paraId="079CE59C" w14:textId="77777777" w:rsidR="004F251A" w:rsidRPr="002E72D9" w:rsidRDefault="004F251A"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9214F0A" w14:textId="77777777" w:rsidR="004F251A" w:rsidRPr="003B126E" w:rsidRDefault="004F251A" w:rsidP="003C7E27">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7DE20367" w14:textId="77777777" w:rsidR="004F251A" w:rsidRPr="003B126E" w:rsidRDefault="004F251A" w:rsidP="003C7E27">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62A97F47" w14:textId="77777777" w:rsidR="004F251A" w:rsidRPr="003B126E" w:rsidRDefault="004F251A" w:rsidP="003C7E27">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1B84A02F" w14:textId="77777777" w:rsidR="004F251A" w:rsidRPr="003B126E" w:rsidRDefault="004F251A" w:rsidP="003C7E27">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4A01F94D" w14:textId="77777777" w:rsidR="004F251A" w:rsidRPr="003B126E" w:rsidRDefault="004F251A" w:rsidP="003C7E27">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48C5CABA" w14:textId="77777777" w:rsidR="004F251A" w:rsidRPr="003B126E" w:rsidRDefault="004F251A" w:rsidP="003C7E27">
      <w:pPr>
        <w:spacing w:line="240" w:lineRule="auto"/>
        <w:rPr>
          <w:i/>
          <w:noProof/>
          <w:sz w:val="18"/>
          <w:szCs w:val="18"/>
          <w:rtl/>
        </w:rPr>
      </w:pPr>
      <w:r w:rsidRPr="00D930BD">
        <w:rPr>
          <w:i/>
          <w:noProof/>
          <w:sz w:val="18"/>
          <w:szCs w:val="18"/>
          <w:u w:val="single"/>
          <w:rtl/>
        </w:rPr>
        <w:lastRenderedPageBreak/>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66FF0D8C" w14:textId="77777777" w:rsidR="004F251A" w:rsidRPr="003B126E" w:rsidRDefault="004F251A" w:rsidP="003C7E27">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61B794BD" w14:textId="77777777" w:rsidR="004F251A" w:rsidRPr="003B126E" w:rsidRDefault="004F251A" w:rsidP="003C7E27">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5AD2118B" w14:textId="77777777" w:rsidR="004F251A" w:rsidRPr="003B126E" w:rsidRDefault="004F251A" w:rsidP="003C7E27">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47F7D724" w14:textId="77777777" w:rsidR="004F251A" w:rsidRPr="003B126E" w:rsidRDefault="004F251A" w:rsidP="003C7E27">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0A054B29" w14:textId="77777777" w:rsidR="004F251A" w:rsidRPr="003B126E" w:rsidRDefault="004F251A" w:rsidP="003C7E27">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08211786" w14:textId="77777777" w:rsidR="004F251A" w:rsidRPr="003B126E" w:rsidRDefault="004F251A" w:rsidP="003C7E27">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789028EC" w14:textId="77777777" w:rsidR="004F251A" w:rsidRPr="003B126E" w:rsidRDefault="000971AB" w:rsidP="003C7E2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4F251A" w:rsidRPr="003B126E">
        <w:rPr>
          <w:i/>
          <w:noProof/>
          <w:sz w:val="18"/>
          <w:szCs w:val="18"/>
          <w:rtl/>
        </w:rPr>
        <w:t xml:space="preserve"> </w:t>
      </w:r>
      <w:r w:rsidR="004F251A" w:rsidRPr="003B126E">
        <w:rPr>
          <w:i/>
          <w:noProof/>
          <w:sz w:val="18"/>
          <w:szCs w:val="18"/>
        </w:rPr>
        <w:t>-</w:t>
      </w:r>
      <w:r w:rsidR="004F251A" w:rsidRPr="003B126E">
        <w:rPr>
          <w:i/>
          <w:noProof/>
          <w:sz w:val="18"/>
          <w:szCs w:val="18"/>
          <w:rtl/>
        </w:rPr>
        <w:t xml:space="preserve"> מסה אטומית</w:t>
      </w:r>
      <w:r w:rsidR="004F251A">
        <w:rPr>
          <w:rFonts w:hint="cs"/>
          <w:i/>
          <w:noProof/>
          <w:sz w:val="18"/>
          <w:szCs w:val="18"/>
          <w:rtl/>
        </w:rPr>
        <w:t xml:space="preserve">.  </w:t>
      </w:r>
      <w:r w:rsidR="004F251A"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4F251A">
        <w:rPr>
          <w:rFonts w:hint="cs"/>
          <w:i/>
          <w:noProof/>
          <w:sz w:val="18"/>
          <w:szCs w:val="18"/>
          <w:rtl/>
        </w:rPr>
        <w:t xml:space="preserve">- </w:t>
      </w:r>
      <w:r w:rsidR="004F251A" w:rsidRPr="003B126E">
        <w:rPr>
          <w:i/>
          <w:noProof/>
          <w:sz w:val="18"/>
          <w:szCs w:val="18"/>
          <w:rtl/>
        </w:rPr>
        <w:t>מספר אבוגדרו</w:t>
      </w:r>
      <w:r w:rsidR="004F251A" w:rsidRPr="003B126E">
        <w:rPr>
          <w:i/>
          <w:noProof/>
          <w:sz w:val="18"/>
          <w:szCs w:val="18"/>
        </w:rPr>
        <w:t>.</w:t>
      </w:r>
    </w:p>
    <w:p w14:paraId="4D7EDD3F" w14:textId="77777777" w:rsidR="004F251A" w:rsidRPr="003B126E" w:rsidRDefault="004F251A" w:rsidP="003C7E27">
      <w:pPr>
        <w:spacing w:line="240" w:lineRule="auto"/>
        <w:rPr>
          <w:i/>
          <w:noProof/>
          <w:sz w:val="18"/>
          <w:szCs w:val="18"/>
          <w:rtl/>
        </w:rPr>
      </w:pPr>
      <w:r w:rsidRPr="003B126E">
        <w:rPr>
          <w:i/>
          <w:noProof/>
          <w:sz w:val="18"/>
          <w:szCs w:val="18"/>
          <w:rtl/>
        </w:rPr>
        <w:t>- המסה המולרית שווה למסה האטומית רק בגרם במקום ביחידת מסה אטומית</w:t>
      </w:r>
    </w:p>
    <w:p w14:paraId="16FA88F0" w14:textId="77777777" w:rsidR="004F251A" w:rsidRPr="003B126E" w:rsidRDefault="004F251A" w:rsidP="003C7E27">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24642ADE" w14:textId="77777777" w:rsidR="004F251A" w:rsidRPr="003B126E" w:rsidRDefault="004F251A" w:rsidP="003C7E27">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31CD4BA9" w14:textId="77777777" w:rsidR="004F251A" w:rsidRPr="003B126E" w:rsidRDefault="004F251A" w:rsidP="003C7E27">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2BDC5109" w14:textId="77777777" w:rsidR="004F251A" w:rsidRPr="003B126E" w:rsidRDefault="004F251A" w:rsidP="003C7E27">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3E1D9A6A" w14:textId="77777777" w:rsidR="004F251A" w:rsidRPr="00B552E9" w:rsidRDefault="004F251A" w:rsidP="003C7E27">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10B9ADAD" w14:textId="77777777" w:rsidR="004F251A" w:rsidRPr="00B552E9" w:rsidRDefault="004F251A" w:rsidP="003C7E27">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3E487F2B" w14:textId="77777777" w:rsidR="004F251A" w:rsidRPr="00B552E9" w:rsidRDefault="004F251A" w:rsidP="003C7E27">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7E436CBC" w14:textId="77777777" w:rsidR="004F251A" w:rsidRPr="00B552E9" w:rsidRDefault="004F251A" w:rsidP="003C7E27">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7BAF5983" w14:textId="77777777" w:rsidR="004F251A" w:rsidRPr="00B552E9" w:rsidRDefault="004F251A" w:rsidP="003C7E27">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1109E21D" w14:textId="77777777" w:rsidR="004F251A" w:rsidRPr="00B552E9" w:rsidRDefault="004F251A" w:rsidP="003C7E27">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43343F30" w14:textId="77777777" w:rsidR="004F251A" w:rsidRPr="003B126E" w:rsidRDefault="004F251A"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4668E74F" w14:textId="77777777" w:rsidR="004F251A" w:rsidRPr="003B126E" w:rsidRDefault="004F251A" w:rsidP="003C7E27">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517B1CF7" w14:textId="77777777" w:rsidR="003A0BB3" w:rsidRDefault="004F251A" w:rsidP="003C7E27">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48F93E86" w14:textId="15B164F7" w:rsidR="004F251A" w:rsidRPr="002E72D9" w:rsidRDefault="004F251A" w:rsidP="00AA2F9D">
      <w:pPr>
        <w:pStyle w:val="2"/>
        <w:keepNext w:val="0"/>
        <w:keepLines w:val="0"/>
        <w:widowControl w:val="0"/>
        <w:spacing w:before="0" w:after="0"/>
        <w:rPr>
          <w:rFonts w:ascii="David" w:hAnsi="David" w:cs="David"/>
          <w:noProof/>
          <w:color w:val="0000FF"/>
          <w:sz w:val="18"/>
          <w:szCs w:val="18"/>
        </w:rPr>
      </w:pPr>
      <w:r>
        <w:rPr>
          <w:rFonts w:hint="cs"/>
          <w:noProof/>
          <w:sz w:val="18"/>
          <w:szCs w:val="18"/>
          <w:rtl/>
        </w:rPr>
        <w:t>התיאוריה הקינטית של הגזים</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CE07C9D" w14:textId="77777777" w:rsidR="004F251A" w:rsidRPr="0090794D" w:rsidRDefault="004F251A" w:rsidP="00AA2F9D">
      <w:pPr>
        <w:spacing w:line="240" w:lineRule="auto"/>
        <w:rPr>
          <w:i/>
          <w:noProof/>
          <w:sz w:val="18"/>
          <w:szCs w:val="18"/>
          <w:rtl/>
        </w:rPr>
      </w:pPr>
      <w:r w:rsidRPr="0090794D">
        <w:rPr>
          <w:i/>
          <w:noProof/>
          <w:sz w:val="18"/>
          <w:szCs w:val="18"/>
          <w:u w:val="single"/>
          <w:rtl/>
        </w:rPr>
        <w:t>האנרגיה הקינטית הממוצעת של מולקולה בגז נמצאת ביחס ישר לטמפרטורה</w:t>
      </w:r>
      <w:r w:rsidRPr="0090794D">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E</m:t>
                </m:r>
              </m:e>
            </m:acc>
          </m:e>
          <m:sub>
            <m:r>
              <w:rPr>
                <w:rFonts w:ascii="Cambria Math" w:hAnsi="Cambria Math"/>
                <w:noProof/>
                <w:sz w:val="18"/>
                <w:szCs w:val="18"/>
              </w:rPr>
              <m:t>k</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kT</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p>
    <w:p w14:paraId="6B195605" w14:textId="77777777" w:rsidR="004F251A" w:rsidRPr="0090794D" w:rsidRDefault="000971AB" w:rsidP="00AA2F9D">
      <w:pPr>
        <w:spacing w:line="240" w:lineRule="auto"/>
        <w:rPr>
          <w:i/>
          <w:noProof/>
          <w:sz w:val="18"/>
          <w:szCs w:val="18"/>
          <w:rtl/>
        </w:rPr>
      </w:pPr>
      <m:oMath>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r w:rsidR="004F251A" w:rsidRPr="0090794D">
        <w:rPr>
          <w:i/>
          <w:noProof/>
          <w:sz w:val="18"/>
          <w:szCs w:val="18"/>
          <w:rtl/>
        </w:rPr>
        <w:t xml:space="preserve"> – ממוצע של המהירות בריבוע. </w:t>
      </w:r>
      <m:oMath>
        <m:r>
          <w:rPr>
            <w:rFonts w:ascii="Cambria Math" w:hAnsi="Cambria Math"/>
            <w:noProof/>
            <w:sz w:val="18"/>
            <w:szCs w:val="18"/>
          </w:rPr>
          <m:t>m</m:t>
        </m:r>
      </m:oMath>
      <w:r w:rsidR="004F251A" w:rsidRPr="0090794D">
        <w:rPr>
          <w:i/>
          <w:noProof/>
          <w:sz w:val="18"/>
          <w:szCs w:val="18"/>
          <w:rtl/>
        </w:rPr>
        <w:t xml:space="preserve"> – מסת המולקולה. </w:t>
      </w:r>
    </w:p>
    <w:p w14:paraId="4605E67E" w14:textId="77777777" w:rsidR="004F251A" w:rsidRPr="0090794D" w:rsidRDefault="004F251A" w:rsidP="00AA2F9D">
      <w:pPr>
        <w:spacing w:line="240" w:lineRule="auto"/>
        <w:rPr>
          <w:i/>
          <w:noProof/>
          <w:sz w:val="18"/>
          <w:szCs w:val="18"/>
        </w:rPr>
      </w:pPr>
      <w:r w:rsidRPr="0090794D">
        <w:rPr>
          <w:i/>
          <w:noProof/>
          <w:sz w:val="18"/>
          <w:szCs w:val="18"/>
          <w:rtl/>
        </w:rPr>
        <w:t xml:space="preserve"> </w:t>
      </w:r>
      <m:oMath>
        <m:r>
          <w:rPr>
            <w:rFonts w:ascii="Cambria Math" w:hAnsi="Cambria Math"/>
            <w:noProof/>
            <w:sz w:val="18"/>
            <w:szCs w:val="18"/>
          </w:rPr>
          <m:t>T</m:t>
        </m:r>
      </m:oMath>
      <w:r w:rsidRPr="0090794D">
        <w:rPr>
          <w:i/>
          <w:noProof/>
          <w:sz w:val="18"/>
          <w:szCs w:val="18"/>
          <w:rtl/>
        </w:rPr>
        <w:t xml:space="preserve"> – טמפרטורה. קבוע בולצמן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6B68402B" w14:textId="77777777" w:rsidR="004F251A" w:rsidRPr="0090794D" w:rsidRDefault="004F251A" w:rsidP="00AA2F9D">
      <w:pPr>
        <w:spacing w:line="240" w:lineRule="auto"/>
        <w:rPr>
          <w:i/>
          <w:noProof/>
          <w:sz w:val="18"/>
          <w:szCs w:val="18"/>
          <w:rtl/>
        </w:rPr>
      </w:pPr>
      <w:r w:rsidRPr="0090794D">
        <w:rPr>
          <w:i/>
          <w:noProof/>
          <w:sz w:val="18"/>
          <w:szCs w:val="18"/>
          <w:u w:val="single"/>
          <w:rtl/>
        </w:rPr>
        <w:t xml:space="preserve">מהירות </w:t>
      </w:r>
      <w:r w:rsidRPr="0090794D">
        <w:rPr>
          <w:i/>
          <w:noProof/>
          <w:sz w:val="18"/>
          <w:szCs w:val="18"/>
          <w:u w:val="single"/>
        </w:rPr>
        <w:t>rms</w:t>
      </w:r>
      <w:r w:rsidRPr="0090794D">
        <w:rPr>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rms</m:t>
            </m:r>
          </m:sub>
        </m:sSub>
        <m:r>
          <w:rPr>
            <w:rFonts w:ascii="Cambria Math" w:hAnsi="Cambria Math"/>
            <w:noProof/>
            <w:sz w:val="18"/>
            <w:szCs w:val="18"/>
            <w:rtl/>
          </w:rPr>
          <m:t>=</m:t>
        </m:r>
        <m:rad>
          <m:radPr>
            <m:degHide m:val="1"/>
            <m:ctrlPr>
              <w:rPr>
                <w:rFonts w:ascii="Cambria Math" w:hAnsi="Cambria Math"/>
                <w:i/>
                <w:noProof/>
                <w:sz w:val="18"/>
                <w:szCs w:val="18"/>
              </w:rPr>
            </m:ctrlPr>
          </m:radPr>
          <m:deg/>
          <m:e>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e>
        </m:rad>
      </m:oMath>
    </w:p>
    <w:p w14:paraId="1972AE01" w14:textId="77777777" w:rsidR="004F251A" w:rsidRPr="0090794D" w:rsidRDefault="004F251A" w:rsidP="00AA2F9D">
      <w:pPr>
        <w:spacing w:line="240" w:lineRule="auto"/>
        <w:rPr>
          <w:i/>
          <w:noProof/>
          <w:sz w:val="18"/>
          <w:szCs w:val="18"/>
          <w:rtl/>
        </w:rPr>
      </w:pPr>
      <w:r w:rsidRPr="0090794D">
        <w:rPr>
          <w:i/>
          <w:noProof/>
          <w:sz w:val="18"/>
          <w:szCs w:val="18"/>
        </w:rPr>
        <w:drawing>
          <wp:anchor distT="0" distB="0" distL="114300" distR="114300" simplePos="0" relativeHeight="251677696" behindDoc="1" locked="0" layoutInCell="1" allowOverlap="1" wp14:anchorId="15996DA4" wp14:editId="3A0FDA6F">
            <wp:simplePos x="0" y="0"/>
            <wp:positionH relativeFrom="column">
              <wp:posOffset>55245</wp:posOffset>
            </wp:positionH>
            <wp:positionV relativeFrom="paragraph">
              <wp:posOffset>486319</wp:posOffset>
            </wp:positionV>
            <wp:extent cx="1270000" cy="854075"/>
            <wp:effectExtent l="0" t="0" r="6350" b="3175"/>
            <wp:wrapTight wrapText="bothSides">
              <wp:wrapPolygon edited="0">
                <wp:start x="0" y="0"/>
                <wp:lineTo x="0" y="21199"/>
                <wp:lineTo x="21384" y="21199"/>
                <wp:lineTo x="21384" y="0"/>
                <wp:lineTo x="0" y="0"/>
              </wp:wrapPolygon>
            </wp:wrapTight>
            <wp:docPr id="66581693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00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94D">
        <w:rPr>
          <w:i/>
          <w:noProof/>
          <w:sz w:val="18"/>
          <w:szCs w:val="18"/>
          <w:u w:val="single"/>
          <w:rtl/>
        </w:rPr>
        <w:t>התפלגות מקסוול-בולצמן למהירויות</w:t>
      </w:r>
      <w:r w:rsidRPr="0090794D">
        <w:rPr>
          <w:i/>
          <w:noProof/>
          <w:sz w:val="18"/>
          <w:szCs w:val="18"/>
          <w:rtl/>
        </w:rPr>
        <w:t>:</w:t>
      </w:r>
    </w:p>
    <w:p w14:paraId="5F8A23EB" w14:textId="77777777" w:rsidR="004F251A" w:rsidRPr="0090794D" w:rsidRDefault="004F251A" w:rsidP="00AA2F9D">
      <w:pPr>
        <w:bidi w:val="0"/>
        <w:spacing w:line="240" w:lineRule="auto"/>
        <w:rPr>
          <w:i/>
          <w:noProof/>
          <w:sz w:val="18"/>
          <w:szCs w:val="18"/>
          <w:rtl/>
        </w:rPr>
      </w:pPr>
      <m:oMathPara>
        <m:oMathParaPr>
          <m:jc m:val="left"/>
        </m:oMathParaP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tl/>
            </w:rPr>
            <m:t>=4</m:t>
          </m:r>
          <m:r>
            <w:rPr>
              <w:rFonts w:ascii="Cambria Math" w:hAnsi="Cambria Math"/>
              <w:noProof/>
              <w:sz w:val="18"/>
              <w:szCs w:val="18"/>
            </w:rPr>
            <m:t>πN</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tl/>
                        </w:rPr>
                        <m:t>2</m:t>
                      </m:r>
                      <m:r>
                        <w:rPr>
                          <w:rFonts w:ascii="Cambria Math" w:hAnsi="Cambria Math"/>
                          <w:noProof/>
                          <w:sz w:val="18"/>
                          <w:szCs w:val="18"/>
                        </w:rPr>
                        <m:t>πkT</m:t>
                      </m:r>
                    </m:den>
                  </m:f>
                </m:e>
              </m:d>
            </m:e>
            <m:sup>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sup>
          </m:sSup>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f>
                <m:fPr>
                  <m:ctrlPr>
                    <w:rPr>
                      <w:rFonts w:ascii="Cambria Math" w:hAnsi="Cambria Math"/>
                      <w:i/>
                      <w:noProof/>
                      <w:sz w:val="18"/>
                      <w:szCs w:val="18"/>
                    </w:rPr>
                  </m:ctrlPr>
                </m:fPr>
                <m:num>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num>
                <m:den>
                  <m:r>
                    <w:rPr>
                      <w:rFonts w:ascii="Cambria Math" w:hAnsi="Cambria Math"/>
                      <w:noProof/>
                      <w:sz w:val="18"/>
                      <w:szCs w:val="18"/>
                    </w:rPr>
                    <m:t>kT</m:t>
                  </m:r>
                </m:den>
              </m:f>
            </m:sup>
          </m:sSup>
        </m:oMath>
      </m:oMathPara>
    </w:p>
    <w:p w14:paraId="5190DA1E" w14:textId="77777777" w:rsidR="004F251A" w:rsidRPr="0090794D" w:rsidRDefault="004F251A" w:rsidP="00AA2F9D">
      <w:pPr>
        <w:spacing w:line="240" w:lineRule="auto"/>
        <w:rPr>
          <w:i/>
          <w:noProof/>
          <w:sz w:val="18"/>
          <w:szCs w:val="18"/>
          <w:rtl/>
        </w:rPr>
      </w:pPr>
      <m:oMath>
        <m:r>
          <w:rPr>
            <w:rFonts w:ascii="Cambria Math" w:hAnsi="Cambria Math"/>
            <w:noProof/>
            <w:sz w:val="18"/>
            <w:szCs w:val="18"/>
          </w:rPr>
          <m:t>N</m:t>
        </m:r>
      </m:oMath>
      <w:r w:rsidRPr="0090794D">
        <w:rPr>
          <w:i/>
          <w:noProof/>
          <w:sz w:val="18"/>
          <w:szCs w:val="18"/>
          <w:rtl/>
        </w:rPr>
        <w:t xml:space="preserve"> – מספר המולקולות הכולל.</w:t>
      </w:r>
    </w:p>
    <w:p w14:paraId="3D0C9261" w14:textId="77777777" w:rsidR="004F251A" w:rsidRPr="0090794D" w:rsidRDefault="004F251A" w:rsidP="00AA2F9D">
      <w:pPr>
        <w:spacing w:line="240" w:lineRule="auto"/>
        <w:rPr>
          <w:i/>
          <w:noProof/>
          <w:sz w:val="18"/>
          <w:szCs w:val="18"/>
          <w:rtl/>
        </w:rPr>
      </w:pPr>
      <w:r w:rsidRPr="0090794D">
        <w:rPr>
          <w:i/>
          <w:noProof/>
          <w:sz w:val="18"/>
          <w:szCs w:val="18"/>
          <w:rtl/>
        </w:rPr>
        <w:t xml:space="preserve">- תמיד נדבר על מספר המולקולות </w:t>
      </w:r>
      <w:r w:rsidRPr="0090794D">
        <w:rPr>
          <w:b/>
          <w:bCs/>
          <w:i/>
          <w:noProof/>
          <w:sz w:val="18"/>
          <w:szCs w:val="18"/>
          <w:rtl/>
        </w:rPr>
        <w:t>בטווח של מהירויות.</w:t>
      </w:r>
      <w:r w:rsidRPr="0090794D">
        <w:rPr>
          <w:i/>
          <w:noProof/>
          <w:sz w:val="18"/>
          <w:szCs w:val="18"/>
          <w:rtl/>
        </w:rPr>
        <w:t xml:space="preserve"> השטח מתחת לגרף הפונקציה בין המהירויות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r w:rsidRPr="0090794D">
        <w:rPr>
          <w:i/>
          <w:noProof/>
          <w:sz w:val="18"/>
          <w:szCs w:val="18"/>
          <w:rtl/>
        </w:rPr>
        <w:t xml:space="preserve"> נותן את מספר המולקולות עם מהירויות בין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p>
    <w:p w14:paraId="26587925" w14:textId="77777777" w:rsidR="004F251A" w:rsidRPr="0090794D" w:rsidRDefault="004F251A" w:rsidP="00AA2F9D">
      <w:pPr>
        <w:spacing w:line="240" w:lineRule="auto"/>
        <w:rPr>
          <w:i/>
          <w:noProof/>
          <w:sz w:val="18"/>
          <w:szCs w:val="18"/>
          <w:rtl/>
        </w:rPr>
      </w:pPr>
      <w:r w:rsidRPr="0090794D">
        <w:rPr>
          <w:i/>
          <w:noProof/>
          <w:sz w:val="18"/>
          <w:szCs w:val="18"/>
          <w:rtl/>
        </w:rPr>
        <w:t>- סך כל המולקולות:</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N</m:t>
        </m:r>
        <m:r>
          <w:rPr>
            <w:rFonts w:ascii="Cambria Math" w:hAnsi="Cambria Math"/>
            <w:noProof/>
            <w:sz w:val="18"/>
            <w:szCs w:val="18"/>
            <w:rtl/>
          </w:rPr>
          <m:t>=</m:t>
        </m:r>
        <m:nary>
          <m:naryPr>
            <m:limLoc m:val="undOvr"/>
            <m:grow m:val="1"/>
            <m:ctrlPr>
              <w:rPr>
                <w:rFonts w:ascii="Cambria Math" w:hAnsi="Cambria Math"/>
                <w:i/>
                <w:noProof/>
                <w:sz w:val="18"/>
                <w:szCs w:val="18"/>
              </w:rPr>
            </m:ctrlPr>
          </m:naryPr>
          <m:sub>
            <m:r>
              <w:rPr>
                <w:rFonts w:ascii="Cambria Math" w:hAnsi="Cambria Math"/>
                <w:noProof/>
                <w:sz w:val="18"/>
                <w:szCs w:val="18"/>
                <w:rtl/>
              </w:rPr>
              <m:t>0</m:t>
            </m:r>
          </m:sub>
          <m:sup>
            <m:r>
              <w:rPr>
                <w:rFonts w:ascii="Cambria Math" w:hAnsi="Cambria Math" w:cs="Cambria Math" w:hint="cs"/>
                <w:noProof/>
                <w:sz w:val="18"/>
                <w:szCs w:val="18"/>
                <w:rtl/>
              </w:rPr>
              <m:t>∞</m:t>
            </m:r>
          </m:sup>
          <m:e>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Pr>
              <m:t>ⅆv</m:t>
            </m:r>
          </m:e>
        </m:nary>
      </m:oMath>
    </w:p>
    <w:p w14:paraId="2B2C351E" w14:textId="77777777" w:rsidR="004F251A" w:rsidRPr="0090794D" w:rsidRDefault="000971AB" w:rsidP="00AA2F9D">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p</m:t>
            </m:r>
          </m:sub>
        </m:sSub>
      </m:oMath>
      <w:r w:rsidR="004F251A" w:rsidRPr="0090794D">
        <w:rPr>
          <w:i/>
          <w:noProof/>
          <w:sz w:val="18"/>
          <w:szCs w:val="18"/>
          <w:rtl/>
        </w:rPr>
        <w:t xml:space="preserve"> </w:t>
      </w:r>
      <w:r w:rsidR="004F251A" w:rsidRPr="0090794D">
        <w:rPr>
          <w:i/>
          <w:noProof/>
          <w:sz w:val="18"/>
          <w:szCs w:val="18"/>
        </w:rPr>
        <w:t>-</w:t>
      </w:r>
      <w:r w:rsidR="004F251A" w:rsidRPr="0090794D">
        <w:rPr>
          <w:i/>
          <w:noProof/>
          <w:sz w:val="18"/>
          <w:szCs w:val="18"/>
          <w:rtl/>
        </w:rPr>
        <w:t xml:space="preserve"> השכיח, המהירות הכי נפוצה</w:t>
      </w:r>
      <w:r w:rsidR="004F251A">
        <w:rPr>
          <w:rFonts w:hint="cs"/>
          <w:i/>
          <w:noProof/>
          <w:sz w:val="18"/>
          <w:szCs w:val="18"/>
          <w:rtl/>
        </w:rPr>
        <w:t>.</w:t>
      </w:r>
    </w:p>
    <w:p w14:paraId="23718294" w14:textId="77777777" w:rsidR="003A0BB3" w:rsidRDefault="004F251A" w:rsidP="00AA2F9D">
      <w:pPr>
        <w:spacing w:line="240" w:lineRule="auto"/>
        <w:rPr>
          <w:i/>
          <w:noProof/>
          <w:sz w:val="18"/>
          <w:szCs w:val="18"/>
          <w:rtl/>
        </w:rPr>
      </w:pPr>
      <w:r w:rsidRPr="0090794D">
        <w:rPr>
          <w:i/>
          <w:noProof/>
          <w:sz w:val="18"/>
          <w:szCs w:val="18"/>
          <w:rtl/>
        </w:rPr>
        <w:t>- עבור טמפרטורה גדולה יותר הגרף זז ימינה ומתרחב</w:t>
      </w:r>
      <w:r>
        <w:rPr>
          <w:rFonts w:hint="cs"/>
          <w:i/>
          <w:noProof/>
          <w:sz w:val="18"/>
          <w:szCs w:val="18"/>
          <w:rtl/>
        </w:rPr>
        <w:t>.</w:t>
      </w:r>
    </w:p>
    <w:p w14:paraId="4E2BA4E8" w14:textId="7B130346" w:rsidR="004F251A" w:rsidRPr="002E72D9" w:rsidRDefault="004F251A"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7B623484" w14:textId="77777777" w:rsidR="004F251A" w:rsidRPr="00D3531F" w:rsidRDefault="004F251A"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01859CCD" w14:textId="77777777" w:rsidR="004F251A" w:rsidRPr="00D3531F" w:rsidRDefault="004F251A"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7DDD06DC" w14:textId="77777777" w:rsidR="004F251A" w:rsidRPr="00D3531F" w:rsidRDefault="004F251A"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235D3470" w14:textId="77777777" w:rsidR="004F251A" w:rsidRPr="00D3531F" w:rsidRDefault="004F251A"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49B17E22" w14:textId="77777777" w:rsidR="004F251A" w:rsidRPr="00D3531F" w:rsidRDefault="004F251A"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172C8D03" w14:textId="77777777" w:rsidR="003A0BB3" w:rsidRDefault="004F251A"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11204679" w14:textId="00A00D58" w:rsidR="004F251A" w:rsidRPr="005A546E" w:rsidRDefault="004F251A"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1E3C4E73" w14:textId="77777777" w:rsidR="004F251A" w:rsidRDefault="004F251A"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0A9A57FD" w14:textId="77777777" w:rsidR="004F251A" w:rsidRPr="005A546E" w:rsidRDefault="004F251A"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4F251A" w:rsidRPr="00083FF3" w14:paraId="2F585293" w14:textId="77777777" w:rsidTr="00083FF3">
        <w:trPr>
          <w:tblHeader/>
          <w:tblCellSpacing w:w="15" w:type="dxa"/>
        </w:trPr>
        <w:tc>
          <w:tcPr>
            <w:tcW w:w="3626" w:type="dxa"/>
            <w:gridSpan w:val="3"/>
            <w:vAlign w:val="center"/>
          </w:tcPr>
          <w:p w14:paraId="5E2E3FF4" w14:textId="77777777" w:rsidR="004F251A" w:rsidRPr="00083FF3" w:rsidRDefault="004F251A"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4F251A" w:rsidRPr="00083FF3" w14:paraId="06314236" w14:textId="77777777" w:rsidTr="00083FF3">
        <w:trPr>
          <w:tblHeader/>
          <w:tblCellSpacing w:w="15" w:type="dxa"/>
        </w:trPr>
        <w:tc>
          <w:tcPr>
            <w:tcW w:w="0" w:type="auto"/>
            <w:vAlign w:val="center"/>
          </w:tcPr>
          <w:p w14:paraId="6A64B08F" w14:textId="77777777" w:rsidR="004F251A" w:rsidRPr="00083FF3" w:rsidRDefault="004F251A"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33D65204" w14:textId="77777777" w:rsidR="004F251A" w:rsidRPr="00083FF3" w:rsidRDefault="004F251A"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401524CA" w14:textId="77777777" w:rsidR="004F251A" w:rsidRPr="00083FF3" w:rsidRDefault="004F251A" w:rsidP="00083FF3">
            <w:pPr>
              <w:spacing w:line="240" w:lineRule="auto"/>
              <w:rPr>
                <w:i/>
                <w:noProof/>
                <w:sz w:val="18"/>
                <w:szCs w:val="18"/>
                <w:rtl/>
              </w:rPr>
            </w:pPr>
            <w:r w:rsidRPr="00083FF3">
              <w:rPr>
                <w:i/>
                <w:noProof/>
                <w:sz w:val="18"/>
                <w:szCs w:val="18"/>
                <w:rtl/>
              </w:rPr>
              <w:t>חומר</w:t>
            </w:r>
          </w:p>
        </w:tc>
      </w:tr>
      <w:tr w:rsidR="004F251A" w:rsidRPr="00083FF3" w14:paraId="0363510A" w14:textId="77777777" w:rsidTr="00083FF3">
        <w:trPr>
          <w:tblCellSpacing w:w="15" w:type="dxa"/>
        </w:trPr>
        <w:tc>
          <w:tcPr>
            <w:tcW w:w="0" w:type="auto"/>
            <w:vAlign w:val="center"/>
          </w:tcPr>
          <w:p w14:paraId="2AC5C984" w14:textId="77777777" w:rsidR="004F251A" w:rsidRPr="00083FF3" w:rsidRDefault="004F251A" w:rsidP="00083FF3">
            <w:pPr>
              <w:spacing w:line="240" w:lineRule="auto"/>
              <w:rPr>
                <w:i/>
                <w:noProof/>
                <w:sz w:val="18"/>
                <w:szCs w:val="18"/>
                <w:rtl/>
              </w:rPr>
            </w:pPr>
            <w:r w:rsidRPr="00083FF3">
              <w:rPr>
                <w:i/>
                <w:noProof/>
                <w:sz w:val="18"/>
                <w:szCs w:val="18"/>
              </w:rPr>
              <w:t>0.22</w:t>
            </w:r>
          </w:p>
        </w:tc>
        <w:tc>
          <w:tcPr>
            <w:tcW w:w="1126" w:type="dxa"/>
            <w:vAlign w:val="center"/>
          </w:tcPr>
          <w:p w14:paraId="00D093C4" w14:textId="77777777" w:rsidR="004F251A" w:rsidRPr="00083FF3" w:rsidRDefault="004F251A" w:rsidP="00083FF3">
            <w:pPr>
              <w:spacing w:line="240" w:lineRule="auto"/>
              <w:rPr>
                <w:i/>
                <w:noProof/>
                <w:sz w:val="18"/>
                <w:szCs w:val="18"/>
                <w:rtl/>
              </w:rPr>
            </w:pPr>
            <w:r w:rsidRPr="00083FF3">
              <w:rPr>
                <w:i/>
                <w:noProof/>
                <w:sz w:val="18"/>
                <w:szCs w:val="18"/>
              </w:rPr>
              <w:t>900</w:t>
            </w:r>
          </w:p>
        </w:tc>
        <w:tc>
          <w:tcPr>
            <w:tcW w:w="1089" w:type="dxa"/>
            <w:vAlign w:val="center"/>
            <w:hideMark/>
          </w:tcPr>
          <w:p w14:paraId="5CC16C44" w14:textId="77777777" w:rsidR="004F251A" w:rsidRPr="00083FF3" w:rsidRDefault="004F251A" w:rsidP="00083FF3">
            <w:pPr>
              <w:spacing w:line="240" w:lineRule="auto"/>
              <w:rPr>
                <w:i/>
                <w:noProof/>
                <w:sz w:val="18"/>
                <w:szCs w:val="18"/>
              </w:rPr>
            </w:pPr>
            <w:r w:rsidRPr="00083FF3">
              <w:rPr>
                <w:i/>
                <w:noProof/>
                <w:sz w:val="18"/>
                <w:szCs w:val="18"/>
                <w:rtl/>
              </w:rPr>
              <w:t>אלומיניום</w:t>
            </w:r>
          </w:p>
        </w:tc>
      </w:tr>
      <w:tr w:rsidR="004F251A" w:rsidRPr="00083FF3" w14:paraId="0D3489F0" w14:textId="77777777" w:rsidTr="00083FF3">
        <w:trPr>
          <w:tblCellSpacing w:w="15" w:type="dxa"/>
        </w:trPr>
        <w:tc>
          <w:tcPr>
            <w:tcW w:w="0" w:type="auto"/>
            <w:vAlign w:val="center"/>
          </w:tcPr>
          <w:p w14:paraId="14288D88" w14:textId="77777777" w:rsidR="004F251A" w:rsidRPr="00083FF3" w:rsidRDefault="004F251A" w:rsidP="00083FF3">
            <w:pPr>
              <w:spacing w:line="240" w:lineRule="auto"/>
              <w:rPr>
                <w:i/>
                <w:noProof/>
                <w:sz w:val="18"/>
                <w:szCs w:val="18"/>
                <w:rtl/>
              </w:rPr>
            </w:pPr>
            <w:r w:rsidRPr="00083FF3">
              <w:rPr>
                <w:i/>
                <w:noProof/>
                <w:sz w:val="18"/>
                <w:szCs w:val="18"/>
              </w:rPr>
              <w:t>0.58</w:t>
            </w:r>
          </w:p>
        </w:tc>
        <w:tc>
          <w:tcPr>
            <w:tcW w:w="1126" w:type="dxa"/>
            <w:vAlign w:val="center"/>
          </w:tcPr>
          <w:p w14:paraId="72CA43EA" w14:textId="77777777" w:rsidR="004F251A" w:rsidRPr="00083FF3" w:rsidRDefault="004F251A" w:rsidP="00083FF3">
            <w:pPr>
              <w:spacing w:line="240" w:lineRule="auto"/>
              <w:rPr>
                <w:i/>
                <w:noProof/>
                <w:sz w:val="18"/>
                <w:szCs w:val="18"/>
                <w:rtl/>
              </w:rPr>
            </w:pPr>
            <w:r w:rsidRPr="00083FF3">
              <w:rPr>
                <w:i/>
                <w:noProof/>
                <w:sz w:val="18"/>
                <w:szCs w:val="18"/>
              </w:rPr>
              <w:t>2400</w:t>
            </w:r>
          </w:p>
        </w:tc>
        <w:tc>
          <w:tcPr>
            <w:tcW w:w="1089" w:type="dxa"/>
            <w:vAlign w:val="center"/>
            <w:hideMark/>
          </w:tcPr>
          <w:p w14:paraId="549C59F9" w14:textId="77777777" w:rsidR="004F251A" w:rsidRPr="00083FF3" w:rsidRDefault="004F251A" w:rsidP="00083FF3">
            <w:pPr>
              <w:spacing w:line="240" w:lineRule="auto"/>
              <w:rPr>
                <w:i/>
                <w:noProof/>
                <w:sz w:val="18"/>
                <w:szCs w:val="18"/>
              </w:rPr>
            </w:pPr>
            <w:r w:rsidRPr="00083FF3">
              <w:rPr>
                <w:i/>
                <w:noProof/>
                <w:sz w:val="18"/>
                <w:szCs w:val="18"/>
                <w:rtl/>
              </w:rPr>
              <w:t>אלכוהול (אתילי)</w:t>
            </w:r>
          </w:p>
        </w:tc>
      </w:tr>
      <w:tr w:rsidR="004F251A" w:rsidRPr="00083FF3" w14:paraId="641F4624" w14:textId="77777777" w:rsidTr="00083FF3">
        <w:trPr>
          <w:tblCellSpacing w:w="15" w:type="dxa"/>
        </w:trPr>
        <w:tc>
          <w:tcPr>
            <w:tcW w:w="0" w:type="auto"/>
            <w:vAlign w:val="center"/>
          </w:tcPr>
          <w:p w14:paraId="339C85EB" w14:textId="77777777" w:rsidR="004F251A" w:rsidRPr="00083FF3" w:rsidRDefault="004F251A" w:rsidP="00083FF3">
            <w:pPr>
              <w:spacing w:line="240" w:lineRule="auto"/>
              <w:rPr>
                <w:i/>
                <w:noProof/>
                <w:sz w:val="18"/>
                <w:szCs w:val="18"/>
                <w:rtl/>
              </w:rPr>
            </w:pPr>
            <w:r w:rsidRPr="00083FF3">
              <w:rPr>
                <w:i/>
                <w:noProof/>
                <w:sz w:val="18"/>
                <w:szCs w:val="18"/>
              </w:rPr>
              <w:t>0.093</w:t>
            </w:r>
          </w:p>
        </w:tc>
        <w:tc>
          <w:tcPr>
            <w:tcW w:w="1126" w:type="dxa"/>
            <w:vAlign w:val="center"/>
          </w:tcPr>
          <w:p w14:paraId="16CA5806" w14:textId="77777777" w:rsidR="004F251A" w:rsidRPr="00083FF3" w:rsidRDefault="004F251A" w:rsidP="00083FF3">
            <w:pPr>
              <w:spacing w:line="240" w:lineRule="auto"/>
              <w:rPr>
                <w:i/>
                <w:noProof/>
                <w:sz w:val="18"/>
                <w:szCs w:val="18"/>
                <w:rtl/>
              </w:rPr>
            </w:pPr>
            <w:r w:rsidRPr="00083FF3">
              <w:rPr>
                <w:i/>
                <w:noProof/>
                <w:sz w:val="18"/>
                <w:szCs w:val="18"/>
              </w:rPr>
              <w:t>390</w:t>
            </w:r>
          </w:p>
        </w:tc>
        <w:tc>
          <w:tcPr>
            <w:tcW w:w="1089" w:type="dxa"/>
            <w:vAlign w:val="center"/>
            <w:hideMark/>
          </w:tcPr>
          <w:p w14:paraId="6B9F94E0" w14:textId="77777777" w:rsidR="004F251A" w:rsidRPr="00083FF3" w:rsidRDefault="004F251A" w:rsidP="00083FF3">
            <w:pPr>
              <w:spacing w:line="240" w:lineRule="auto"/>
              <w:rPr>
                <w:i/>
                <w:noProof/>
                <w:sz w:val="18"/>
                <w:szCs w:val="18"/>
              </w:rPr>
            </w:pPr>
            <w:r w:rsidRPr="00083FF3">
              <w:rPr>
                <w:i/>
                <w:noProof/>
                <w:sz w:val="18"/>
                <w:szCs w:val="18"/>
                <w:rtl/>
              </w:rPr>
              <w:t>נחושת</w:t>
            </w:r>
          </w:p>
        </w:tc>
      </w:tr>
      <w:tr w:rsidR="004F251A" w:rsidRPr="00083FF3" w14:paraId="03B6BAB8" w14:textId="77777777" w:rsidTr="00083FF3">
        <w:trPr>
          <w:tblCellSpacing w:w="15" w:type="dxa"/>
        </w:trPr>
        <w:tc>
          <w:tcPr>
            <w:tcW w:w="0" w:type="auto"/>
            <w:vAlign w:val="center"/>
          </w:tcPr>
          <w:p w14:paraId="1ED2BB28" w14:textId="77777777" w:rsidR="004F251A" w:rsidRPr="00083FF3" w:rsidRDefault="004F251A" w:rsidP="00083FF3">
            <w:pPr>
              <w:spacing w:line="240" w:lineRule="auto"/>
              <w:rPr>
                <w:i/>
                <w:noProof/>
                <w:sz w:val="18"/>
                <w:szCs w:val="18"/>
                <w:rtl/>
              </w:rPr>
            </w:pPr>
            <w:r w:rsidRPr="00083FF3">
              <w:rPr>
                <w:i/>
                <w:noProof/>
                <w:sz w:val="18"/>
                <w:szCs w:val="18"/>
              </w:rPr>
              <w:t>0.20</w:t>
            </w:r>
          </w:p>
        </w:tc>
        <w:tc>
          <w:tcPr>
            <w:tcW w:w="1126" w:type="dxa"/>
            <w:vAlign w:val="center"/>
          </w:tcPr>
          <w:p w14:paraId="1562AC79" w14:textId="77777777" w:rsidR="004F251A" w:rsidRPr="00083FF3" w:rsidRDefault="004F251A" w:rsidP="00083FF3">
            <w:pPr>
              <w:spacing w:line="240" w:lineRule="auto"/>
              <w:rPr>
                <w:i/>
                <w:noProof/>
                <w:sz w:val="18"/>
                <w:szCs w:val="18"/>
                <w:rtl/>
              </w:rPr>
            </w:pPr>
            <w:r w:rsidRPr="00083FF3">
              <w:rPr>
                <w:i/>
                <w:noProof/>
                <w:sz w:val="18"/>
                <w:szCs w:val="18"/>
              </w:rPr>
              <w:t>840</w:t>
            </w:r>
          </w:p>
        </w:tc>
        <w:tc>
          <w:tcPr>
            <w:tcW w:w="1089" w:type="dxa"/>
            <w:vAlign w:val="center"/>
            <w:hideMark/>
          </w:tcPr>
          <w:p w14:paraId="057F679E" w14:textId="77777777" w:rsidR="004F251A" w:rsidRPr="00083FF3" w:rsidRDefault="004F251A" w:rsidP="00083FF3">
            <w:pPr>
              <w:spacing w:line="240" w:lineRule="auto"/>
              <w:rPr>
                <w:i/>
                <w:noProof/>
                <w:sz w:val="18"/>
                <w:szCs w:val="18"/>
              </w:rPr>
            </w:pPr>
            <w:r w:rsidRPr="00083FF3">
              <w:rPr>
                <w:i/>
                <w:noProof/>
                <w:sz w:val="18"/>
                <w:szCs w:val="18"/>
                <w:rtl/>
              </w:rPr>
              <w:t>זכוכית</w:t>
            </w:r>
          </w:p>
        </w:tc>
      </w:tr>
      <w:tr w:rsidR="004F251A" w:rsidRPr="00083FF3" w14:paraId="32B73913" w14:textId="77777777" w:rsidTr="00083FF3">
        <w:trPr>
          <w:tblCellSpacing w:w="15" w:type="dxa"/>
        </w:trPr>
        <w:tc>
          <w:tcPr>
            <w:tcW w:w="0" w:type="auto"/>
            <w:vAlign w:val="center"/>
          </w:tcPr>
          <w:p w14:paraId="1425DFAA" w14:textId="77777777" w:rsidR="004F251A" w:rsidRPr="00083FF3" w:rsidRDefault="004F251A" w:rsidP="00083FF3">
            <w:pPr>
              <w:spacing w:line="240" w:lineRule="auto"/>
              <w:rPr>
                <w:i/>
                <w:noProof/>
                <w:sz w:val="18"/>
                <w:szCs w:val="18"/>
                <w:rtl/>
              </w:rPr>
            </w:pPr>
            <w:r w:rsidRPr="00083FF3">
              <w:rPr>
                <w:i/>
                <w:noProof/>
                <w:sz w:val="18"/>
                <w:szCs w:val="18"/>
              </w:rPr>
              <w:t>0.11</w:t>
            </w:r>
          </w:p>
        </w:tc>
        <w:tc>
          <w:tcPr>
            <w:tcW w:w="1126" w:type="dxa"/>
            <w:vAlign w:val="center"/>
          </w:tcPr>
          <w:p w14:paraId="0C0246CA" w14:textId="77777777" w:rsidR="004F251A" w:rsidRPr="00083FF3" w:rsidRDefault="004F251A" w:rsidP="00083FF3">
            <w:pPr>
              <w:spacing w:line="240" w:lineRule="auto"/>
              <w:rPr>
                <w:i/>
                <w:noProof/>
                <w:sz w:val="18"/>
                <w:szCs w:val="18"/>
                <w:rtl/>
              </w:rPr>
            </w:pPr>
            <w:r w:rsidRPr="00083FF3">
              <w:rPr>
                <w:i/>
                <w:noProof/>
                <w:sz w:val="18"/>
                <w:szCs w:val="18"/>
              </w:rPr>
              <w:t>450</w:t>
            </w:r>
          </w:p>
        </w:tc>
        <w:tc>
          <w:tcPr>
            <w:tcW w:w="1089" w:type="dxa"/>
            <w:vAlign w:val="center"/>
            <w:hideMark/>
          </w:tcPr>
          <w:p w14:paraId="4E62788B" w14:textId="77777777" w:rsidR="004F251A" w:rsidRPr="00083FF3" w:rsidRDefault="004F251A" w:rsidP="00083FF3">
            <w:pPr>
              <w:spacing w:line="240" w:lineRule="auto"/>
              <w:rPr>
                <w:i/>
                <w:noProof/>
                <w:sz w:val="18"/>
                <w:szCs w:val="18"/>
              </w:rPr>
            </w:pPr>
            <w:r w:rsidRPr="00083FF3">
              <w:rPr>
                <w:i/>
                <w:noProof/>
                <w:sz w:val="18"/>
                <w:szCs w:val="18"/>
                <w:rtl/>
              </w:rPr>
              <w:t>ברזל / פלדה</w:t>
            </w:r>
          </w:p>
        </w:tc>
      </w:tr>
      <w:tr w:rsidR="004F251A" w:rsidRPr="00083FF3" w14:paraId="35CC6C99" w14:textId="77777777" w:rsidTr="00083FF3">
        <w:trPr>
          <w:tblCellSpacing w:w="15" w:type="dxa"/>
        </w:trPr>
        <w:tc>
          <w:tcPr>
            <w:tcW w:w="0" w:type="auto"/>
            <w:vAlign w:val="center"/>
          </w:tcPr>
          <w:p w14:paraId="3A1559CE" w14:textId="77777777" w:rsidR="004F251A" w:rsidRPr="00083FF3" w:rsidRDefault="004F251A" w:rsidP="00083FF3">
            <w:pPr>
              <w:spacing w:line="240" w:lineRule="auto"/>
              <w:rPr>
                <w:i/>
                <w:noProof/>
                <w:sz w:val="18"/>
                <w:szCs w:val="18"/>
                <w:rtl/>
              </w:rPr>
            </w:pPr>
            <w:r w:rsidRPr="00083FF3">
              <w:rPr>
                <w:i/>
                <w:noProof/>
                <w:sz w:val="18"/>
                <w:szCs w:val="18"/>
              </w:rPr>
              <w:t>0.031</w:t>
            </w:r>
          </w:p>
        </w:tc>
        <w:tc>
          <w:tcPr>
            <w:tcW w:w="1126" w:type="dxa"/>
            <w:vAlign w:val="center"/>
          </w:tcPr>
          <w:p w14:paraId="60230DC0" w14:textId="77777777" w:rsidR="004F251A" w:rsidRPr="00083FF3" w:rsidRDefault="004F251A" w:rsidP="00083FF3">
            <w:pPr>
              <w:spacing w:line="240" w:lineRule="auto"/>
              <w:rPr>
                <w:i/>
                <w:noProof/>
                <w:sz w:val="18"/>
                <w:szCs w:val="18"/>
                <w:rtl/>
              </w:rPr>
            </w:pPr>
            <w:r w:rsidRPr="00083FF3">
              <w:rPr>
                <w:i/>
                <w:noProof/>
                <w:sz w:val="18"/>
                <w:szCs w:val="18"/>
              </w:rPr>
              <w:t>130</w:t>
            </w:r>
          </w:p>
        </w:tc>
        <w:tc>
          <w:tcPr>
            <w:tcW w:w="1089" w:type="dxa"/>
            <w:vAlign w:val="center"/>
            <w:hideMark/>
          </w:tcPr>
          <w:p w14:paraId="3BD35764" w14:textId="77777777" w:rsidR="004F251A" w:rsidRPr="00083FF3" w:rsidRDefault="004F251A" w:rsidP="00083FF3">
            <w:pPr>
              <w:spacing w:line="240" w:lineRule="auto"/>
              <w:rPr>
                <w:i/>
                <w:noProof/>
                <w:sz w:val="18"/>
                <w:szCs w:val="18"/>
              </w:rPr>
            </w:pPr>
            <w:r w:rsidRPr="00083FF3">
              <w:rPr>
                <w:i/>
                <w:noProof/>
                <w:sz w:val="18"/>
                <w:szCs w:val="18"/>
                <w:rtl/>
              </w:rPr>
              <w:t>עופרת</w:t>
            </w:r>
          </w:p>
        </w:tc>
      </w:tr>
      <w:tr w:rsidR="004F251A" w:rsidRPr="00083FF3" w14:paraId="7C51AE4B" w14:textId="77777777" w:rsidTr="00083FF3">
        <w:trPr>
          <w:tblCellSpacing w:w="15" w:type="dxa"/>
        </w:trPr>
        <w:tc>
          <w:tcPr>
            <w:tcW w:w="0" w:type="auto"/>
            <w:vAlign w:val="center"/>
          </w:tcPr>
          <w:p w14:paraId="7E6EF82E" w14:textId="77777777" w:rsidR="004F251A" w:rsidRPr="00083FF3" w:rsidRDefault="004F251A" w:rsidP="00083FF3">
            <w:pPr>
              <w:spacing w:line="240" w:lineRule="auto"/>
              <w:rPr>
                <w:i/>
                <w:noProof/>
                <w:sz w:val="18"/>
                <w:szCs w:val="18"/>
                <w:rtl/>
              </w:rPr>
            </w:pPr>
            <w:r w:rsidRPr="00083FF3">
              <w:rPr>
                <w:i/>
                <w:noProof/>
                <w:sz w:val="18"/>
                <w:szCs w:val="18"/>
              </w:rPr>
              <w:t>0.21</w:t>
            </w:r>
          </w:p>
        </w:tc>
        <w:tc>
          <w:tcPr>
            <w:tcW w:w="1126" w:type="dxa"/>
            <w:vAlign w:val="center"/>
          </w:tcPr>
          <w:p w14:paraId="0233EB4F" w14:textId="77777777" w:rsidR="004F251A" w:rsidRPr="00083FF3" w:rsidRDefault="004F251A" w:rsidP="00083FF3">
            <w:pPr>
              <w:spacing w:line="240" w:lineRule="auto"/>
              <w:rPr>
                <w:i/>
                <w:noProof/>
                <w:sz w:val="18"/>
                <w:szCs w:val="18"/>
                <w:rtl/>
              </w:rPr>
            </w:pPr>
            <w:r w:rsidRPr="00083FF3">
              <w:rPr>
                <w:i/>
                <w:noProof/>
                <w:sz w:val="18"/>
                <w:szCs w:val="18"/>
              </w:rPr>
              <w:t>860</w:t>
            </w:r>
          </w:p>
        </w:tc>
        <w:tc>
          <w:tcPr>
            <w:tcW w:w="1089" w:type="dxa"/>
            <w:vAlign w:val="center"/>
            <w:hideMark/>
          </w:tcPr>
          <w:p w14:paraId="1CD6ED13" w14:textId="77777777" w:rsidR="004F251A" w:rsidRPr="00083FF3" w:rsidRDefault="004F251A" w:rsidP="00083FF3">
            <w:pPr>
              <w:spacing w:line="240" w:lineRule="auto"/>
              <w:rPr>
                <w:i/>
                <w:noProof/>
                <w:sz w:val="18"/>
                <w:szCs w:val="18"/>
              </w:rPr>
            </w:pPr>
            <w:r w:rsidRPr="00083FF3">
              <w:rPr>
                <w:i/>
                <w:noProof/>
                <w:sz w:val="18"/>
                <w:szCs w:val="18"/>
                <w:rtl/>
              </w:rPr>
              <w:t>שיש</w:t>
            </w:r>
          </w:p>
        </w:tc>
      </w:tr>
      <w:tr w:rsidR="004F251A" w:rsidRPr="00083FF3" w14:paraId="766EA50C" w14:textId="77777777" w:rsidTr="00083FF3">
        <w:trPr>
          <w:tblCellSpacing w:w="15" w:type="dxa"/>
        </w:trPr>
        <w:tc>
          <w:tcPr>
            <w:tcW w:w="0" w:type="auto"/>
            <w:vAlign w:val="center"/>
          </w:tcPr>
          <w:p w14:paraId="64987385" w14:textId="77777777" w:rsidR="004F251A" w:rsidRPr="00083FF3" w:rsidRDefault="004F251A" w:rsidP="00083FF3">
            <w:pPr>
              <w:spacing w:line="240" w:lineRule="auto"/>
              <w:rPr>
                <w:i/>
                <w:noProof/>
                <w:sz w:val="18"/>
                <w:szCs w:val="18"/>
                <w:rtl/>
              </w:rPr>
            </w:pPr>
            <w:r w:rsidRPr="00083FF3">
              <w:rPr>
                <w:i/>
                <w:noProof/>
                <w:sz w:val="18"/>
                <w:szCs w:val="18"/>
              </w:rPr>
              <w:t>0.033</w:t>
            </w:r>
          </w:p>
        </w:tc>
        <w:tc>
          <w:tcPr>
            <w:tcW w:w="1126" w:type="dxa"/>
            <w:vAlign w:val="center"/>
          </w:tcPr>
          <w:p w14:paraId="4794B452" w14:textId="77777777" w:rsidR="004F251A" w:rsidRPr="00083FF3" w:rsidRDefault="004F251A" w:rsidP="00083FF3">
            <w:pPr>
              <w:spacing w:line="240" w:lineRule="auto"/>
              <w:rPr>
                <w:i/>
                <w:noProof/>
                <w:sz w:val="18"/>
                <w:szCs w:val="18"/>
                <w:rtl/>
              </w:rPr>
            </w:pPr>
            <w:r w:rsidRPr="00083FF3">
              <w:rPr>
                <w:i/>
                <w:noProof/>
                <w:sz w:val="18"/>
                <w:szCs w:val="18"/>
              </w:rPr>
              <w:t>140</w:t>
            </w:r>
          </w:p>
        </w:tc>
        <w:tc>
          <w:tcPr>
            <w:tcW w:w="1089" w:type="dxa"/>
            <w:vAlign w:val="center"/>
            <w:hideMark/>
          </w:tcPr>
          <w:p w14:paraId="2ED6830F" w14:textId="77777777" w:rsidR="004F251A" w:rsidRPr="00083FF3" w:rsidRDefault="004F251A" w:rsidP="00083FF3">
            <w:pPr>
              <w:spacing w:line="240" w:lineRule="auto"/>
              <w:rPr>
                <w:i/>
                <w:noProof/>
                <w:sz w:val="18"/>
                <w:szCs w:val="18"/>
              </w:rPr>
            </w:pPr>
            <w:r w:rsidRPr="00083FF3">
              <w:rPr>
                <w:i/>
                <w:noProof/>
                <w:sz w:val="18"/>
                <w:szCs w:val="18"/>
                <w:rtl/>
              </w:rPr>
              <w:t>כספית</w:t>
            </w:r>
          </w:p>
        </w:tc>
      </w:tr>
      <w:tr w:rsidR="004F251A" w:rsidRPr="00083FF3" w14:paraId="15A1CFC4" w14:textId="77777777" w:rsidTr="00083FF3">
        <w:trPr>
          <w:tblCellSpacing w:w="15" w:type="dxa"/>
        </w:trPr>
        <w:tc>
          <w:tcPr>
            <w:tcW w:w="0" w:type="auto"/>
            <w:vAlign w:val="center"/>
          </w:tcPr>
          <w:p w14:paraId="0DBEABF5" w14:textId="77777777" w:rsidR="004F251A" w:rsidRPr="00083FF3" w:rsidRDefault="004F251A" w:rsidP="00083FF3">
            <w:pPr>
              <w:spacing w:line="240" w:lineRule="auto"/>
              <w:rPr>
                <w:i/>
                <w:noProof/>
                <w:sz w:val="18"/>
                <w:szCs w:val="18"/>
                <w:rtl/>
              </w:rPr>
            </w:pPr>
            <w:r w:rsidRPr="00083FF3">
              <w:rPr>
                <w:i/>
                <w:noProof/>
                <w:sz w:val="18"/>
                <w:szCs w:val="18"/>
              </w:rPr>
              <w:t>0.056</w:t>
            </w:r>
          </w:p>
        </w:tc>
        <w:tc>
          <w:tcPr>
            <w:tcW w:w="1126" w:type="dxa"/>
            <w:vAlign w:val="center"/>
          </w:tcPr>
          <w:p w14:paraId="66D78D60" w14:textId="77777777" w:rsidR="004F251A" w:rsidRPr="00083FF3" w:rsidRDefault="004F251A" w:rsidP="00083FF3">
            <w:pPr>
              <w:spacing w:line="240" w:lineRule="auto"/>
              <w:rPr>
                <w:i/>
                <w:noProof/>
                <w:sz w:val="18"/>
                <w:szCs w:val="18"/>
                <w:rtl/>
              </w:rPr>
            </w:pPr>
            <w:r w:rsidRPr="00083FF3">
              <w:rPr>
                <w:i/>
                <w:noProof/>
                <w:sz w:val="18"/>
                <w:szCs w:val="18"/>
              </w:rPr>
              <w:t>230</w:t>
            </w:r>
          </w:p>
        </w:tc>
        <w:tc>
          <w:tcPr>
            <w:tcW w:w="1089" w:type="dxa"/>
            <w:vAlign w:val="center"/>
            <w:hideMark/>
          </w:tcPr>
          <w:p w14:paraId="76577EA1" w14:textId="77777777" w:rsidR="004F251A" w:rsidRPr="00083FF3" w:rsidRDefault="004F251A" w:rsidP="00083FF3">
            <w:pPr>
              <w:spacing w:line="240" w:lineRule="auto"/>
              <w:rPr>
                <w:i/>
                <w:noProof/>
                <w:sz w:val="18"/>
                <w:szCs w:val="18"/>
              </w:rPr>
            </w:pPr>
            <w:r w:rsidRPr="00083FF3">
              <w:rPr>
                <w:i/>
                <w:noProof/>
                <w:sz w:val="18"/>
                <w:szCs w:val="18"/>
                <w:rtl/>
              </w:rPr>
              <w:t>כסף</w:t>
            </w:r>
          </w:p>
        </w:tc>
      </w:tr>
      <w:tr w:rsidR="004F251A" w:rsidRPr="00083FF3" w14:paraId="4AFDBD7E" w14:textId="77777777" w:rsidTr="00083FF3">
        <w:trPr>
          <w:tblCellSpacing w:w="15" w:type="dxa"/>
        </w:trPr>
        <w:tc>
          <w:tcPr>
            <w:tcW w:w="0" w:type="auto"/>
            <w:vAlign w:val="center"/>
          </w:tcPr>
          <w:p w14:paraId="7BAC4D9E" w14:textId="77777777" w:rsidR="004F251A" w:rsidRPr="00083FF3" w:rsidRDefault="004F251A" w:rsidP="00083FF3">
            <w:pPr>
              <w:spacing w:line="240" w:lineRule="auto"/>
              <w:rPr>
                <w:i/>
                <w:noProof/>
                <w:sz w:val="18"/>
                <w:szCs w:val="18"/>
                <w:rtl/>
              </w:rPr>
            </w:pPr>
            <w:r w:rsidRPr="00083FF3">
              <w:rPr>
                <w:i/>
                <w:noProof/>
                <w:sz w:val="18"/>
                <w:szCs w:val="18"/>
              </w:rPr>
              <w:t>0.40</w:t>
            </w:r>
          </w:p>
        </w:tc>
        <w:tc>
          <w:tcPr>
            <w:tcW w:w="1126" w:type="dxa"/>
            <w:vAlign w:val="center"/>
          </w:tcPr>
          <w:p w14:paraId="1C2AA82D" w14:textId="77777777" w:rsidR="004F251A" w:rsidRPr="00083FF3" w:rsidRDefault="004F251A" w:rsidP="00083FF3">
            <w:pPr>
              <w:spacing w:line="240" w:lineRule="auto"/>
              <w:rPr>
                <w:i/>
                <w:noProof/>
                <w:sz w:val="18"/>
                <w:szCs w:val="18"/>
                <w:rtl/>
              </w:rPr>
            </w:pPr>
            <w:r w:rsidRPr="00083FF3">
              <w:rPr>
                <w:i/>
                <w:noProof/>
                <w:sz w:val="18"/>
                <w:szCs w:val="18"/>
              </w:rPr>
              <w:t>1700</w:t>
            </w:r>
          </w:p>
        </w:tc>
        <w:tc>
          <w:tcPr>
            <w:tcW w:w="1089" w:type="dxa"/>
            <w:vAlign w:val="center"/>
            <w:hideMark/>
          </w:tcPr>
          <w:p w14:paraId="2B8290E7" w14:textId="77777777" w:rsidR="004F251A" w:rsidRPr="00083FF3" w:rsidRDefault="004F251A" w:rsidP="00083FF3">
            <w:pPr>
              <w:spacing w:line="240" w:lineRule="auto"/>
              <w:rPr>
                <w:i/>
                <w:noProof/>
                <w:sz w:val="18"/>
                <w:szCs w:val="18"/>
              </w:rPr>
            </w:pPr>
            <w:r w:rsidRPr="00083FF3">
              <w:rPr>
                <w:i/>
                <w:noProof/>
                <w:sz w:val="18"/>
                <w:szCs w:val="18"/>
                <w:rtl/>
              </w:rPr>
              <w:t>עץ</w:t>
            </w:r>
          </w:p>
        </w:tc>
      </w:tr>
      <w:tr w:rsidR="004F251A" w:rsidRPr="00083FF3" w14:paraId="72103087" w14:textId="77777777" w:rsidTr="00083FF3">
        <w:trPr>
          <w:tblCellSpacing w:w="15" w:type="dxa"/>
        </w:trPr>
        <w:tc>
          <w:tcPr>
            <w:tcW w:w="0" w:type="auto"/>
            <w:vAlign w:val="center"/>
          </w:tcPr>
          <w:p w14:paraId="035B60DF" w14:textId="77777777" w:rsidR="004F251A" w:rsidRPr="00083FF3" w:rsidRDefault="004F251A" w:rsidP="00083FF3">
            <w:pPr>
              <w:spacing w:line="240" w:lineRule="auto"/>
              <w:rPr>
                <w:i/>
                <w:noProof/>
                <w:sz w:val="18"/>
                <w:szCs w:val="18"/>
                <w:rtl/>
              </w:rPr>
            </w:pPr>
            <w:r w:rsidRPr="00083FF3">
              <w:rPr>
                <w:i/>
                <w:noProof/>
                <w:sz w:val="18"/>
                <w:szCs w:val="18"/>
              </w:rPr>
              <w:t>0.50</w:t>
            </w:r>
          </w:p>
        </w:tc>
        <w:tc>
          <w:tcPr>
            <w:tcW w:w="1126" w:type="dxa"/>
            <w:vAlign w:val="center"/>
          </w:tcPr>
          <w:p w14:paraId="639FF32C" w14:textId="77777777" w:rsidR="004F251A" w:rsidRPr="00083FF3" w:rsidRDefault="004F251A" w:rsidP="00083FF3">
            <w:pPr>
              <w:spacing w:line="240" w:lineRule="auto"/>
              <w:rPr>
                <w:i/>
                <w:noProof/>
                <w:sz w:val="18"/>
                <w:szCs w:val="18"/>
                <w:rtl/>
              </w:rPr>
            </w:pPr>
            <w:r w:rsidRPr="00083FF3">
              <w:rPr>
                <w:i/>
                <w:noProof/>
                <w:sz w:val="18"/>
                <w:szCs w:val="18"/>
              </w:rPr>
              <w:t>2100</w:t>
            </w:r>
          </w:p>
        </w:tc>
        <w:tc>
          <w:tcPr>
            <w:tcW w:w="1089" w:type="dxa"/>
            <w:vAlign w:val="center"/>
            <w:hideMark/>
          </w:tcPr>
          <w:p w14:paraId="0A40C69D" w14:textId="77777777" w:rsidR="004F251A" w:rsidRPr="00083FF3" w:rsidRDefault="004F251A"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4F251A" w:rsidRPr="00083FF3" w14:paraId="0D3564E5" w14:textId="77777777" w:rsidTr="00083FF3">
        <w:trPr>
          <w:tblCellSpacing w:w="15" w:type="dxa"/>
        </w:trPr>
        <w:tc>
          <w:tcPr>
            <w:tcW w:w="0" w:type="auto"/>
            <w:vAlign w:val="center"/>
          </w:tcPr>
          <w:p w14:paraId="72228D6C" w14:textId="77777777" w:rsidR="004F251A" w:rsidRPr="00083FF3" w:rsidRDefault="004F251A" w:rsidP="00083FF3">
            <w:pPr>
              <w:spacing w:line="240" w:lineRule="auto"/>
              <w:rPr>
                <w:i/>
                <w:noProof/>
                <w:sz w:val="18"/>
                <w:szCs w:val="18"/>
                <w:rtl/>
              </w:rPr>
            </w:pPr>
            <w:r w:rsidRPr="00083FF3">
              <w:rPr>
                <w:i/>
                <w:noProof/>
                <w:sz w:val="18"/>
                <w:szCs w:val="18"/>
              </w:rPr>
              <w:t>1.00</w:t>
            </w:r>
          </w:p>
        </w:tc>
        <w:tc>
          <w:tcPr>
            <w:tcW w:w="1126" w:type="dxa"/>
            <w:vAlign w:val="center"/>
          </w:tcPr>
          <w:p w14:paraId="3298551B" w14:textId="77777777" w:rsidR="004F251A" w:rsidRPr="00083FF3" w:rsidRDefault="004F251A" w:rsidP="00083FF3">
            <w:pPr>
              <w:spacing w:line="240" w:lineRule="auto"/>
              <w:rPr>
                <w:i/>
                <w:noProof/>
                <w:sz w:val="18"/>
                <w:szCs w:val="18"/>
                <w:rtl/>
              </w:rPr>
            </w:pPr>
            <w:r w:rsidRPr="00083FF3">
              <w:rPr>
                <w:i/>
                <w:noProof/>
                <w:sz w:val="18"/>
                <w:szCs w:val="18"/>
              </w:rPr>
              <w:t>4186</w:t>
            </w:r>
          </w:p>
        </w:tc>
        <w:tc>
          <w:tcPr>
            <w:tcW w:w="1089" w:type="dxa"/>
            <w:vAlign w:val="center"/>
            <w:hideMark/>
          </w:tcPr>
          <w:p w14:paraId="1905C3CE" w14:textId="77777777" w:rsidR="004F251A" w:rsidRPr="00083FF3" w:rsidRDefault="004F251A"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4F251A" w:rsidRPr="00083FF3" w14:paraId="313CD63E" w14:textId="77777777" w:rsidTr="00083FF3">
        <w:trPr>
          <w:tblCellSpacing w:w="15" w:type="dxa"/>
        </w:trPr>
        <w:tc>
          <w:tcPr>
            <w:tcW w:w="0" w:type="auto"/>
            <w:vAlign w:val="center"/>
          </w:tcPr>
          <w:p w14:paraId="546C5B5D" w14:textId="77777777" w:rsidR="004F251A" w:rsidRPr="00083FF3" w:rsidRDefault="004F251A" w:rsidP="00083FF3">
            <w:pPr>
              <w:spacing w:line="240" w:lineRule="auto"/>
              <w:rPr>
                <w:i/>
                <w:noProof/>
                <w:sz w:val="18"/>
                <w:szCs w:val="18"/>
                <w:rtl/>
              </w:rPr>
            </w:pPr>
            <w:r w:rsidRPr="00083FF3">
              <w:rPr>
                <w:i/>
                <w:noProof/>
                <w:sz w:val="18"/>
                <w:szCs w:val="18"/>
              </w:rPr>
              <w:t>0.48</w:t>
            </w:r>
          </w:p>
        </w:tc>
        <w:tc>
          <w:tcPr>
            <w:tcW w:w="1126" w:type="dxa"/>
            <w:vAlign w:val="center"/>
          </w:tcPr>
          <w:p w14:paraId="5BF9E523" w14:textId="77777777" w:rsidR="004F251A" w:rsidRPr="00083FF3" w:rsidRDefault="004F251A" w:rsidP="00083FF3">
            <w:pPr>
              <w:spacing w:line="240" w:lineRule="auto"/>
              <w:rPr>
                <w:i/>
                <w:noProof/>
                <w:sz w:val="18"/>
                <w:szCs w:val="18"/>
                <w:rtl/>
              </w:rPr>
            </w:pPr>
            <w:r w:rsidRPr="00083FF3">
              <w:rPr>
                <w:i/>
                <w:noProof/>
                <w:sz w:val="18"/>
                <w:szCs w:val="18"/>
              </w:rPr>
              <w:t>2010</w:t>
            </w:r>
          </w:p>
        </w:tc>
        <w:tc>
          <w:tcPr>
            <w:tcW w:w="1089" w:type="dxa"/>
            <w:vAlign w:val="center"/>
            <w:hideMark/>
          </w:tcPr>
          <w:p w14:paraId="1CD84E34" w14:textId="77777777" w:rsidR="004F251A" w:rsidRPr="00083FF3" w:rsidRDefault="004F251A"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4F251A" w:rsidRPr="00083FF3" w14:paraId="7CE489BD" w14:textId="77777777" w:rsidTr="00083FF3">
        <w:trPr>
          <w:tblCellSpacing w:w="15" w:type="dxa"/>
        </w:trPr>
        <w:tc>
          <w:tcPr>
            <w:tcW w:w="0" w:type="auto"/>
            <w:vAlign w:val="center"/>
          </w:tcPr>
          <w:p w14:paraId="05F3C897" w14:textId="77777777" w:rsidR="004F251A" w:rsidRPr="00083FF3" w:rsidRDefault="004F251A" w:rsidP="00083FF3">
            <w:pPr>
              <w:spacing w:line="240" w:lineRule="auto"/>
              <w:rPr>
                <w:i/>
                <w:noProof/>
                <w:sz w:val="18"/>
                <w:szCs w:val="18"/>
                <w:rtl/>
              </w:rPr>
            </w:pPr>
            <w:r w:rsidRPr="00083FF3">
              <w:rPr>
                <w:i/>
                <w:noProof/>
                <w:sz w:val="18"/>
                <w:szCs w:val="18"/>
              </w:rPr>
              <w:t>0.83</w:t>
            </w:r>
          </w:p>
        </w:tc>
        <w:tc>
          <w:tcPr>
            <w:tcW w:w="1126" w:type="dxa"/>
            <w:vAlign w:val="center"/>
          </w:tcPr>
          <w:p w14:paraId="746307F1" w14:textId="77777777" w:rsidR="004F251A" w:rsidRPr="00083FF3" w:rsidRDefault="004F251A" w:rsidP="00083FF3">
            <w:pPr>
              <w:spacing w:line="240" w:lineRule="auto"/>
              <w:rPr>
                <w:i/>
                <w:noProof/>
                <w:sz w:val="18"/>
                <w:szCs w:val="18"/>
                <w:rtl/>
              </w:rPr>
            </w:pPr>
            <w:r w:rsidRPr="00083FF3">
              <w:rPr>
                <w:i/>
                <w:noProof/>
                <w:sz w:val="18"/>
                <w:szCs w:val="18"/>
              </w:rPr>
              <w:t>3470</w:t>
            </w:r>
          </w:p>
        </w:tc>
        <w:tc>
          <w:tcPr>
            <w:tcW w:w="1089" w:type="dxa"/>
            <w:vAlign w:val="center"/>
            <w:hideMark/>
          </w:tcPr>
          <w:p w14:paraId="1634A682" w14:textId="77777777" w:rsidR="004F251A" w:rsidRPr="00083FF3" w:rsidRDefault="004F251A" w:rsidP="00083FF3">
            <w:pPr>
              <w:spacing w:line="240" w:lineRule="auto"/>
              <w:rPr>
                <w:i/>
                <w:noProof/>
                <w:sz w:val="18"/>
                <w:szCs w:val="18"/>
              </w:rPr>
            </w:pPr>
            <w:r w:rsidRPr="00083FF3">
              <w:rPr>
                <w:i/>
                <w:noProof/>
                <w:sz w:val="18"/>
                <w:szCs w:val="18"/>
                <w:rtl/>
              </w:rPr>
              <w:t>גוף האדם (ממוצע)</w:t>
            </w:r>
          </w:p>
        </w:tc>
      </w:tr>
    </w:tbl>
    <w:p w14:paraId="1EBF05AE" w14:textId="77777777" w:rsidR="003A0BB3" w:rsidRDefault="003A0BB3" w:rsidP="0080390B">
      <w:pPr>
        <w:spacing w:line="240" w:lineRule="auto"/>
        <w:rPr>
          <w:i/>
          <w:noProof/>
          <w:sz w:val="18"/>
          <w:szCs w:val="18"/>
          <w:rtl/>
        </w:rPr>
      </w:pPr>
    </w:p>
    <w:p w14:paraId="0890F20F" w14:textId="77777777" w:rsidR="004F251A" w:rsidRPr="00E43C29" w:rsidRDefault="004F251A"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3BA2DC2D" w14:textId="77777777" w:rsidR="004F251A" w:rsidRPr="00E43C29" w:rsidRDefault="004F251A"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71E5830F" w14:textId="77777777" w:rsidR="004F251A" w:rsidRDefault="004F251A"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22E5644F" wp14:editId="5545DF39">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4F251A" w:rsidRPr="00E43C29" w14:paraId="03FD85FD"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CE1D90D" w14:textId="77777777" w:rsidR="004F251A" w:rsidRPr="003C4685" w:rsidRDefault="000971AB"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4F251A" w:rsidRPr="003C4685">
              <w:rPr>
                <w:b w:val="0"/>
                <w:bCs w:val="0"/>
                <w:i/>
                <w:noProof/>
                <w:sz w:val="18"/>
                <w:szCs w:val="18"/>
                <w:rtl/>
              </w:rPr>
              <w:t xml:space="preserve"> אידוי</w:t>
            </w:r>
            <w:r w:rsidR="004F251A" w:rsidRPr="003C4685">
              <w:rPr>
                <w:b w:val="0"/>
                <w:bCs w:val="0"/>
                <w:i/>
                <w:noProof/>
                <w:sz w:val="18"/>
                <w:szCs w:val="18"/>
              </w:rPr>
              <w:t xml:space="preserve"> (kJ/kg)</w:t>
            </w:r>
          </w:p>
        </w:tc>
        <w:tc>
          <w:tcPr>
            <w:tcW w:w="1366" w:type="dxa"/>
          </w:tcPr>
          <w:p w14:paraId="4F509247" w14:textId="77777777" w:rsidR="004F251A" w:rsidRPr="003C4685" w:rsidRDefault="004F251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61087D5D" w14:textId="77777777" w:rsidR="004F251A" w:rsidRPr="003C4685" w:rsidRDefault="004F251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1DBE553E" w14:textId="77777777" w:rsidR="004F251A" w:rsidRPr="003C4685" w:rsidRDefault="004F251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29D8FA0D" w14:textId="77777777" w:rsidR="004F251A" w:rsidRPr="003C4685" w:rsidRDefault="004F251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4F251A" w:rsidRPr="00E43C29" w14:paraId="0EA651A6"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009F668" w14:textId="77777777" w:rsidR="004F251A" w:rsidRPr="003C4685" w:rsidRDefault="004F251A" w:rsidP="003B6735">
            <w:pPr>
              <w:rPr>
                <w:b w:val="0"/>
                <w:bCs w:val="0"/>
                <w:i/>
                <w:noProof/>
                <w:sz w:val="18"/>
                <w:szCs w:val="18"/>
              </w:rPr>
            </w:pPr>
            <w:r w:rsidRPr="003C4685">
              <w:rPr>
                <w:b w:val="0"/>
                <w:bCs w:val="0"/>
                <w:i/>
                <w:noProof/>
                <w:sz w:val="18"/>
                <w:szCs w:val="18"/>
              </w:rPr>
              <w:t>210</w:t>
            </w:r>
          </w:p>
        </w:tc>
        <w:tc>
          <w:tcPr>
            <w:tcW w:w="1366" w:type="dxa"/>
          </w:tcPr>
          <w:p w14:paraId="093EAFCD"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44EB11E8"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091AC13C"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6273C701"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4F251A" w:rsidRPr="00E43C29" w14:paraId="12272D9C"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D971071" w14:textId="77777777" w:rsidR="004F251A" w:rsidRPr="003C4685" w:rsidRDefault="004F251A" w:rsidP="003B6735">
            <w:pPr>
              <w:rPr>
                <w:b w:val="0"/>
                <w:bCs w:val="0"/>
                <w:i/>
                <w:noProof/>
                <w:sz w:val="18"/>
                <w:szCs w:val="18"/>
              </w:rPr>
            </w:pPr>
            <w:r w:rsidRPr="003C4685">
              <w:rPr>
                <w:b w:val="0"/>
                <w:bCs w:val="0"/>
                <w:i/>
                <w:noProof/>
                <w:sz w:val="18"/>
                <w:szCs w:val="18"/>
              </w:rPr>
              <w:t>200</w:t>
            </w:r>
          </w:p>
        </w:tc>
        <w:tc>
          <w:tcPr>
            <w:tcW w:w="1366" w:type="dxa"/>
          </w:tcPr>
          <w:p w14:paraId="475E8F4D"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11AC450F"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18E1F9E3"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303C3E1A"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4F251A" w:rsidRPr="00E43C29" w14:paraId="1743EB92"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40D7C10" w14:textId="77777777" w:rsidR="004F251A" w:rsidRPr="003C4685" w:rsidRDefault="004F251A" w:rsidP="003B6735">
            <w:pPr>
              <w:rPr>
                <w:b w:val="0"/>
                <w:bCs w:val="0"/>
                <w:i/>
                <w:noProof/>
                <w:sz w:val="18"/>
                <w:szCs w:val="18"/>
              </w:rPr>
            </w:pPr>
            <w:r w:rsidRPr="003C4685">
              <w:rPr>
                <w:b w:val="0"/>
                <w:bCs w:val="0"/>
                <w:i/>
                <w:noProof/>
                <w:sz w:val="18"/>
                <w:szCs w:val="18"/>
              </w:rPr>
              <w:t>850</w:t>
            </w:r>
          </w:p>
        </w:tc>
        <w:tc>
          <w:tcPr>
            <w:tcW w:w="1366" w:type="dxa"/>
          </w:tcPr>
          <w:p w14:paraId="145D22BE"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540A9DF3"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365A65B2"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44FC1F27"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4F251A" w:rsidRPr="00E43C29" w14:paraId="765B01F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3B0EFB2" w14:textId="77777777" w:rsidR="004F251A" w:rsidRPr="003C4685" w:rsidRDefault="004F251A" w:rsidP="003B6735">
            <w:pPr>
              <w:rPr>
                <w:b w:val="0"/>
                <w:bCs w:val="0"/>
                <w:i/>
                <w:noProof/>
                <w:sz w:val="18"/>
                <w:szCs w:val="18"/>
              </w:rPr>
            </w:pPr>
            <w:r w:rsidRPr="003C4685">
              <w:rPr>
                <w:b w:val="0"/>
                <w:bCs w:val="0"/>
                <w:i/>
                <w:noProof/>
                <w:sz w:val="18"/>
                <w:szCs w:val="18"/>
              </w:rPr>
              <w:t>137</w:t>
            </w:r>
          </w:p>
        </w:tc>
        <w:tc>
          <w:tcPr>
            <w:tcW w:w="1366" w:type="dxa"/>
          </w:tcPr>
          <w:p w14:paraId="55E84738"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4B011B17"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047922D7"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363A51A5"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4F251A" w:rsidRPr="00E43C29" w14:paraId="31D12CDC"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C67C843" w14:textId="77777777" w:rsidR="004F251A" w:rsidRPr="003C4685" w:rsidRDefault="004F251A" w:rsidP="003B6735">
            <w:pPr>
              <w:rPr>
                <w:b w:val="0"/>
                <w:bCs w:val="0"/>
                <w:i/>
                <w:noProof/>
                <w:sz w:val="18"/>
                <w:szCs w:val="18"/>
              </w:rPr>
            </w:pPr>
            <w:r w:rsidRPr="003C4685">
              <w:rPr>
                <w:b w:val="0"/>
                <w:bCs w:val="0"/>
                <w:i/>
                <w:noProof/>
                <w:sz w:val="18"/>
                <w:szCs w:val="18"/>
              </w:rPr>
              <w:t>2260</w:t>
            </w:r>
          </w:p>
        </w:tc>
        <w:tc>
          <w:tcPr>
            <w:tcW w:w="1366" w:type="dxa"/>
          </w:tcPr>
          <w:p w14:paraId="547A704E"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7833427D"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618AB3AA"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211B5D26"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4F251A" w:rsidRPr="00E43C29" w14:paraId="47B8E158"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0B2B449" w14:textId="77777777" w:rsidR="004F251A" w:rsidRPr="003C4685" w:rsidRDefault="004F251A" w:rsidP="003B6735">
            <w:pPr>
              <w:rPr>
                <w:b w:val="0"/>
                <w:bCs w:val="0"/>
                <w:i/>
                <w:noProof/>
                <w:sz w:val="18"/>
                <w:szCs w:val="18"/>
              </w:rPr>
            </w:pPr>
            <w:r w:rsidRPr="003C4685">
              <w:rPr>
                <w:b w:val="0"/>
                <w:bCs w:val="0"/>
                <w:i/>
                <w:noProof/>
                <w:sz w:val="18"/>
                <w:szCs w:val="18"/>
              </w:rPr>
              <w:t>870</w:t>
            </w:r>
          </w:p>
        </w:tc>
        <w:tc>
          <w:tcPr>
            <w:tcW w:w="1366" w:type="dxa"/>
          </w:tcPr>
          <w:p w14:paraId="22BB2F7C"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02196F28"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24CA1378"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7759B670"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4F251A" w:rsidRPr="00E43C29" w14:paraId="437D7328"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AA9D426" w14:textId="77777777" w:rsidR="004F251A" w:rsidRPr="003C4685" w:rsidRDefault="004F251A" w:rsidP="003B6735">
            <w:pPr>
              <w:rPr>
                <w:b w:val="0"/>
                <w:bCs w:val="0"/>
                <w:i/>
                <w:noProof/>
                <w:sz w:val="18"/>
                <w:szCs w:val="18"/>
              </w:rPr>
            </w:pPr>
            <w:r w:rsidRPr="003C4685">
              <w:rPr>
                <w:b w:val="0"/>
                <w:bCs w:val="0"/>
                <w:i/>
                <w:noProof/>
                <w:sz w:val="18"/>
                <w:szCs w:val="18"/>
              </w:rPr>
              <w:t>2300</w:t>
            </w:r>
          </w:p>
        </w:tc>
        <w:tc>
          <w:tcPr>
            <w:tcW w:w="1366" w:type="dxa"/>
          </w:tcPr>
          <w:p w14:paraId="003C6DDB"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294F18F1"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5A7C99BC"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7922B4C2"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4F251A" w:rsidRPr="00E43C29" w14:paraId="6B17B80D"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EB7A8F6" w14:textId="77777777" w:rsidR="004F251A" w:rsidRPr="003C4685" w:rsidRDefault="004F251A" w:rsidP="003B6735">
            <w:pPr>
              <w:rPr>
                <w:b w:val="0"/>
                <w:bCs w:val="0"/>
                <w:i/>
                <w:noProof/>
                <w:sz w:val="18"/>
                <w:szCs w:val="18"/>
              </w:rPr>
            </w:pPr>
            <w:r w:rsidRPr="003C4685">
              <w:rPr>
                <w:b w:val="0"/>
                <w:bCs w:val="0"/>
                <w:i/>
                <w:noProof/>
                <w:sz w:val="18"/>
                <w:szCs w:val="18"/>
              </w:rPr>
              <w:t>6340</w:t>
            </w:r>
          </w:p>
        </w:tc>
        <w:tc>
          <w:tcPr>
            <w:tcW w:w="1366" w:type="dxa"/>
          </w:tcPr>
          <w:p w14:paraId="26D9C0A2"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0ABFC379"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79BAAA68"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0928537E" w14:textId="77777777" w:rsidR="004F251A" w:rsidRPr="00E43C29" w:rsidRDefault="004F251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4F251A" w:rsidRPr="00E43C29" w14:paraId="5810109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7FCBC2B" w14:textId="77777777" w:rsidR="004F251A" w:rsidRPr="003C4685" w:rsidRDefault="004F251A" w:rsidP="003B6735">
            <w:pPr>
              <w:rPr>
                <w:b w:val="0"/>
                <w:bCs w:val="0"/>
                <w:i/>
                <w:noProof/>
                <w:sz w:val="18"/>
                <w:szCs w:val="18"/>
              </w:rPr>
            </w:pPr>
            <w:r w:rsidRPr="003C4685">
              <w:rPr>
                <w:b w:val="0"/>
                <w:bCs w:val="0"/>
                <w:i/>
                <w:noProof/>
                <w:sz w:val="18"/>
                <w:szCs w:val="18"/>
              </w:rPr>
              <w:t>4800</w:t>
            </w:r>
          </w:p>
        </w:tc>
        <w:tc>
          <w:tcPr>
            <w:tcW w:w="1366" w:type="dxa"/>
          </w:tcPr>
          <w:p w14:paraId="05CB7167"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68CA1D3C"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2CD07611"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544E39E6" w14:textId="77777777" w:rsidR="004F251A" w:rsidRPr="00E43C29" w:rsidRDefault="004F251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2149B56F" w14:textId="77777777" w:rsidR="003A0BB3" w:rsidRDefault="003A0BB3" w:rsidP="003B6735">
      <w:pPr>
        <w:spacing w:line="240" w:lineRule="auto"/>
        <w:rPr>
          <w:i/>
          <w:noProof/>
          <w:sz w:val="18"/>
          <w:szCs w:val="18"/>
          <w:rtl/>
        </w:rPr>
      </w:pPr>
    </w:p>
    <w:p w14:paraId="3A0D0DDC" w14:textId="77777777" w:rsidR="004F251A" w:rsidRPr="00AE49E1" w:rsidRDefault="004F251A"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21D983F2" w14:textId="77777777" w:rsidR="004F251A" w:rsidRPr="00AE49E1" w:rsidRDefault="004F251A"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30A79848" w14:textId="77777777" w:rsidR="004F251A" w:rsidRDefault="004F251A"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2889D2EE" w14:textId="77777777" w:rsidR="004F251A" w:rsidRPr="00AE49E1" w:rsidRDefault="004F251A"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4A6DC6F5" w14:textId="77777777" w:rsidR="004F251A" w:rsidRPr="00AE49E1" w:rsidRDefault="004F251A"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70767E51" w14:textId="77777777" w:rsidR="004F251A" w:rsidRPr="00AE49E1" w:rsidRDefault="004F251A"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0CD8D70D" w14:textId="77777777" w:rsidR="004F251A" w:rsidRPr="00AE49E1" w:rsidRDefault="004F251A"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75BEB74E" w14:textId="77777777" w:rsidR="004F251A" w:rsidRPr="00AE49E1" w:rsidRDefault="004F251A"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308B2445" w14:textId="77777777" w:rsidR="004F251A" w:rsidRPr="00AE49E1" w:rsidRDefault="004F251A"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64FB4B7F" w14:textId="77777777" w:rsidR="004F251A" w:rsidRPr="00AE49E1" w:rsidRDefault="004F251A"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178C3E93" w14:textId="77777777" w:rsidR="004F251A" w:rsidRDefault="004F251A"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7A495568" w14:textId="77777777" w:rsidR="004F251A" w:rsidRPr="00AE49E1" w:rsidRDefault="004F251A"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6A5E65F9" w14:textId="77777777" w:rsidR="004F251A" w:rsidRPr="00AE49E1" w:rsidRDefault="004F251A" w:rsidP="00D76C82">
      <w:pPr>
        <w:spacing w:line="240" w:lineRule="auto"/>
        <w:jc w:val="center"/>
        <w:rPr>
          <w:i/>
          <w:noProof/>
          <w:sz w:val="18"/>
          <w:szCs w:val="18"/>
          <w:rtl/>
        </w:rPr>
      </w:pPr>
      <w:r w:rsidRPr="00AE49E1">
        <w:rPr>
          <w:i/>
          <w:noProof/>
          <w:sz w:val="18"/>
          <w:szCs w:val="18"/>
        </w:rPr>
        <w:drawing>
          <wp:inline distT="0" distB="0" distL="0" distR="0" wp14:anchorId="24B9DCB7" wp14:editId="2EB59EAC">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427AF093" w14:textId="77777777" w:rsidR="004F251A" w:rsidRDefault="004F251A"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016C1F8F" w14:textId="77777777" w:rsidR="004F251A" w:rsidRPr="00AE49E1" w:rsidRDefault="004F251A" w:rsidP="009A6F1E">
      <w:pPr>
        <w:spacing w:line="240" w:lineRule="auto"/>
        <w:rPr>
          <w:i/>
          <w:noProof/>
          <w:sz w:val="18"/>
          <w:szCs w:val="18"/>
          <w:rtl/>
        </w:rPr>
      </w:pPr>
      <w:r>
        <w:rPr>
          <w:rFonts w:hint="cs"/>
          <w:i/>
          <w:noProof/>
          <w:sz w:val="18"/>
          <w:szCs w:val="18"/>
          <w:rtl/>
        </w:rPr>
        <w:t>- הנוסחה נכונה לגזים, נוזלים ומוצקים.</w:t>
      </w:r>
    </w:p>
    <w:p w14:paraId="2C03507F" w14:textId="77777777" w:rsidR="004F251A" w:rsidRDefault="004F251A"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1633DDAD" w14:textId="77777777" w:rsidR="004F251A" w:rsidRDefault="004F251A"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5ECBE40A" w14:textId="77777777" w:rsidR="004F251A" w:rsidRPr="00AE49E1" w:rsidRDefault="004F251A"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6D1BCCA7" w14:textId="77777777" w:rsidR="003A0BB3" w:rsidRDefault="004F251A"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24F33F32" w14:textId="23C23945" w:rsidR="004F251A" w:rsidRPr="00E21C5B" w:rsidRDefault="004F251A"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22CC37A2" w14:textId="77777777" w:rsidR="004F251A" w:rsidRPr="00E21C5B" w:rsidRDefault="004F251A" w:rsidP="004E2C79">
      <w:pPr>
        <w:spacing w:line="240" w:lineRule="auto"/>
        <w:rPr>
          <w:i/>
          <w:noProof/>
          <w:sz w:val="18"/>
          <w:szCs w:val="18"/>
          <w:rtl/>
        </w:rPr>
      </w:pPr>
      <w:r w:rsidRPr="00E21C5B">
        <w:rPr>
          <w:i/>
          <w:noProof/>
          <w:sz w:val="18"/>
          <w:szCs w:val="18"/>
          <w:rtl/>
        </w:rPr>
        <w:t>בגזים קיבול החום משתנה בהתאם לתהליך</w:t>
      </w:r>
    </w:p>
    <w:p w14:paraId="0F7F0CDC" w14:textId="77777777" w:rsidR="004F251A" w:rsidRPr="00E21C5B" w:rsidRDefault="000971AB"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181D0095" w14:textId="77777777" w:rsidR="004F251A" w:rsidRPr="00E21C5B" w:rsidRDefault="000971AB"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2BAC117F" w14:textId="77777777" w:rsidR="004F251A" w:rsidRPr="00E21C5B" w:rsidRDefault="004F251A"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032805EA" w14:textId="77777777" w:rsidR="004F251A" w:rsidRPr="00E21C5B" w:rsidRDefault="000971AB"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4F251A">
        <w:rPr>
          <w:i/>
          <w:noProof/>
          <w:sz w:val="18"/>
          <w:szCs w:val="18"/>
        </w:rPr>
        <w:t xml:space="preserve"> </w:t>
      </w:r>
      <w:r w:rsidR="004F251A">
        <w:rPr>
          <w:rFonts w:hint="cs"/>
          <w:i/>
          <w:noProof/>
          <w:sz w:val="18"/>
          <w:szCs w:val="18"/>
          <w:rtl/>
        </w:rPr>
        <w:t xml:space="preserve"> (</w:t>
      </w:r>
      <w:r w:rsidR="004F251A">
        <w:rPr>
          <w:i/>
          <w:noProof/>
          <w:sz w:val="18"/>
          <w:szCs w:val="18"/>
        </w:rPr>
        <w:t>C</w:t>
      </w:r>
      <w:r w:rsidR="004F251A">
        <w:rPr>
          <w:rFonts w:hint="cs"/>
          <w:i/>
          <w:noProof/>
          <w:sz w:val="18"/>
          <w:szCs w:val="18"/>
          <w:rtl/>
        </w:rPr>
        <w:t xml:space="preserve"> </w:t>
      </w:r>
      <w:r w:rsidR="004F251A" w:rsidRPr="00E21C5B">
        <w:rPr>
          <w:i/>
          <w:noProof/>
          <w:sz w:val="18"/>
          <w:szCs w:val="18"/>
          <w:rtl/>
        </w:rPr>
        <w:t>גדולה</w:t>
      </w:r>
      <w:r w:rsidR="004F251A">
        <w:rPr>
          <w:rFonts w:hint="cs"/>
          <w:i/>
          <w:noProof/>
          <w:sz w:val="18"/>
          <w:szCs w:val="18"/>
          <w:rtl/>
        </w:rPr>
        <w:t xml:space="preserve">) </w:t>
      </w:r>
      <w:r w:rsidR="004F251A" w:rsidRPr="00E21C5B">
        <w:rPr>
          <w:i/>
          <w:noProof/>
          <w:sz w:val="18"/>
          <w:szCs w:val="18"/>
        </w:rPr>
        <w:t>-</w:t>
      </w:r>
      <w:r w:rsidR="004F251A" w:rsidRPr="00E21C5B">
        <w:rPr>
          <w:i/>
          <w:noProof/>
          <w:sz w:val="18"/>
          <w:szCs w:val="18"/>
          <w:rtl/>
        </w:rPr>
        <w:t xml:space="preserve"> קיבול חם בנפח</w:t>
      </w:r>
      <w:r w:rsidR="004F251A">
        <w:rPr>
          <w:rFonts w:hint="cs"/>
          <w:i/>
          <w:noProof/>
          <w:sz w:val="18"/>
          <w:szCs w:val="18"/>
          <w:rtl/>
        </w:rPr>
        <w:t xml:space="preserve">/לחץ </w:t>
      </w:r>
      <w:r w:rsidR="004F251A" w:rsidRPr="00E21C5B">
        <w:rPr>
          <w:i/>
          <w:noProof/>
          <w:sz w:val="18"/>
          <w:szCs w:val="18"/>
          <w:rtl/>
        </w:rPr>
        <w:t xml:space="preserve">קבוע </w:t>
      </w:r>
      <w:r w:rsidR="004F251A" w:rsidRPr="00E21C5B">
        <w:rPr>
          <w:b/>
          <w:bCs/>
          <w:i/>
          <w:noProof/>
          <w:sz w:val="18"/>
          <w:szCs w:val="18"/>
          <w:rtl/>
        </w:rPr>
        <w:t>למול</w:t>
      </w:r>
      <w:r w:rsidR="004F251A">
        <w:rPr>
          <w:rFonts w:hint="cs"/>
          <w:i/>
          <w:noProof/>
          <w:sz w:val="18"/>
          <w:szCs w:val="18"/>
          <w:rtl/>
        </w:rPr>
        <w:t xml:space="preserve"> (</w:t>
      </w:r>
      <w:r w:rsidR="004F251A" w:rsidRPr="00E21C5B">
        <w:rPr>
          <w:i/>
          <w:noProof/>
          <w:sz w:val="18"/>
          <w:szCs w:val="18"/>
          <w:rtl/>
        </w:rPr>
        <w:t>בניגוד ל</w:t>
      </w:r>
      <w:r w:rsidR="004F251A" w:rsidRPr="00E21C5B">
        <w:rPr>
          <w:i/>
          <w:noProof/>
          <w:sz w:val="18"/>
          <w:szCs w:val="18"/>
        </w:rPr>
        <w:t xml:space="preserve"> </w:t>
      </w:r>
      <m:oMath>
        <m:r>
          <w:rPr>
            <w:rFonts w:ascii="Cambria Math" w:hAnsi="Cambria Math"/>
            <w:noProof/>
            <w:sz w:val="18"/>
            <w:szCs w:val="18"/>
          </w:rPr>
          <m:t>C</m:t>
        </m:r>
      </m:oMath>
      <w:r w:rsidR="004F251A" w:rsidRPr="00E21C5B">
        <w:rPr>
          <w:i/>
          <w:noProof/>
          <w:sz w:val="18"/>
          <w:szCs w:val="18"/>
        </w:rPr>
        <w:t xml:space="preserve"> </w:t>
      </w:r>
      <w:r w:rsidR="004F251A" w:rsidRPr="00E21C5B">
        <w:rPr>
          <w:i/>
          <w:noProof/>
          <w:sz w:val="18"/>
          <w:szCs w:val="18"/>
          <w:rtl/>
        </w:rPr>
        <w:t xml:space="preserve"> גדולה במוצקים ונוזלים</w:t>
      </w:r>
      <w:r w:rsidR="004F251A">
        <w:rPr>
          <w:rFonts w:hint="cs"/>
          <w:i/>
          <w:noProof/>
          <w:sz w:val="18"/>
          <w:szCs w:val="18"/>
          <w:rtl/>
        </w:rPr>
        <w:t>,</w:t>
      </w:r>
      <w:r w:rsidR="004F251A" w:rsidRPr="00E21C5B">
        <w:rPr>
          <w:i/>
          <w:noProof/>
          <w:sz w:val="18"/>
          <w:szCs w:val="18"/>
          <w:rtl/>
        </w:rPr>
        <w:t xml:space="preserve"> ש</w:t>
      </w:r>
      <w:r w:rsidR="004F251A">
        <w:rPr>
          <w:rFonts w:hint="cs"/>
          <w:i/>
          <w:noProof/>
          <w:sz w:val="18"/>
          <w:szCs w:val="18"/>
          <w:rtl/>
        </w:rPr>
        <w:t>ם</w:t>
      </w:r>
      <w:r w:rsidR="004F251A" w:rsidRPr="00E21C5B">
        <w:rPr>
          <w:i/>
          <w:noProof/>
          <w:sz w:val="18"/>
          <w:szCs w:val="18"/>
          <w:rtl/>
        </w:rPr>
        <w:t xml:space="preserve"> קיבול כל המסה</w:t>
      </w:r>
      <w:r w:rsidR="004F251A">
        <w:rPr>
          <w:rFonts w:hint="cs"/>
          <w:i/>
          <w:noProof/>
          <w:sz w:val="18"/>
          <w:szCs w:val="18"/>
          <w:rtl/>
        </w:rPr>
        <w:t>)</w:t>
      </w:r>
    </w:p>
    <w:p w14:paraId="31778E24" w14:textId="77777777" w:rsidR="004F251A" w:rsidRPr="00E21C5B" w:rsidRDefault="000971AB"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4F251A">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5294D465" w14:textId="77777777" w:rsidR="004F251A" w:rsidRPr="00E21C5B" w:rsidRDefault="000971AB"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4F251A" w:rsidRPr="00E21C5B">
        <w:rPr>
          <w:i/>
          <w:noProof/>
          <w:sz w:val="18"/>
          <w:szCs w:val="18"/>
          <w:rtl/>
        </w:rPr>
        <w:t xml:space="preserve"> </w:t>
      </w:r>
      <w:r w:rsidR="004F251A" w:rsidRPr="00E21C5B">
        <w:rPr>
          <w:i/>
          <w:noProof/>
          <w:sz w:val="18"/>
          <w:szCs w:val="18"/>
        </w:rPr>
        <w:t>-</w:t>
      </w:r>
      <w:r w:rsidR="004F251A" w:rsidRPr="00E21C5B">
        <w:rPr>
          <w:i/>
          <w:noProof/>
          <w:sz w:val="18"/>
          <w:szCs w:val="18"/>
          <w:rtl/>
        </w:rPr>
        <w:t xml:space="preserve"> קיבול חום בנפח</w:t>
      </w:r>
      <w:r w:rsidR="004F251A">
        <w:rPr>
          <w:rFonts w:hint="cs"/>
          <w:i/>
          <w:noProof/>
          <w:sz w:val="18"/>
          <w:szCs w:val="18"/>
          <w:rtl/>
        </w:rPr>
        <w:t xml:space="preserve">/לחץ </w:t>
      </w:r>
      <w:r w:rsidR="004F251A" w:rsidRPr="00E21C5B">
        <w:rPr>
          <w:rFonts w:hint="cs"/>
          <w:i/>
          <w:noProof/>
          <w:sz w:val="18"/>
          <w:szCs w:val="18"/>
          <w:rtl/>
        </w:rPr>
        <w:t>קבוע</w:t>
      </w:r>
      <w:r w:rsidR="004F251A">
        <w:rPr>
          <w:rFonts w:hint="cs"/>
          <w:i/>
          <w:noProof/>
          <w:sz w:val="18"/>
          <w:szCs w:val="18"/>
          <w:rtl/>
        </w:rPr>
        <w:t xml:space="preserve"> (</w:t>
      </w:r>
      <w:r w:rsidR="004F251A" w:rsidRPr="00E21C5B">
        <w:rPr>
          <w:rFonts w:hint="cs"/>
          <w:i/>
          <w:noProof/>
          <w:sz w:val="18"/>
          <w:szCs w:val="18"/>
          <w:rtl/>
        </w:rPr>
        <w:t>ליחידת</w:t>
      </w:r>
      <w:r w:rsidR="004F251A" w:rsidRPr="00E21C5B">
        <w:rPr>
          <w:i/>
          <w:noProof/>
          <w:sz w:val="18"/>
          <w:szCs w:val="18"/>
          <w:rtl/>
        </w:rPr>
        <w:t xml:space="preserve"> </w:t>
      </w:r>
      <w:r w:rsidR="004F251A" w:rsidRPr="00E21C5B">
        <w:rPr>
          <w:rFonts w:hint="cs"/>
          <w:i/>
          <w:noProof/>
          <w:sz w:val="18"/>
          <w:szCs w:val="18"/>
          <w:rtl/>
        </w:rPr>
        <w:t>מסה</w:t>
      </w:r>
      <w:r w:rsidR="004F251A" w:rsidRPr="00E21C5B">
        <w:rPr>
          <w:i/>
          <w:noProof/>
          <w:sz w:val="18"/>
          <w:szCs w:val="18"/>
        </w:rPr>
        <w:t xml:space="preserve"> (</w:t>
      </w:r>
      <w:r w:rsidR="004F251A" w:rsidRPr="00E21C5B">
        <w:rPr>
          <w:i/>
          <w:noProof/>
          <w:sz w:val="18"/>
          <w:szCs w:val="18"/>
          <w:rtl/>
        </w:rPr>
        <w:t xml:space="preserve"> </w:t>
      </w:r>
    </w:p>
    <w:p w14:paraId="32A504F4" w14:textId="77777777" w:rsidR="004F251A" w:rsidRPr="00E21C5B" w:rsidRDefault="000971AB"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4F251A" w:rsidRPr="00E21C5B">
        <w:rPr>
          <w:i/>
          <w:noProof/>
          <w:sz w:val="18"/>
          <w:szCs w:val="18"/>
          <w:rtl/>
        </w:rPr>
        <w:t xml:space="preserve"> </w:t>
      </w:r>
      <w:r w:rsidR="004F251A" w:rsidRPr="00E21C5B">
        <w:rPr>
          <w:i/>
          <w:noProof/>
          <w:sz w:val="18"/>
          <w:szCs w:val="18"/>
        </w:rPr>
        <w:t>-</w:t>
      </w:r>
      <w:r w:rsidR="004F251A" w:rsidRPr="00E21C5B">
        <w:rPr>
          <w:i/>
          <w:noProof/>
          <w:sz w:val="18"/>
          <w:szCs w:val="18"/>
          <w:rtl/>
        </w:rPr>
        <w:t xml:space="preserve"> מסה </w:t>
      </w:r>
      <w:r w:rsidR="004F251A" w:rsidRPr="00E21C5B">
        <w:rPr>
          <w:rFonts w:hint="cs"/>
          <w:i/>
          <w:noProof/>
          <w:sz w:val="18"/>
          <w:szCs w:val="18"/>
          <w:rtl/>
        </w:rPr>
        <w:t>מולרית</w:t>
      </w:r>
      <w:r w:rsidR="004F251A">
        <w:rPr>
          <w:rFonts w:hint="cs"/>
          <w:i/>
          <w:noProof/>
          <w:sz w:val="18"/>
          <w:szCs w:val="18"/>
          <w:rtl/>
        </w:rPr>
        <w:t xml:space="preserve"> </w:t>
      </w:r>
      <w:r w:rsidR="004F251A">
        <w:rPr>
          <w:rFonts w:hint="cs"/>
          <w:i/>
          <w:noProof/>
          <w:sz w:val="18"/>
          <w:szCs w:val="18"/>
          <w:rtl/>
        </w:rPr>
        <w:tab/>
        <w:t xml:space="preserve"> </w:t>
      </w:r>
      <w:r w:rsidR="004F251A">
        <w:rPr>
          <w:i/>
          <w:noProof/>
          <w:sz w:val="18"/>
          <w:szCs w:val="18"/>
          <w:rtl/>
        </w:rPr>
        <w:tab/>
      </w:r>
      <w:r w:rsidR="004F251A">
        <w:rPr>
          <w:rFonts w:hint="cs"/>
          <w:i/>
          <w:noProof/>
          <w:sz w:val="18"/>
          <w:szCs w:val="18"/>
          <w:rtl/>
        </w:rPr>
        <w:t xml:space="preserve">              </w:t>
      </w:r>
      <w:r w:rsidR="004F251A"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2DC06268" w14:textId="77777777" w:rsidR="003A0BB3" w:rsidRDefault="004F251A"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001E38CD" w14:textId="232A6DBB" w:rsidR="004F251A" w:rsidRPr="001638C7" w:rsidRDefault="004F251A"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2275B6D7" w14:textId="77777777" w:rsidR="004F251A" w:rsidRPr="001638C7" w:rsidRDefault="004F251A" w:rsidP="00993897">
      <w:pPr>
        <w:spacing w:line="240" w:lineRule="auto"/>
        <w:rPr>
          <w:i/>
          <w:noProof/>
          <w:sz w:val="18"/>
          <w:szCs w:val="18"/>
          <w:rtl/>
        </w:rPr>
      </w:pPr>
      <w:r w:rsidRPr="001638C7">
        <w:rPr>
          <w:i/>
          <w:noProof/>
          <w:sz w:val="18"/>
          <w:szCs w:val="18"/>
        </w:rPr>
        <w:drawing>
          <wp:inline distT="0" distB="0" distL="0" distR="0" wp14:anchorId="29D5FB09" wp14:editId="6826AC87">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18F40996" w14:textId="77777777" w:rsidR="004F251A" w:rsidRPr="001638C7" w:rsidRDefault="004F251A"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13263FA5" w14:textId="77777777" w:rsidR="003A0BB3" w:rsidRDefault="004F251A"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651F7B46" w14:textId="4A1B44AB" w:rsidR="004F251A" w:rsidRPr="002E72D9" w:rsidRDefault="004F251A"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3C92897" w14:textId="77777777" w:rsidR="004F251A" w:rsidRDefault="004F251A"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5726DB82" w14:textId="77777777" w:rsidR="004F251A" w:rsidRPr="00095ABB" w:rsidRDefault="004F251A"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08BFDBFA" w14:textId="77777777" w:rsidR="004F251A" w:rsidRPr="00095ABB" w:rsidRDefault="004F251A"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4366BFD1" w14:textId="77777777" w:rsidR="004F251A" w:rsidRPr="00095ABB" w:rsidRDefault="004F251A"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57D97F07" w14:textId="77777777" w:rsidR="004F251A" w:rsidRPr="00095ABB" w:rsidRDefault="004F251A"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4DEB2208" w14:textId="77777777" w:rsidR="004F251A" w:rsidRPr="00095ABB" w:rsidRDefault="004F251A"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50857BB9" w14:textId="77777777" w:rsidR="004F251A" w:rsidRPr="00095ABB" w:rsidRDefault="004F251A"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2BE85AD9" w14:textId="77777777" w:rsidR="004F251A" w:rsidRPr="00095ABB" w:rsidRDefault="004F251A"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0BF20D3A" w14:textId="77777777" w:rsidR="004F251A" w:rsidRPr="00095ABB" w:rsidRDefault="004F251A"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5FF22E1B" w14:textId="77777777" w:rsidR="004F251A" w:rsidRPr="00095ABB" w:rsidRDefault="004F251A"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68DF98F3" w14:textId="77777777" w:rsidR="004F251A" w:rsidRPr="00095ABB" w:rsidRDefault="004F251A"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64FB85A1" w14:textId="77777777" w:rsidR="004F251A" w:rsidRPr="00095ABB" w:rsidRDefault="004F251A"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20426C26" w14:textId="77777777" w:rsidR="004F251A" w:rsidRPr="00095ABB" w:rsidRDefault="004F251A"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2F3BAE8B" w14:textId="77777777" w:rsidR="004F251A" w:rsidRPr="00095ABB" w:rsidRDefault="004F251A"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1FA3E1F1" w14:textId="77777777" w:rsidR="004F251A" w:rsidRPr="00095ABB" w:rsidRDefault="000971AB"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6D1F8D0D" w14:textId="77777777" w:rsidR="004F251A" w:rsidRPr="00095ABB" w:rsidRDefault="000971AB"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4F251A" w:rsidRPr="00095ABB">
        <w:rPr>
          <w:i/>
          <w:noProof/>
          <w:sz w:val="18"/>
          <w:szCs w:val="18"/>
          <w:rtl/>
        </w:rPr>
        <w:t xml:space="preserve"> </w:t>
      </w:r>
      <w:r w:rsidR="004F251A" w:rsidRPr="00095ABB">
        <w:rPr>
          <w:i/>
          <w:noProof/>
          <w:sz w:val="18"/>
          <w:szCs w:val="18"/>
        </w:rPr>
        <w:t>-</w:t>
      </w:r>
      <w:r w:rsidR="004F251A" w:rsidRPr="00095ABB">
        <w:rPr>
          <w:i/>
          <w:noProof/>
          <w:sz w:val="18"/>
          <w:szCs w:val="18"/>
          <w:rtl/>
        </w:rPr>
        <w:t xml:space="preserve"> הטמפרטורה של הגוף הפולט</w:t>
      </w:r>
      <w:r w:rsidR="004F251A" w:rsidRPr="00095ABB">
        <w:rPr>
          <w:i/>
          <w:noProof/>
          <w:sz w:val="18"/>
          <w:szCs w:val="18"/>
        </w:rPr>
        <w:t>.</w:t>
      </w:r>
    </w:p>
    <w:p w14:paraId="6E7315E5" w14:textId="77777777" w:rsidR="004F251A" w:rsidRPr="00095ABB" w:rsidRDefault="000971AB"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4F251A" w:rsidRPr="00095ABB">
        <w:rPr>
          <w:i/>
          <w:noProof/>
          <w:sz w:val="18"/>
          <w:szCs w:val="18"/>
          <w:rtl/>
        </w:rPr>
        <w:t xml:space="preserve"> </w:t>
      </w:r>
      <w:r w:rsidR="004F251A" w:rsidRPr="00095ABB">
        <w:rPr>
          <w:i/>
          <w:noProof/>
          <w:sz w:val="18"/>
          <w:szCs w:val="18"/>
        </w:rPr>
        <w:t>-</w:t>
      </w:r>
      <w:r w:rsidR="004F251A" w:rsidRPr="00095ABB">
        <w:rPr>
          <w:i/>
          <w:noProof/>
          <w:sz w:val="18"/>
          <w:szCs w:val="18"/>
          <w:rtl/>
        </w:rPr>
        <w:t xml:space="preserve"> הטמפרטורה של הסביבה</w:t>
      </w:r>
      <w:r w:rsidR="004F251A" w:rsidRPr="00095ABB">
        <w:rPr>
          <w:i/>
          <w:noProof/>
          <w:sz w:val="18"/>
          <w:szCs w:val="18"/>
        </w:rPr>
        <w:t>.</w:t>
      </w:r>
    </w:p>
    <w:p w14:paraId="501BDADE" w14:textId="77777777" w:rsidR="004F251A" w:rsidRDefault="004F251A"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57A8470C" w14:textId="77777777" w:rsidR="004F251A" w:rsidRPr="00095ABB" w:rsidRDefault="004F251A"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6DBA6D60" w14:textId="77777777" w:rsidR="004F251A" w:rsidRPr="00C46613" w:rsidRDefault="000971AB"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3FBD15F9" w14:textId="77777777" w:rsidR="003A0BB3" w:rsidRDefault="004F251A"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5F966A7A" w14:textId="488C0C35" w:rsidR="004F251A" w:rsidRPr="00D92F05" w:rsidRDefault="004F251A" w:rsidP="005C507E">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7FA583" w14:textId="77777777" w:rsidR="004F251A" w:rsidRPr="00733AF2" w:rsidRDefault="004F251A" w:rsidP="005C507E">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43FD483D" w14:textId="77777777" w:rsidR="004F251A" w:rsidRPr="00733AF2" w:rsidRDefault="004F251A"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66C92818" w14:textId="77777777" w:rsidR="004F251A" w:rsidRPr="00733AF2" w:rsidRDefault="004F251A" w:rsidP="005C507E">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4E141C0D" w14:textId="77777777" w:rsidR="004F251A" w:rsidRPr="00733AF2" w:rsidRDefault="004F251A" w:rsidP="005C507E">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7484F7CF" w14:textId="77777777" w:rsidR="004F251A" w:rsidRPr="00733AF2" w:rsidRDefault="004F251A" w:rsidP="005C507E">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2C23BF47" w14:textId="77777777" w:rsidR="004F251A" w:rsidRPr="00733AF2" w:rsidRDefault="004F251A" w:rsidP="005C507E">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726DE307" w14:textId="77777777" w:rsidR="004F251A" w:rsidRPr="00733AF2" w:rsidRDefault="004F251A" w:rsidP="005C507E">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7CAB7462" w14:textId="77777777" w:rsidR="004F251A" w:rsidRPr="00733AF2" w:rsidRDefault="004F251A" w:rsidP="005C507E">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589CC2B8" w14:textId="77777777" w:rsidR="004F251A" w:rsidRPr="00733AF2" w:rsidRDefault="004F251A" w:rsidP="005C507E">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10E6F512"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F251A"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4F251A" w:rsidRPr="00733AF2">
        <w:rPr>
          <w:noProof/>
          <w:sz w:val="18"/>
          <w:szCs w:val="18"/>
          <w:rtl/>
        </w:rPr>
        <w:t xml:space="preserve"> ביחס לכיוון המאונך למישור החריצים.</w:t>
      </w:r>
    </w:p>
    <w:p w14:paraId="0754806B"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F251A"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4F251A" w:rsidRPr="00733AF2">
        <w:rPr>
          <w:noProof/>
          <w:sz w:val="18"/>
          <w:szCs w:val="18"/>
          <w:rtl/>
        </w:rPr>
        <w:t xml:space="preserve"> . </w:t>
      </w:r>
    </w:p>
    <w:p w14:paraId="4FCF4A48"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F251A"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4F251A" w:rsidRPr="00733AF2">
        <w:rPr>
          <w:noProof/>
          <w:sz w:val="18"/>
          <w:szCs w:val="18"/>
          <w:rtl/>
        </w:rPr>
        <w:t xml:space="preserve"> </w:t>
      </w:r>
    </w:p>
    <w:p w14:paraId="5E619BF3" w14:textId="77777777" w:rsidR="004F251A" w:rsidRPr="00733AF2" w:rsidRDefault="004F251A" w:rsidP="005C507E">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61A8936A" w14:textId="77777777" w:rsidR="004F251A" w:rsidRPr="00733AF2" w:rsidRDefault="004F251A" w:rsidP="005C507E">
      <w:pPr>
        <w:spacing w:line="240" w:lineRule="auto"/>
        <w:rPr>
          <w:noProof/>
          <w:sz w:val="18"/>
          <w:szCs w:val="18"/>
          <w:rtl/>
        </w:rPr>
      </w:pPr>
      <m:oMath>
        <m:r>
          <w:rPr>
            <w:rFonts w:ascii="Cambria Math" w:hAnsi="Cambria Math"/>
            <w:noProof/>
            <w:sz w:val="18"/>
            <w:szCs w:val="18"/>
          </w:rPr>
          <w:lastRenderedPageBreak/>
          <m:t>d</m:t>
        </m:r>
      </m:oMath>
      <w:r w:rsidRPr="00733AF2">
        <w:rPr>
          <w:noProof/>
          <w:sz w:val="18"/>
          <w:szCs w:val="18"/>
          <w:rtl/>
        </w:rPr>
        <w:t xml:space="preserve"> – המרחק בין החריצים. </w:t>
      </w:r>
    </w:p>
    <w:p w14:paraId="1B2C370E" w14:textId="77777777" w:rsidR="004F251A" w:rsidRPr="00733AF2" w:rsidRDefault="004F251A" w:rsidP="005C507E">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0A48DCFF" w14:textId="77777777" w:rsidR="004F251A" w:rsidRPr="00733AF2" w:rsidRDefault="000971AB" w:rsidP="005C507E">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2852CC00"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F251A"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4F251A" w:rsidRPr="00733AF2">
        <w:rPr>
          <w:noProof/>
          <w:sz w:val="18"/>
          <w:szCs w:val="18"/>
          <w:rtl/>
        </w:rPr>
        <w:t xml:space="preserve"> ביחס לכיוון המאונך למישור החריצים.</w:t>
      </w:r>
    </w:p>
    <w:p w14:paraId="0B68D9AB"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F251A"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4F251A" w:rsidRPr="00733AF2">
        <w:rPr>
          <w:noProof/>
          <w:sz w:val="18"/>
          <w:szCs w:val="18"/>
          <w:rtl/>
        </w:rPr>
        <w:t xml:space="preserve"> . </w:t>
      </w:r>
    </w:p>
    <w:p w14:paraId="50733B67"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F251A"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4F251A" w:rsidRPr="00733AF2">
        <w:rPr>
          <w:noProof/>
          <w:sz w:val="18"/>
          <w:szCs w:val="18"/>
          <w:rtl/>
        </w:rPr>
        <w:t xml:space="preserve"> . </w:t>
      </w:r>
    </w:p>
    <w:p w14:paraId="6FBAC6CA" w14:textId="77777777" w:rsidR="004F251A" w:rsidRPr="00733AF2" w:rsidRDefault="004F251A"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6B69348F" w14:textId="77777777" w:rsidR="004F251A" w:rsidRPr="00733AF2" w:rsidRDefault="004F251A" w:rsidP="005C507E">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3E12317C" w14:textId="77777777" w:rsidR="004F251A" w:rsidRPr="00733AF2" w:rsidRDefault="004F251A" w:rsidP="005C507E">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5B012C4D" w14:textId="77777777" w:rsidR="004F251A" w:rsidRPr="00733AF2" w:rsidRDefault="004F251A" w:rsidP="005C507E">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570D6009" w14:textId="77777777" w:rsidR="004F251A" w:rsidRPr="00733AF2" w:rsidRDefault="004F251A" w:rsidP="005C507E">
      <w:pPr>
        <w:spacing w:line="240" w:lineRule="auto"/>
        <w:rPr>
          <w:noProof/>
          <w:sz w:val="18"/>
          <w:szCs w:val="18"/>
          <w:u w:val="single"/>
          <w:rtl/>
        </w:rPr>
      </w:pPr>
      <w:r w:rsidRPr="00733AF2">
        <w:rPr>
          <w:noProof/>
          <w:sz w:val="18"/>
          <w:szCs w:val="18"/>
          <w:u w:val="single"/>
          <w:rtl/>
        </w:rPr>
        <w:t>קווי מקסימום בהתאבכות בסריג עקיפה:</w:t>
      </w:r>
    </w:p>
    <w:p w14:paraId="372A1FD9" w14:textId="77777777" w:rsidR="004F251A" w:rsidRPr="00733AF2" w:rsidRDefault="004F251A" w:rsidP="005C507E">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661494DB"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F251A" w:rsidRPr="00733AF2">
        <w:rPr>
          <w:noProof/>
          <w:sz w:val="18"/>
          <w:szCs w:val="18"/>
          <w:rtl/>
        </w:rPr>
        <w:t xml:space="preserve"> – הזווית למקסימום מסדר </w:t>
      </w:r>
      <m:oMath>
        <m:r>
          <w:rPr>
            <w:rFonts w:ascii="Cambria Math" w:hAnsi="Cambria Math"/>
            <w:noProof/>
            <w:sz w:val="18"/>
            <w:szCs w:val="18"/>
          </w:rPr>
          <m:t>n</m:t>
        </m:r>
      </m:oMath>
      <w:r w:rsidR="004F251A" w:rsidRPr="00733AF2">
        <w:rPr>
          <w:noProof/>
          <w:sz w:val="18"/>
          <w:szCs w:val="18"/>
          <w:rtl/>
        </w:rPr>
        <w:t xml:space="preserve"> .</w:t>
      </w:r>
    </w:p>
    <w:p w14:paraId="3E9F8B45" w14:textId="77777777" w:rsidR="004F251A" w:rsidRPr="00733AF2" w:rsidRDefault="004F251A" w:rsidP="005C507E">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09AEBD9F" w14:textId="77777777" w:rsidR="004F251A" w:rsidRPr="00733AF2" w:rsidRDefault="004F251A" w:rsidP="005C507E">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0FAD314A"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F251A" w:rsidRPr="00733AF2">
        <w:rPr>
          <w:noProof/>
          <w:sz w:val="18"/>
          <w:szCs w:val="18"/>
          <w:rtl/>
        </w:rPr>
        <w:t xml:space="preserve"> – הזווית למינימום מסדר </w:t>
      </w:r>
      <m:oMath>
        <m:r>
          <w:rPr>
            <w:rFonts w:ascii="Cambria Math" w:hAnsi="Cambria Math"/>
            <w:noProof/>
            <w:sz w:val="18"/>
            <w:szCs w:val="18"/>
          </w:rPr>
          <m:t>n</m:t>
        </m:r>
      </m:oMath>
      <w:r w:rsidR="004F251A" w:rsidRPr="00733AF2">
        <w:rPr>
          <w:noProof/>
          <w:sz w:val="18"/>
          <w:szCs w:val="18"/>
          <w:rtl/>
        </w:rPr>
        <w:t xml:space="preserve"> .</w:t>
      </w:r>
    </w:p>
    <w:p w14:paraId="0248A407" w14:textId="77777777" w:rsidR="004F251A" w:rsidRPr="00733AF2" w:rsidRDefault="000971AB" w:rsidP="005C507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F251A" w:rsidRPr="00733AF2">
        <w:rPr>
          <w:noProof/>
          <w:sz w:val="18"/>
          <w:szCs w:val="18"/>
          <w:rtl/>
        </w:rPr>
        <w:t xml:space="preserve"> – מרחק מרכז המינימום מסדר </w:t>
      </w:r>
      <m:oMath>
        <m:r>
          <w:rPr>
            <w:rFonts w:ascii="Cambria Math" w:hAnsi="Cambria Math"/>
            <w:noProof/>
            <w:sz w:val="18"/>
            <w:szCs w:val="18"/>
          </w:rPr>
          <m:t>n</m:t>
        </m:r>
      </m:oMath>
      <w:r w:rsidR="004F251A" w:rsidRPr="00733AF2">
        <w:rPr>
          <w:noProof/>
          <w:sz w:val="18"/>
          <w:szCs w:val="18"/>
          <w:rtl/>
        </w:rPr>
        <w:t xml:space="preserve"> למרכז המקסימום המרכזי.</w:t>
      </w:r>
      <w:r w:rsidR="004F251A">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F251A" w:rsidRPr="00733AF2">
        <w:rPr>
          <w:noProof/>
          <w:sz w:val="18"/>
          <w:szCs w:val="18"/>
          <w:rtl/>
        </w:rPr>
        <w:t xml:space="preserve"> – המרחק בין החריץ למינימום מסדר </w:t>
      </w:r>
      <m:oMath>
        <m:r>
          <w:rPr>
            <w:rFonts w:ascii="Cambria Math" w:hAnsi="Cambria Math"/>
            <w:noProof/>
            <w:sz w:val="18"/>
            <w:szCs w:val="18"/>
          </w:rPr>
          <m:t>n</m:t>
        </m:r>
      </m:oMath>
      <w:r w:rsidR="004F251A" w:rsidRPr="00733AF2">
        <w:rPr>
          <w:noProof/>
          <w:sz w:val="18"/>
          <w:szCs w:val="18"/>
          <w:rtl/>
        </w:rPr>
        <w:t xml:space="preserve"> . </w:t>
      </w:r>
    </w:p>
    <w:p w14:paraId="37C9403D" w14:textId="77777777" w:rsidR="004F251A" w:rsidRPr="00733AF2" w:rsidRDefault="004F251A" w:rsidP="005C507E">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3EB237A2" w14:textId="77777777" w:rsidR="004F251A" w:rsidRPr="00733AF2" w:rsidRDefault="004F251A" w:rsidP="005C507E">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560D19AB" w14:textId="77777777" w:rsidR="004F251A" w:rsidRPr="00733AF2" w:rsidRDefault="004F251A" w:rsidP="005C507E">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4F9E8A77" w14:textId="77777777" w:rsidR="004F251A" w:rsidRPr="00733AF2" w:rsidRDefault="004F251A" w:rsidP="005C507E">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1032CCCD" w14:textId="77777777" w:rsidR="004F251A" w:rsidRPr="00733AF2" w:rsidRDefault="004F251A" w:rsidP="005C507E">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07E79896" w14:textId="77777777" w:rsidR="004F251A" w:rsidRPr="00733AF2" w:rsidRDefault="004F251A" w:rsidP="005C507E">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5AD56A3D" w14:textId="77777777" w:rsidR="004F251A" w:rsidRPr="00733AF2" w:rsidRDefault="004F251A" w:rsidP="005C507E">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0504599F" w14:textId="77777777" w:rsidR="003A0BB3" w:rsidRDefault="004F251A" w:rsidP="005C507E">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52DC4044" w14:textId="7DF04141" w:rsidR="004F251A" w:rsidRPr="00D92F05" w:rsidRDefault="004F251A"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9A4479" w14:textId="77777777" w:rsidR="004F251A" w:rsidRPr="00606E80" w:rsidRDefault="004F251A"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741B2A5" w14:textId="77777777" w:rsidR="004F251A" w:rsidRPr="00606E80" w:rsidRDefault="004F251A"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3E6F31DE" w14:textId="77777777" w:rsidR="004F251A" w:rsidRPr="00606E80" w:rsidRDefault="004F251A"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AD8E7E4" w14:textId="77777777" w:rsidR="004F251A" w:rsidRPr="00606E80" w:rsidRDefault="004F251A"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7E44F249" w14:textId="77777777" w:rsidR="004F251A" w:rsidRPr="00606E80" w:rsidRDefault="004F251A"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360FE044" w14:textId="77777777" w:rsidR="004F251A" w:rsidRPr="00606E80" w:rsidRDefault="004F251A"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1A1B7363" w14:textId="77777777" w:rsidR="004F251A" w:rsidRPr="00606E80" w:rsidRDefault="000971AB"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4F251A"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4F251A" w:rsidRPr="00606E80">
        <w:rPr>
          <w:noProof/>
          <w:sz w:val="18"/>
          <w:szCs w:val="18"/>
          <w:rtl/>
        </w:rPr>
        <w:t xml:space="preserve"> – גובה העצם. </w:t>
      </w:r>
    </w:p>
    <w:p w14:paraId="3C44E2A3" w14:textId="77777777" w:rsidR="003A0BB3" w:rsidRDefault="004F251A"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0BA0C2DB" w14:textId="5400C2FA" w:rsidR="004F251A" w:rsidRPr="00D92F05" w:rsidRDefault="004F251A" w:rsidP="00642D1D">
      <w:pPr>
        <w:pStyle w:val="2"/>
        <w:spacing w:before="0" w:after="0"/>
        <w:rPr>
          <w:rFonts w:ascii="David" w:hAnsi="David" w:cs="David"/>
          <w:noProof/>
          <w:color w:val="0000FF"/>
          <w:sz w:val="18"/>
          <w:szCs w:val="18"/>
          <w:rtl/>
        </w:rPr>
      </w:pPr>
      <w:r>
        <w:rPr>
          <w:rFonts w:hint="cs"/>
          <w:noProof/>
          <w:sz w:val="18"/>
          <w:szCs w:val="18"/>
          <w:rtl/>
        </w:rPr>
        <w:t>האטום - התפתחות היסטורית ומודל בוהר</w:t>
      </w:r>
    </w:p>
    <w:p w14:paraId="315FF871" w14:textId="77777777" w:rsidR="004F251A" w:rsidRPr="0012140D" w:rsidRDefault="004F251A" w:rsidP="00642D1D">
      <w:pPr>
        <w:spacing w:line="240" w:lineRule="auto"/>
        <w:rPr>
          <w:noProof/>
          <w:sz w:val="18"/>
          <w:szCs w:val="18"/>
        </w:rPr>
      </w:pPr>
      <w:r w:rsidRPr="0012140D">
        <w:rPr>
          <w:noProof/>
          <w:sz w:val="18"/>
          <w:szCs w:val="18"/>
          <w:u w:val="single"/>
          <w:rtl/>
        </w:rPr>
        <w:t>הנחות בוהר</w:t>
      </w:r>
      <w:r w:rsidRPr="0012140D">
        <w:rPr>
          <w:noProof/>
          <w:sz w:val="18"/>
          <w:szCs w:val="18"/>
          <w:rtl/>
        </w:rPr>
        <w:t>:</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h</m:t>
            </m:r>
          </m:num>
          <m:den>
            <m:r>
              <w:rPr>
                <w:rFonts w:ascii="Cambria Math" w:hAnsi="Cambria Math"/>
                <w:noProof/>
                <w:sz w:val="18"/>
                <w:szCs w:val="18"/>
              </w:rPr>
              <m:t>2π</m:t>
            </m:r>
          </m:den>
        </m:f>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e>
        </m:d>
      </m:oMath>
    </w:p>
    <w:p w14:paraId="49CAD952" w14:textId="77777777" w:rsidR="004F251A" w:rsidRPr="0012140D" w:rsidRDefault="000971AB"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oMath>
      <w:r w:rsidR="004F251A" w:rsidRPr="0012140D">
        <w:rPr>
          <w:noProof/>
          <w:sz w:val="18"/>
          <w:szCs w:val="18"/>
          <w:rtl/>
        </w:rPr>
        <w:t xml:space="preserve"> – מסת האלק'</w:t>
      </w:r>
      <w:r w:rsidR="004F251A">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oMath>
      <w:r w:rsidR="004F251A" w:rsidRPr="0012140D">
        <w:rPr>
          <w:noProof/>
          <w:sz w:val="18"/>
          <w:szCs w:val="18"/>
          <w:rtl/>
        </w:rPr>
        <w:t xml:space="preserve"> – מהירות האלק' ברדיוס מסדר </w:t>
      </w:r>
      <m:oMath>
        <m:r>
          <w:rPr>
            <w:rFonts w:ascii="Cambria Math" w:hAnsi="Cambria Math"/>
            <w:noProof/>
            <w:sz w:val="18"/>
            <w:szCs w:val="18"/>
          </w:rPr>
          <m:t>n</m:t>
        </m:r>
      </m:oMath>
      <w:r w:rsidR="004F251A" w:rsidRPr="0012140D">
        <w:rPr>
          <w:noProof/>
          <w:sz w:val="18"/>
          <w:szCs w:val="18"/>
          <w:rtl/>
        </w:rPr>
        <w:t xml:space="preserve"> .</w:t>
      </w:r>
    </w:p>
    <w:p w14:paraId="06000991" w14:textId="77777777" w:rsidR="004F251A" w:rsidRPr="0012140D" w:rsidRDefault="000971AB" w:rsidP="00642D1D">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oMath>
      <w:r w:rsidR="004F251A" w:rsidRPr="0012140D">
        <w:rPr>
          <w:noProof/>
          <w:sz w:val="18"/>
          <w:szCs w:val="18"/>
          <w:rtl/>
        </w:rPr>
        <w:t xml:space="preserve"> – הרדיוס ה- </w:t>
      </w:r>
      <w:r w:rsidR="004F251A" w:rsidRPr="0012140D">
        <w:rPr>
          <w:i/>
          <w:noProof/>
          <w:sz w:val="18"/>
          <w:szCs w:val="18"/>
        </w:rPr>
        <w:t xml:space="preserve"> </w:t>
      </w:r>
      <m:oMath>
        <m:r>
          <w:rPr>
            <w:rFonts w:ascii="Cambria Math" w:hAnsi="Cambria Math"/>
            <w:noProof/>
            <w:sz w:val="18"/>
            <w:szCs w:val="18"/>
          </w:rPr>
          <m:t>n</m:t>
        </m:r>
      </m:oMath>
      <w:r w:rsidR="004F251A">
        <w:rPr>
          <w:rFonts w:hint="cs"/>
          <w:noProof/>
          <w:sz w:val="18"/>
          <w:szCs w:val="18"/>
          <w:rtl/>
        </w:rPr>
        <w:t xml:space="preserve">.  </w:t>
      </w:r>
      <m:oMath>
        <m:r>
          <w:rPr>
            <w:rFonts w:ascii="Cambria Math" w:hAnsi="Cambria Math"/>
            <w:noProof/>
            <w:sz w:val="18"/>
            <w:szCs w:val="18"/>
          </w:rPr>
          <m:t>n</m:t>
        </m:r>
      </m:oMath>
      <w:r w:rsidR="004F251A" w:rsidRPr="0012140D">
        <w:rPr>
          <w:noProof/>
          <w:sz w:val="18"/>
          <w:szCs w:val="18"/>
          <w:rtl/>
        </w:rPr>
        <w:t xml:space="preserve"> – מספר חיובי שלם </w:t>
      </w:r>
      <m:oMath>
        <m:r>
          <w:rPr>
            <w:rFonts w:ascii="Cambria Math" w:hAnsi="Cambria Math"/>
            <w:noProof/>
            <w:sz w:val="18"/>
            <w:szCs w:val="18"/>
          </w:rPr>
          <m:t>n=1,2,3…</m:t>
        </m:r>
      </m:oMath>
    </w:p>
    <w:p w14:paraId="4A7BACEF" w14:textId="77777777" w:rsidR="004F251A" w:rsidRPr="0012140D" w:rsidRDefault="004F251A" w:rsidP="00642D1D">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12140D">
        <w:rPr>
          <w:noProof/>
          <w:sz w:val="18"/>
          <w:szCs w:val="18"/>
          <w:rtl/>
        </w:rPr>
        <w:t xml:space="preserve"> הוא קבוע פלאנק. </w:t>
      </w:r>
    </w:p>
    <w:p w14:paraId="05A61B94" w14:textId="77777777" w:rsidR="004F251A" w:rsidRPr="0012140D" w:rsidRDefault="000971AB"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oMath>
      <w:r w:rsidR="004F251A" w:rsidRPr="0012140D">
        <w:rPr>
          <w:noProof/>
          <w:sz w:val="18"/>
          <w:szCs w:val="18"/>
          <w:rtl/>
        </w:rPr>
        <w:t xml:space="preserve"> – אנרגיית פוטון שנפלט/נבלע.</w:t>
      </w:r>
    </w:p>
    <w:p w14:paraId="507CAC92" w14:textId="77777777" w:rsidR="004F251A" w:rsidRPr="0012140D" w:rsidRDefault="000971AB"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4F251A" w:rsidRPr="0012140D">
        <w:rPr>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4F251A" w:rsidRPr="0012140D">
        <w:rPr>
          <w:noProof/>
          <w:sz w:val="18"/>
          <w:szCs w:val="18"/>
          <w:rtl/>
        </w:rPr>
        <w:t xml:space="preserve"> הן אנרגיות האלק לפני ואחרי התהליך. </w:t>
      </w:r>
    </w:p>
    <w:p w14:paraId="59F53288" w14:textId="77777777" w:rsidR="004F251A" w:rsidRPr="0012140D" w:rsidRDefault="004F251A" w:rsidP="00642D1D">
      <w:pPr>
        <w:spacing w:line="240" w:lineRule="auto"/>
        <w:rPr>
          <w:noProof/>
          <w:sz w:val="18"/>
          <w:szCs w:val="18"/>
        </w:rPr>
      </w:pPr>
      <w:r w:rsidRPr="0012140D">
        <w:rPr>
          <w:noProof/>
          <w:sz w:val="18"/>
          <w:szCs w:val="18"/>
          <w:u w:val="single"/>
          <w:rtl/>
        </w:rPr>
        <w:t>רמות אנרגיה באטום מימן</w:t>
      </w:r>
      <w:r w:rsidRPr="0012140D">
        <w:rPr>
          <w:b/>
          <w:bCs/>
          <w:noProof/>
          <w:sz w:val="18"/>
          <w:szCs w:val="18"/>
          <w:rtl/>
        </w:rPr>
        <w:t>:</w:t>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n</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num>
          <m:den>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den>
        </m:f>
        <m:r>
          <w:rPr>
            <w:rFonts w:ascii="Cambria Math" w:hAnsi="Cambria Math"/>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m:t>
                </m:r>
              </m:sub>
            </m:sSub>
            <m:r>
              <w:rPr>
                <w:rFonts w:ascii="Cambria Math" w:hAnsi="Cambria Math"/>
                <w:noProof/>
                <w:sz w:val="18"/>
                <w:szCs w:val="18"/>
              </w:rPr>
              <m:t>=0</m:t>
            </m:r>
          </m:e>
        </m:d>
      </m:oMath>
      <w:r>
        <w:rPr>
          <w:noProof/>
          <w:sz w:val="18"/>
          <w:szCs w:val="18"/>
        </w:rPr>
        <w:t xml:space="preserve"> </w:t>
      </w:r>
    </w:p>
    <w:p w14:paraId="2EA06EEA" w14:textId="77777777" w:rsidR="004F251A" w:rsidRPr="0012140D" w:rsidRDefault="004F251A" w:rsidP="00642D1D">
      <w:pPr>
        <w:spacing w:line="240" w:lineRule="auto"/>
        <w:rPr>
          <w:noProof/>
          <w:sz w:val="18"/>
          <w:szCs w:val="18"/>
          <w:rtl/>
        </w:rPr>
      </w:pPr>
      <w:r w:rsidRPr="0012140D">
        <w:rPr>
          <w:noProof/>
          <w:sz w:val="18"/>
          <w:szCs w:val="18"/>
          <w:rtl/>
        </w:rPr>
        <w:t>קבוע רידבר</w:t>
      </w:r>
      <w:r>
        <w:rPr>
          <w:rFonts w:hint="cs"/>
          <w:noProof/>
          <w:sz w:val="18"/>
          <w:szCs w:val="18"/>
          <w:rtl/>
        </w:rPr>
        <w:t xml:space="preserve">ג:        </w:t>
      </w:r>
      <m:oMath>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2</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r>
              <w:rPr>
                <w:rFonts w:ascii="Cambria Math" w:hAnsi="Cambria Math"/>
                <w:noProof/>
                <w:sz w:val="18"/>
                <w:szCs w:val="18"/>
              </w:rPr>
              <m:t>8</m:t>
            </m:r>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2</m:t>
                </m:r>
              </m:sup>
            </m:sSubSup>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=13.6eV</m:t>
        </m:r>
      </m:oMath>
    </w:p>
    <w:p w14:paraId="5BCBC2E0" w14:textId="77777777" w:rsidR="004F251A" w:rsidRDefault="004F251A" w:rsidP="00642D1D">
      <w:pPr>
        <w:spacing w:line="240" w:lineRule="auto"/>
        <w:rPr>
          <w:noProof/>
          <w:sz w:val="18"/>
          <w:szCs w:val="18"/>
          <w:rtl/>
        </w:rPr>
      </w:pPr>
      <m:oMath>
        <m:r>
          <w:rPr>
            <w:rFonts w:ascii="Cambria Math" w:hAnsi="Cambria Math"/>
            <w:noProof/>
            <w:sz w:val="18"/>
            <w:szCs w:val="18"/>
          </w:rPr>
          <m:t>k</m:t>
        </m:r>
        <m:r>
          <w:rPr>
            <w:rFonts w:ascii="Cambria Math" w:hAnsi="Cambria Math"/>
            <w:noProof/>
            <w:sz w:val="18"/>
            <w:szCs w:val="18"/>
            <w:rtl/>
          </w:rPr>
          <m:t>=9</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9</m:t>
            </m:r>
          </m:sup>
        </m:sSup>
        <m:f>
          <m:fPr>
            <m:ctrlPr>
              <w:rPr>
                <w:rFonts w:ascii="Cambria Math" w:hAnsi="Cambria Math"/>
                <w:i/>
                <w:noProof/>
                <w:sz w:val="18"/>
                <w:szCs w:val="18"/>
              </w:rPr>
            </m:ctrlPr>
          </m:fPr>
          <m:num>
            <m:r>
              <w:rPr>
                <w:rFonts w:ascii="Cambria Math" w:hAnsi="Cambria Math"/>
                <w:noProof/>
                <w:sz w:val="18"/>
                <w:szCs w:val="18"/>
              </w:rPr>
              <m:t>N</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oMath>
      <w:r w:rsidRPr="0012140D">
        <w:rPr>
          <w:noProof/>
          <w:sz w:val="18"/>
          <w:szCs w:val="18"/>
          <w:rtl/>
        </w:rPr>
        <w:t xml:space="preserve"> – קבוע קולון.</w:t>
      </w:r>
    </w:p>
    <w:p w14:paraId="32FFEA3C" w14:textId="77777777" w:rsidR="004F251A" w:rsidRPr="0012140D" w:rsidRDefault="000971AB" w:rsidP="00642D1D">
      <w:pPr>
        <w:spacing w:line="240" w:lineRule="auto"/>
        <w:rPr>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 xml:space="preserve"> </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4πk</m:t>
            </m:r>
          </m:den>
        </m:f>
      </m:oMath>
      <w:r w:rsidR="004F251A" w:rsidRPr="0012140D">
        <w:rPr>
          <w:noProof/>
          <w:sz w:val="18"/>
          <w:szCs w:val="18"/>
          <w:rtl/>
        </w:rPr>
        <w:t xml:space="preserve"> – קבוע הפרמטיביות של הריק. </w:t>
      </w:r>
    </w:p>
    <w:p w14:paraId="1EC9D7FD" w14:textId="77777777" w:rsidR="004F251A" w:rsidRPr="0012140D" w:rsidRDefault="004F251A" w:rsidP="00642D1D">
      <w:pPr>
        <w:spacing w:line="240" w:lineRule="auto"/>
        <w:rPr>
          <w:b/>
          <w:bCs/>
          <w:noProof/>
          <w:sz w:val="18"/>
          <w:szCs w:val="18"/>
          <w:rtl/>
        </w:rPr>
      </w:pPr>
      <w:r w:rsidRPr="0012140D">
        <w:rPr>
          <w:noProof/>
          <w:sz w:val="18"/>
          <w:szCs w:val="18"/>
          <w:u w:val="single"/>
          <w:rtl/>
        </w:rPr>
        <w:t>רדיוסי המסלולים המותרים של האלקטרון באטום מימן</w:t>
      </w:r>
      <w:r w:rsidRPr="0012140D">
        <w:rPr>
          <w:b/>
          <w:bCs/>
          <w:noProof/>
          <w:sz w:val="18"/>
          <w:szCs w:val="18"/>
          <w:rtl/>
        </w:rPr>
        <w:t>:</w:t>
      </w:r>
    </w:p>
    <w:p w14:paraId="406FD6BB" w14:textId="77777777" w:rsidR="004F251A" w:rsidRPr="0012140D" w:rsidRDefault="000971AB" w:rsidP="00642D1D">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num>
            <m:den>
              <m:r>
                <w:rPr>
                  <w:rFonts w:ascii="Cambria Math" w:hAnsi="Cambria Math"/>
                  <w:noProof/>
                  <w:sz w:val="18"/>
                  <w:szCs w:val="18"/>
                </w:rPr>
                <m:t>4</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w:rPr>
                  <w:rFonts w:ascii="Cambria Math" w:hAnsi="Cambria Math"/>
                  <w:noProof/>
                  <w:sz w:val="18"/>
                  <w:szCs w:val="18"/>
                </w:rPr>
                <m:t>k</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2</m:t>
                  </m:r>
                </m:sup>
              </m:sSup>
            </m:den>
          </m:f>
          <m:r>
            <w:rPr>
              <w:rFonts w:ascii="Cambria Math" w:hAnsi="Cambria Math"/>
              <w:noProof/>
              <w:sz w:val="18"/>
              <w:szCs w:val="18"/>
            </w:rPr>
            <m:t>=0.529Å</m:t>
          </m:r>
        </m:oMath>
      </m:oMathPara>
    </w:p>
    <w:p w14:paraId="4A91CD94" w14:textId="77777777" w:rsidR="003A0BB3" w:rsidRDefault="000971AB"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oMath>
      <w:r w:rsidR="004F251A" w:rsidRPr="0012140D">
        <w:rPr>
          <w:noProof/>
          <w:sz w:val="18"/>
          <w:szCs w:val="18"/>
          <w:rtl/>
        </w:rPr>
        <w:t xml:space="preserve"> – רדיוס הבסיס של האלק'</w:t>
      </w:r>
    </w:p>
    <w:p w14:paraId="6D58F437" w14:textId="39B75DAF" w:rsidR="004F251A" w:rsidRPr="00D92F05" w:rsidRDefault="004F251A" w:rsidP="005128C3">
      <w:pPr>
        <w:pStyle w:val="2"/>
        <w:spacing w:before="0" w:after="0"/>
        <w:rPr>
          <w:rFonts w:ascii="David" w:hAnsi="David" w:cs="David"/>
          <w:noProof/>
          <w:color w:val="0000FF"/>
          <w:sz w:val="18"/>
          <w:szCs w:val="18"/>
          <w:rtl/>
        </w:rPr>
      </w:pPr>
      <w:r>
        <w:rPr>
          <w:rFonts w:hint="cs"/>
          <w:noProof/>
          <w:sz w:val="18"/>
          <w:szCs w:val="18"/>
          <w:rtl/>
        </w:rPr>
        <w:t>האפקט הפוטואלקטרי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9DD287" w14:textId="77777777" w:rsidR="004F251A" w:rsidRDefault="004F251A" w:rsidP="005128C3">
      <w:pPr>
        <w:spacing w:line="240" w:lineRule="auto"/>
        <w:rPr>
          <w:rFonts w:eastAsiaTheme="minorEastAsia"/>
          <w:noProof/>
          <w:sz w:val="18"/>
          <w:szCs w:val="18"/>
          <w:rtl/>
        </w:rPr>
      </w:pPr>
      <w:r w:rsidRPr="00275040">
        <w:rPr>
          <w:noProof/>
          <w:sz w:val="18"/>
          <w:szCs w:val="18"/>
          <w:u w:val="single"/>
          <w:rtl/>
        </w:rPr>
        <w:t>אנרגיה של פוטון:</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=hf</m:t>
        </m:r>
      </m:oMath>
    </w:p>
    <w:p w14:paraId="29A231ED" w14:textId="77777777" w:rsidR="004F251A" w:rsidRPr="00EA3FA0" w:rsidRDefault="004F251A" w:rsidP="005128C3">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EA3FA0">
        <w:rPr>
          <w:noProof/>
          <w:sz w:val="18"/>
          <w:szCs w:val="18"/>
          <w:rtl/>
        </w:rPr>
        <w:t xml:space="preserve"> הוא קבוע פלאנק. </w:t>
      </w:r>
      <w:r>
        <w:rPr>
          <w:rFonts w:hint="cs"/>
          <w:noProof/>
          <w:sz w:val="18"/>
          <w:szCs w:val="18"/>
          <w:rtl/>
        </w:rPr>
        <w:t xml:space="preserve"> </w:t>
      </w:r>
      <m:oMath>
        <m:r>
          <w:rPr>
            <w:rFonts w:ascii="Cambria Math" w:hAnsi="Cambria Math"/>
            <w:noProof/>
            <w:sz w:val="18"/>
            <w:szCs w:val="18"/>
          </w:rPr>
          <m:t>f</m:t>
        </m:r>
      </m:oMath>
      <w:r w:rsidRPr="00EA3FA0">
        <w:rPr>
          <w:noProof/>
          <w:sz w:val="18"/>
          <w:szCs w:val="18"/>
          <w:rtl/>
        </w:rPr>
        <w:t xml:space="preserve"> – תדירות הפוטון. </w:t>
      </w:r>
    </w:p>
    <w:p w14:paraId="4E62235E" w14:textId="77777777" w:rsidR="004F251A" w:rsidRDefault="004F251A" w:rsidP="005128C3">
      <w:pPr>
        <w:spacing w:line="240" w:lineRule="auto"/>
        <w:rPr>
          <w:rFonts w:eastAsiaTheme="minorEastAsia"/>
          <w:noProof/>
          <w:sz w:val="18"/>
          <w:szCs w:val="18"/>
          <w:rtl/>
        </w:rPr>
      </w:pPr>
      <w:r>
        <w:rPr>
          <w:rFonts w:eastAsiaTheme="minorEastAsia" w:hint="cs"/>
          <w:noProof/>
          <w:sz w:val="18"/>
          <w:szCs w:val="18"/>
          <w:rtl/>
        </w:rPr>
        <w:t xml:space="preserve">- ניתן לקבל את  האנרגיה באלקטרון וולט על ידי הצבה של אורך הגל </w:t>
      </w:r>
      <m:oMath>
        <m:r>
          <w:rPr>
            <w:rFonts w:ascii="Cambria Math" w:hAnsi="Cambria Math"/>
            <w:noProof/>
            <w:sz w:val="18"/>
            <w:szCs w:val="18"/>
          </w:rPr>
          <m:t>λ</m:t>
        </m:r>
      </m:oMath>
      <w:r>
        <w:rPr>
          <w:rFonts w:eastAsiaTheme="minorEastAsia" w:hint="cs"/>
          <w:noProof/>
          <w:sz w:val="18"/>
          <w:szCs w:val="18"/>
          <w:rtl/>
        </w:rPr>
        <w:t xml:space="preserve"> באנגסטרום </w:t>
      </w:r>
      <m:oMath>
        <m:d>
          <m:dPr>
            <m:ctrlPr>
              <w:rPr>
                <w:rFonts w:ascii="Cambria Math" w:hAnsi="Cambria Math"/>
                <w:i/>
                <w:noProof/>
                <w:sz w:val="18"/>
                <w:szCs w:val="18"/>
              </w:rPr>
            </m:ctrlPr>
          </m:dPr>
          <m:e>
            <m:r>
              <w:rPr>
                <w:rFonts w:ascii="Cambria Math" w:hAnsi="Cambria Math"/>
                <w:noProof/>
                <w:sz w:val="18"/>
                <w:szCs w:val="18"/>
              </w:rPr>
              <m:t>Å</m:t>
            </m:r>
          </m:e>
        </m:d>
      </m:oMath>
      <w:r>
        <w:rPr>
          <w:rFonts w:eastAsiaTheme="minorEastAsia" w:hint="cs"/>
          <w:noProof/>
          <w:sz w:val="18"/>
          <w:szCs w:val="18"/>
          <w:rtl/>
        </w:rPr>
        <w:t xml:space="preserve"> או בננומטר </w:t>
      </w:r>
      <m:oMath>
        <m:d>
          <m:dPr>
            <m:ctrlPr>
              <w:rPr>
                <w:rFonts w:ascii="Cambria Math" w:hAnsi="Cambria Math"/>
                <w:i/>
                <w:noProof/>
                <w:sz w:val="18"/>
                <w:szCs w:val="18"/>
              </w:rPr>
            </m:ctrlPr>
          </m:dPr>
          <m:e>
            <m:r>
              <w:rPr>
                <w:rFonts w:ascii="Cambria Math" w:hAnsi="Cambria Math"/>
                <w:noProof/>
                <w:sz w:val="18"/>
                <w:szCs w:val="18"/>
              </w:rPr>
              <m:t>nm</m:t>
            </m:r>
          </m:e>
        </m:d>
      </m:oMath>
      <w:r>
        <w:rPr>
          <w:rFonts w:eastAsiaTheme="minorEastAsia" w:hint="cs"/>
          <w:noProof/>
          <w:sz w:val="18"/>
          <w:szCs w:val="18"/>
          <w:rtl/>
        </w:rPr>
        <w:t xml:space="preserve">: </w:t>
      </w:r>
    </w:p>
    <w:p w14:paraId="25F3B7EC" w14:textId="77777777" w:rsidR="004F251A" w:rsidRPr="00275040" w:rsidRDefault="004F251A" w:rsidP="005128C3">
      <w:pPr>
        <w:bidi w:val="0"/>
        <w:spacing w:line="240" w:lineRule="auto"/>
        <w:rPr>
          <w:rFonts w:eastAsiaTheme="minorEastAsia"/>
          <w:noProof/>
          <w:sz w:val="18"/>
          <w:szCs w:val="18"/>
        </w:rPr>
      </w:pPr>
      <m:oMathPara>
        <m:oMathParaPr>
          <m:jc m:val="left"/>
        </m:oMathParaP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eV</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Å</m:t>
                  </m:r>
                </m:e>
              </m: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nm</m:t>
                  </m:r>
                </m:e>
              </m:d>
            </m:den>
          </m:f>
        </m:oMath>
      </m:oMathPara>
    </w:p>
    <w:p w14:paraId="11E3AC5C" w14:textId="77777777" w:rsidR="004F251A" w:rsidRPr="00EA3FA0" w:rsidRDefault="004F251A" w:rsidP="005128C3">
      <w:pPr>
        <w:spacing w:line="240" w:lineRule="auto"/>
        <w:rPr>
          <w:noProof/>
          <w:sz w:val="18"/>
          <w:szCs w:val="18"/>
        </w:rPr>
      </w:pPr>
      <w:r w:rsidRPr="00275040">
        <w:rPr>
          <w:noProof/>
          <w:sz w:val="18"/>
          <w:szCs w:val="18"/>
          <w:u w:val="single"/>
          <w:rtl/>
        </w:rPr>
        <w:t xml:space="preserve"> אפקט פוטואלקטרי</w:t>
      </w:r>
      <w:r w:rsidRPr="00EA3FA0">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+B</m:t>
        </m:r>
      </m:oMath>
    </w:p>
    <w:p w14:paraId="6657EDCE" w14:textId="77777777" w:rsidR="004F251A" w:rsidRPr="00EA3FA0" w:rsidRDefault="000971AB" w:rsidP="005128C3">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004F251A" w:rsidRPr="00EA3FA0">
        <w:rPr>
          <w:noProof/>
          <w:sz w:val="18"/>
          <w:szCs w:val="18"/>
          <w:rtl/>
        </w:rPr>
        <w:t xml:space="preserve"> – האנרגיה הקינטית של אלק' הנפלט מהמתכת. </w:t>
      </w:r>
    </w:p>
    <w:p w14:paraId="6EF057FE" w14:textId="77777777" w:rsidR="003A0BB3" w:rsidRDefault="004F251A" w:rsidP="005128C3">
      <w:pPr>
        <w:spacing w:line="240" w:lineRule="auto"/>
        <w:rPr>
          <w:noProof/>
          <w:sz w:val="18"/>
          <w:szCs w:val="18"/>
          <w:rtl/>
        </w:rPr>
      </w:pPr>
      <m:oMath>
        <m:r>
          <w:rPr>
            <w:rFonts w:ascii="Cambria Math" w:hAnsi="Cambria Math"/>
            <w:noProof/>
            <w:sz w:val="18"/>
            <w:szCs w:val="18"/>
          </w:rPr>
          <m:t>B</m:t>
        </m:r>
      </m:oMath>
      <w:r w:rsidRPr="00EA3FA0">
        <w:rPr>
          <w:noProof/>
          <w:sz w:val="18"/>
          <w:szCs w:val="18"/>
          <w:rtl/>
        </w:rPr>
        <w:t xml:space="preserve"> – פונקציית העבודה של המתכת. </w:t>
      </w:r>
    </w:p>
    <w:p w14:paraId="310E64F7" w14:textId="0CA69D61" w:rsidR="004F251A" w:rsidRDefault="004F251A" w:rsidP="00F25DFE">
      <w:pPr>
        <w:spacing w:line="240" w:lineRule="auto"/>
        <w:rPr>
          <w:noProof/>
          <w:sz w:val="18"/>
          <w:szCs w:val="18"/>
          <w:rtl/>
        </w:rPr>
      </w:pPr>
    </w:p>
    <w:sectPr w:rsidR="004F251A" w:rsidSect="003A0BB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4629" w14:textId="77777777" w:rsidR="000971AB" w:rsidRDefault="000971AB" w:rsidP="00896778">
      <w:pPr>
        <w:spacing w:line="240" w:lineRule="auto"/>
        <w:rPr>
          <w:noProof/>
        </w:rPr>
      </w:pPr>
      <w:r>
        <w:rPr>
          <w:noProof/>
        </w:rPr>
        <w:separator/>
      </w:r>
    </w:p>
  </w:endnote>
  <w:endnote w:type="continuationSeparator" w:id="0">
    <w:p w14:paraId="474F37E6" w14:textId="77777777" w:rsidR="000971AB" w:rsidRDefault="000971A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80F6" w14:textId="77777777" w:rsidR="000971AB" w:rsidRDefault="000971AB" w:rsidP="00896778">
      <w:pPr>
        <w:spacing w:line="240" w:lineRule="auto"/>
        <w:rPr>
          <w:noProof/>
        </w:rPr>
      </w:pPr>
      <w:r>
        <w:rPr>
          <w:noProof/>
        </w:rPr>
        <w:separator/>
      </w:r>
    </w:p>
  </w:footnote>
  <w:footnote w:type="continuationSeparator" w:id="0">
    <w:p w14:paraId="2E8C5D7C" w14:textId="77777777" w:rsidR="000971AB" w:rsidRDefault="000971A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971AB"/>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285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0BB3"/>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251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1C11"/>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8"/>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4F25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4462</Words>
  <Characters>22314</Characters>
  <Application>Microsoft Office Word</Application>
  <DocSecurity>0</DocSecurity>
  <Lines>185</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