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E16F4" w14:textId="77777777" w:rsidR="00AA4AB7" w:rsidRPr="00731D36" w:rsidRDefault="00AA4AB7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1552" behindDoc="1" locked="0" layoutInCell="1" allowOverlap="1" wp14:anchorId="01936B2E" wp14:editId="047F123D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B43989" w14:textId="77777777" w:rsidR="00AA4AB7" w:rsidRDefault="00AA4AB7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306D787E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7E5A92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7E5A92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7E5A92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7E5A92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1F3DD8EC" w14:textId="77777777" w:rsidR="00AA4AB7" w:rsidRDefault="007E5A92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553012ED" w14:textId="215D9C31" w:rsidR="00E85AAD" w:rsidRPr="00D92F05" w:rsidRDefault="00E85AAD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052E32E" w14:textId="77777777" w:rsidR="00E85AAD" w:rsidRPr="00E92AD2" w:rsidRDefault="00E85AAD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76E22C08" w14:textId="77777777" w:rsidR="00E85AAD" w:rsidRPr="00E92AD2" w:rsidRDefault="00E85AAD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78119786" w14:textId="77777777" w:rsidR="00AA4AB7" w:rsidRDefault="00E85AAD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778A89BE" w14:textId="22B79666" w:rsidR="00E85AAD" w:rsidRPr="00D92F05" w:rsidRDefault="00E85AAD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8D32A5F" w14:textId="77777777" w:rsidR="00E85AAD" w:rsidRPr="00F8679B" w:rsidRDefault="00E85AAD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780D4B29" w14:textId="77777777" w:rsidR="00E85AAD" w:rsidRDefault="00E85AAD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31095D21" w14:textId="77777777" w:rsidR="00E85AAD" w:rsidRPr="00F8679B" w:rsidRDefault="00E85AAD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4AEE3D6B" w14:textId="77777777" w:rsidR="00AA4AB7" w:rsidRDefault="00E85AAD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7003A766" w14:textId="55EEF307" w:rsidR="00E85AAD" w:rsidRPr="00D92F05" w:rsidRDefault="00E85AAD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739F887" w14:textId="77777777" w:rsidR="00E85AAD" w:rsidRPr="00756981" w:rsidRDefault="00E85AAD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77520D6B" w14:textId="77777777" w:rsidR="00AA4AB7" w:rsidRDefault="007E5A92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601A5FE3" w14:textId="30B6FE99" w:rsidR="00E85AAD" w:rsidRDefault="00E85AAD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6EDD8052" w14:textId="77777777" w:rsidR="00E85AAD" w:rsidRPr="00E1388A" w:rsidRDefault="00E85AAD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4290C978" w14:textId="77777777" w:rsidR="00E85AAD" w:rsidRPr="00E1388A" w:rsidRDefault="00E85AAD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478DC7DA" w14:textId="77777777" w:rsidR="00E85AAD" w:rsidRPr="00E1388A" w:rsidRDefault="00E85AAD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2538C612" w14:textId="77777777" w:rsidR="00E85AAD" w:rsidRPr="00E1388A" w:rsidRDefault="00E85AAD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0E136C25" w14:textId="77777777" w:rsidR="00E85AAD" w:rsidRDefault="00E85AAD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38BDD2D2" w14:textId="77777777" w:rsidR="00AA4AB7" w:rsidRDefault="00E85AAD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5C340A29" w14:textId="21D9B9E9" w:rsidR="00E85AAD" w:rsidRDefault="00E85AAD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5376BE7B" w14:textId="77777777" w:rsidR="00E85AAD" w:rsidRPr="00F90074" w:rsidRDefault="00E85AAD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0D764AA1" w14:textId="77777777" w:rsidR="00E85AAD" w:rsidRPr="00F90074" w:rsidRDefault="00E85AAD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6DC48BA6" w14:textId="77777777" w:rsidR="00AA4AB7" w:rsidRDefault="00E85AAD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29A25C68" w14:textId="654D9E73" w:rsidR="00E85AAD" w:rsidRPr="00D92F05" w:rsidRDefault="00E85AAD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4BFDD31" w14:textId="77777777" w:rsidR="00E85AAD" w:rsidRPr="001A1635" w:rsidRDefault="00E85AAD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6F1C0872" w14:textId="77777777" w:rsidR="00AA4AB7" w:rsidRDefault="00E85AAD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009696BE" w14:textId="3BF2DD2E" w:rsidR="00E85AAD" w:rsidRPr="00192BDA" w:rsidRDefault="00E85AAD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2C21A63B" w14:textId="77777777" w:rsidR="00E85AAD" w:rsidRPr="0087619B" w:rsidRDefault="00E85AAD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21F2E98C" w14:textId="77777777" w:rsidR="00E85AAD" w:rsidRPr="0087619B" w:rsidRDefault="00E85AAD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7EF6631B" w14:textId="77777777" w:rsidR="00E85AAD" w:rsidRPr="0087619B" w:rsidRDefault="00E85AAD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4D44F0B1" w14:textId="77777777" w:rsidR="00E85AAD" w:rsidRPr="0087619B" w:rsidRDefault="00E85AAD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68D28B7E" w14:textId="77777777" w:rsidR="00E85AAD" w:rsidRPr="0087619B" w:rsidRDefault="00E85AAD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52E98A6B" w14:textId="77777777" w:rsidR="00AA4AB7" w:rsidRDefault="00E85AAD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458C6D1F" w14:textId="217CFC58" w:rsidR="00E85AAD" w:rsidRPr="00DC4ABB" w:rsidRDefault="00E85AAD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3743152E" w14:textId="77777777" w:rsidR="00E85AAD" w:rsidRDefault="00E85AAD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2390542A" w14:textId="77777777" w:rsidR="00E85AAD" w:rsidRPr="00DC4ABB" w:rsidRDefault="00E85AAD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72F9898D" w14:textId="77777777" w:rsidR="00E85AAD" w:rsidRPr="00DC4ABB" w:rsidRDefault="00E85AAD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6A1ECC33" w14:textId="77777777" w:rsidR="00E85AAD" w:rsidRPr="00DC4ABB" w:rsidRDefault="00E85AAD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3A8CA29C" w14:textId="77777777" w:rsidR="00E85AAD" w:rsidRPr="00DC4ABB" w:rsidRDefault="00E85AAD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40470B98" w14:textId="77777777" w:rsidR="00E85AAD" w:rsidRPr="00DC4ABB" w:rsidRDefault="00E85AAD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0094A6A8" w14:textId="77777777" w:rsidR="00E85AAD" w:rsidRDefault="00E85AAD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61CA25BD" w14:textId="77777777" w:rsidR="00E85AAD" w:rsidRPr="00DC4ABB" w:rsidRDefault="00E85AAD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2316B208" w14:textId="77777777" w:rsidR="00E85AAD" w:rsidRPr="00DC4ABB" w:rsidRDefault="00E85AAD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0CE21BBC" w14:textId="77777777" w:rsidR="00AA4AB7" w:rsidRDefault="00E85AAD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2FD22854" w14:textId="6FEA5C41" w:rsidR="00E85AAD" w:rsidRPr="002325E2" w:rsidRDefault="00E85AAD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2C61EBD8" w14:textId="77777777" w:rsidR="00E85AAD" w:rsidRPr="002325E2" w:rsidRDefault="00E85AAD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43A18254" w14:textId="77777777" w:rsidR="00E85AAD" w:rsidRPr="002325E2" w:rsidRDefault="00E85AAD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2611A796" w14:textId="77777777" w:rsidR="00E85AAD" w:rsidRPr="002325E2" w:rsidRDefault="00E85AAD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0E56DB85" w14:textId="77777777" w:rsidR="00E85AAD" w:rsidRPr="002325E2" w:rsidRDefault="00E85AAD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3882CB66" w14:textId="77777777" w:rsidR="00AA4AB7" w:rsidRDefault="007E5A92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1C127986" w14:textId="594EA0FC" w:rsidR="00E85AAD" w:rsidRPr="00D92F05" w:rsidRDefault="00E85AAD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BCCC6F9" w14:textId="77777777" w:rsidR="00E85AAD" w:rsidRPr="00FE4520" w:rsidRDefault="00E85AAD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6A54AFED" wp14:editId="4DEE1534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49FA0843" w14:textId="77777777" w:rsidR="00E85AAD" w:rsidRPr="00FE4520" w:rsidRDefault="007E5A92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181BC8F6" w14:textId="77777777" w:rsidR="00E85AAD" w:rsidRPr="00FE4520" w:rsidRDefault="00E85AAD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39772005" w14:textId="77777777" w:rsidR="00AA4AB7" w:rsidRDefault="00E85AAD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129C3BDD" w14:textId="64700B87" w:rsidR="00E85AAD" w:rsidRPr="00C67536" w:rsidRDefault="00E85AAD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0EB13F7E" w14:textId="77777777" w:rsidR="00E85AAD" w:rsidRPr="00C67536" w:rsidRDefault="00E85AAD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40DD6CB6" w14:textId="77777777" w:rsidR="00E85AAD" w:rsidRPr="00C67536" w:rsidRDefault="00E85AAD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09A054D7" w14:textId="77777777" w:rsidR="00E85AAD" w:rsidRPr="00C67536" w:rsidRDefault="00E85AAD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66E383F6" w14:textId="77777777" w:rsidR="00E85AAD" w:rsidRPr="00C67536" w:rsidRDefault="007E5A92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414A55A0" w14:textId="77777777" w:rsidR="00E85AAD" w:rsidRPr="00C67536" w:rsidRDefault="00E85AAD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5BC3AC1F" w14:textId="77777777" w:rsidR="00E85AAD" w:rsidRPr="00C67536" w:rsidRDefault="00E85AAD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5AA11386" w14:textId="77777777" w:rsidR="00AA4AB7" w:rsidRDefault="00E85AAD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72AC51F2" w14:textId="3A07DC74" w:rsidR="00E85AAD" w:rsidRPr="00CD5F3B" w:rsidRDefault="00E85AAD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57D09A43" w14:textId="77777777" w:rsidR="00E85AAD" w:rsidRPr="00CD5F3B" w:rsidRDefault="007E5A92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78BAE529" w14:textId="77777777" w:rsidR="00E85AAD" w:rsidRPr="00CD5F3B" w:rsidRDefault="00E85AAD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34F65A85" w14:textId="77777777" w:rsidR="00E85AAD" w:rsidRPr="00CD5F3B" w:rsidRDefault="00E85AAD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69FB6745" w14:textId="77777777" w:rsidR="00E85AAD" w:rsidRPr="00CD5F3B" w:rsidRDefault="00E85AAD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6CB5C2CA" w14:textId="77777777" w:rsidR="00E85AAD" w:rsidRPr="00CD5F3B" w:rsidRDefault="00E85AAD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1B0F53CD" w14:textId="77777777" w:rsidR="00AA4AB7" w:rsidRDefault="007E5A92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685643E1" w14:textId="77777777" w:rsidR="00AA4AB7" w:rsidRDefault="00E85AAD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70D9E354" w14:textId="360E9426" w:rsidR="00E85AAD" w:rsidRDefault="00E85AAD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55574097" wp14:editId="0F55CC3B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71F2FB6F" w14:textId="77777777" w:rsidR="00E85AAD" w:rsidRDefault="00E85AAD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11A4BD26" w14:textId="77777777" w:rsidR="00E85AAD" w:rsidRPr="00D01FD8" w:rsidRDefault="00E85AAD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77F91CF7" w14:textId="77777777" w:rsidR="00E85AAD" w:rsidRDefault="00E85AAD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2AD9187B" w14:textId="77777777" w:rsidR="00E85AAD" w:rsidRDefault="00E85AAD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658CFE1F" w14:textId="77777777" w:rsidR="00E85AAD" w:rsidRDefault="00E85AAD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6CFDEA7D" w14:textId="77777777" w:rsidR="00E85AAD" w:rsidRDefault="00E85AAD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6419A795" w14:textId="77777777" w:rsidR="00E85AAD" w:rsidRPr="00630558" w:rsidRDefault="007E5A92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E85AAD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473EE7CE" w14:textId="77777777" w:rsidR="00E85AAD" w:rsidRDefault="00E85AAD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662E059B" w14:textId="77777777" w:rsidR="00AA4AB7" w:rsidRDefault="007E5A92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E85AAD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E85AAD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70CC0D1D" w14:textId="2A1441D3" w:rsidR="00E85AAD" w:rsidRPr="00D92F05" w:rsidRDefault="00E85AAD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F200333" w14:textId="77777777" w:rsidR="00E85AAD" w:rsidRPr="00D86356" w:rsidRDefault="00E85AAD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6A27AA7E" w14:textId="77777777" w:rsidR="00E85AAD" w:rsidRPr="00D86356" w:rsidRDefault="00E85AAD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EC4A45B" w14:textId="77777777" w:rsidR="00E85AAD" w:rsidRPr="00D86356" w:rsidRDefault="00E85AAD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28E1DED9" w14:textId="77777777" w:rsidR="00E85AAD" w:rsidRPr="00D86356" w:rsidRDefault="007E5A92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7C2EEF9D" w14:textId="77777777" w:rsidR="00E85AAD" w:rsidRPr="00D86356" w:rsidRDefault="00E85AAD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2FAB5080" w14:textId="77777777" w:rsidR="00E85AAD" w:rsidRDefault="00E85AAD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4293C1FC" w14:textId="77777777" w:rsidR="00AA4AB7" w:rsidRDefault="00E85AAD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0E96EB42" w14:textId="0E99EFDE" w:rsidR="00E85AAD" w:rsidRPr="003917C1" w:rsidRDefault="00E85AAD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4ECBF806" w14:textId="77777777" w:rsidR="00E85AAD" w:rsidRPr="003917C1" w:rsidRDefault="00E85AAD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01F6EF1A" w14:textId="77777777" w:rsidR="00E85AAD" w:rsidRPr="003917C1" w:rsidRDefault="00E85AAD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4C3C7100" w14:textId="77777777" w:rsidR="00AA4AB7" w:rsidRDefault="00E85AAD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4E3F159D" w14:textId="7832B451" w:rsidR="00E85AAD" w:rsidRPr="00D92F05" w:rsidRDefault="00E85AAD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52D0339" w14:textId="77777777" w:rsidR="00E85AAD" w:rsidRPr="00A869DD" w:rsidRDefault="00E85AAD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0AE17DB9" w14:textId="77777777" w:rsidR="00E85AAD" w:rsidRPr="00A869DD" w:rsidRDefault="00E85AAD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07A0D7C9" w14:textId="77777777" w:rsidR="00E85AAD" w:rsidRPr="00A869DD" w:rsidRDefault="00E85AAD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4082E8A0" w14:textId="77777777" w:rsidR="00E85AAD" w:rsidRPr="00A869DD" w:rsidRDefault="00E85AAD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79231B36" w14:textId="77777777" w:rsidR="00E85AAD" w:rsidRDefault="00E85AAD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52D7E5B2" w14:textId="77777777" w:rsidR="00E85AAD" w:rsidRPr="00A869DD" w:rsidRDefault="00E85AAD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3F93B9E7" w14:textId="77777777" w:rsidR="00E85AAD" w:rsidRPr="00EC6350" w:rsidRDefault="00E85AAD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214F9D66" w14:textId="77777777" w:rsidR="00E85AAD" w:rsidRPr="00EC6350" w:rsidRDefault="007E5A92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06561AAA" w14:textId="77777777" w:rsidR="00E85AAD" w:rsidRPr="00A869DD" w:rsidRDefault="00E85AAD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30499F9C" w14:textId="77777777" w:rsidR="00E85AAD" w:rsidRPr="00A869DD" w:rsidRDefault="00E85AAD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137CF1D3" w14:textId="77777777" w:rsidR="00E85AAD" w:rsidRPr="00A869DD" w:rsidRDefault="00E85AAD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3B55F070" w14:textId="77777777" w:rsidR="00E85AAD" w:rsidRPr="00EC6350" w:rsidRDefault="007E5A92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6AF5C8C9" w14:textId="77777777" w:rsidR="00E85AAD" w:rsidRPr="00A869DD" w:rsidRDefault="00E85AAD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7224A786" w14:textId="77777777" w:rsidR="00E85AAD" w:rsidRPr="00A869DD" w:rsidRDefault="00E85AAD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58273256" w14:textId="77777777" w:rsidR="00AA4AB7" w:rsidRDefault="00E85AAD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660C7E3C" w14:textId="3985AC13" w:rsidR="00E85AAD" w:rsidRPr="00D92F05" w:rsidRDefault="00E85AAD" w:rsidP="002E3817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יחסית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8539F83" w14:textId="77777777" w:rsidR="00E85AAD" w:rsidRPr="00F42E5E" w:rsidRDefault="00E85AAD" w:rsidP="002E3817">
      <w:pPr>
        <w:spacing w:line="240" w:lineRule="auto"/>
        <w:rPr>
          <w:i/>
          <w:noProof/>
          <w:sz w:val="18"/>
          <w:szCs w:val="18"/>
          <w:rtl/>
        </w:rPr>
      </w:pPr>
      <w:r w:rsidRPr="00F42E5E">
        <w:rPr>
          <w:i/>
          <w:noProof/>
          <w:sz w:val="18"/>
          <w:szCs w:val="18"/>
          <w:u w:val="single"/>
          <w:rtl/>
        </w:rPr>
        <w:t>נוסחה למיקום היחסי: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</w:p>
    <w:p w14:paraId="0B1B24A8" w14:textId="77777777" w:rsidR="00E85AAD" w:rsidRPr="00F42E5E" w:rsidRDefault="007E5A92" w:rsidP="002E3817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,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  <w:r w:rsidR="00E85AAD" w:rsidRPr="00F42E5E">
        <w:rPr>
          <w:i/>
          <w:noProof/>
          <w:sz w:val="18"/>
          <w:szCs w:val="18"/>
          <w:rtl/>
        </w:rPr>
        <w:t xml:space="preserve"> הם  וקטורי המיקומים של גוף 1 ו- 2 ביחס למעבדה/קרקע 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</m:oMath>
      <w:r w:rsidR="00E85AAD" w:rsidRPr="00F42E5E">
        <w:rPr>
          <w:i/>
          <w:noProof/>
          <w:sz w:val="18"/>
          <w:szCs w:val="18"/>
          <w:rtl/>
        </w:rPr>
        <w:t xml:space="preserve"> הוא המיקום של גוף 1 ביחס לגוף 2 (כלומר המיקום של גוף 1 ביחס לראשית צירים הנמצאת על גוף 2)</w:t>
      </w:r>
    </w:p>
    <w:p w14:paraId="2B5A001F" w14:textId="77777777" w:rsidR="00E85AAD" w:rsidRPr="00F42E5E" w:rsidRDefault="00E85AAD" w:rsidP="002E3817">
      <w:pPr>
        <w:spacing w:line="240" w:lineRule="auto"/>
        <w:rPr>
          <w:i/>
          <w:noProof/>
          <w:sz w:val="18"/>
          <w:szCs w:val="18"/>
          <w:rtl/>
        </w:rPr>
      </w:pPr>
      <w:r w:rsidRPr="00F42E5E">
        <w:rPr>
          <w:i/>
          <w:noProof/>
          <w:sz w:val="18"/>
          <w:szCs w:val="18"/>
          <w:u w:val="single"/>
          <w:rtl/>
        </w:rPr>
        <w:t>כנ"ל לגבי המהירות היחסית והתאוצה היחסית</w:t>
      </w:r>
      <w:r w:rsidRPr="00F42E5E">
        <w:rPr>
          <w:i/>
          <w:noProof/>
          <w:sz w:val="18"/>
          <w:szCs w:val="18"/>
          <w:rtl/>
        </w:rPr>
        <w:t>:</w:t>
      </w:r>
    </w:p>
    <w:p w14:paraId="3D1060CE" w14:textId="77777777" w:rsidR="00AA4AB7" w:rsidRDefault="007E5A92" w:rsidP="002E3817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 xml:space="preserve">   ;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</m:oMath>
      </m:oMathPara>
    </w:p>
    <w:p w14:paraId="4C2EBD37" w14:textId="72C2FA7C" w:rsidR="00E85AAD" w:rsidRPr="00D92F05" w:rsidRDefault="00E85AAD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81DCF35" w14:textId="77777777" w:rsidR="00E85AAD" w:rsidRPr="00630309" w:rsidRDefault="00E85AA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6AA2F121" w14:textId="77777777" w:rsidR="00E85AAD" w:rsidRPr="00630309" w:rsidRDefault="00E85AA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080966C5" w14:textId="77777777" w:rsidR="00E85AAD" w:rsidRPr="00630309" w:rsidRDefault="00E85AA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6BB836A1" w14:textId="77777777" w:rsidR="00E85AAD" w:rsidRDefault="00E85AA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1514BEFE" w14:textId="77777777" w:rsidR="00E85AAD" w:rsidRPr="00630309" w:rsidRDefault="00E85AA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57EFDD87" w14:textId="77777777" w:rsidR="00E85AAD" w:rsidRPr="00630309" w:rsidRDefault="00E85AA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28127A48" w14:textId="77777777" w:rsidR="00E85AAD" w:rsidRPr="00630309" w:rsidRDefault="00E85AA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67E9E7C2" w14:textId="77777777" w:rsidR="00E85AAD" w:rsidRPr="00630309" w:rsidRDefault="00E85AA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136CE1E2" w14:textId="77777777" w:rsidR="00E85AAD" w:rsidRPr="00630309" w:rsidRDefault="00E85AA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53225DDD" w14:textId="77777777" w:rsidR="00E85AAD" w:rsidRPr="00630309" w:rsidRDefault="00E85AA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6877BB0E" w14:textId="77777777" w:rsidR="00E85AAD" w:rsidRPr="00630309" w:rsidRDefault="00E85AAD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544FE4C5" w14:textId="77777777" w:rsidR="00E85AAD" w:rsidRPr="00630309" w:rsidRDefault="00E85AA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01721436" wp14:editId="107E17DD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18084DDC" w14:textId="77777777" w:rsidR="00E85AAD" w:rsidRDefault="00E85AA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210B2B66" w14:textId="77777777" w:rsidR="00AA4AB7" w:rsidRDefault="00E85AA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494BCC0F" w14:textId="385E9F1F" w:rsidR="00E85AAD" w:rsidRPr="00D92F05" w:rsidRDefault="00E85AAD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BE04997" w14:textId="77777777" w:rsidR="00E85AAD" w:rsidRPr="00A24B02" w:rsidRDefault="00E85AAD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66742681" w14:textId="77777777" w:rsidR="00E85AAD" w:rsidRPr="00A24B02" w:rsidRDefault="00E85AAD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6587506A" w14:textId="77777777" w:rsidR="00AA4AB7" w:rsidRDefault="00E85AAD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602D93AC" w14:textId="448CB84E" w:rsidR="00E85AAD" w:rsidRDefault="00E85AAD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F8721C6" w14:textId="77777777" w:rsidR="00E85AAD" w:rsidRPr="00DD79D7" w:rsidRDefault="00E85AAD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0E277F2D" w14:textId="77777777" w:rsidR="00E85AAD" w:rsidRPr="00DD79D7" w:rsidRDefault="00E85AAD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1C469773" w14:textId="77777777" w:rsidR="00E85AAD" w:rsidRPr="00DD79D7" w:rsidRDefault="00E85AAD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2AE2114F" w14:textId="77777777" w:rsidR="00AA4AB7" w:rsidRDefault="00E85AAD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lastRenderedPageBreak/>
        <w:drawing>
          <wp:inline distT="0" distB="0" distL="0" distR="0" wp14:anchorId="612CA7B7" wp14:editId="092AF2D2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0BF81" w14:textId="16328341" w:rsidR="00E85AAD" w:rsidRPr="00D92F05" w:rsidRDefault="00E85AAD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5FFA14A" w14:textId="77777777" w:rsidR="00E85AAD" w:rsidRPr="00CE50AD" w:rsidRDefault="00E85AAD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0ADB5D3E" w14:textId="77777777" w:rsidR="00E85AAD" w:rsidRPr="00CE50AD" w:rsidRDefault="00E85AAD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1C94C055" w14:textId="77777777" w:rsidR="00E85AAD" w:rsidRPr="00CE50AD" w:rsidRDefault="00E85AAD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11A3482F" w14:textId="77777777" w:rsidR="00E85AAD" w:rsidRPr="00CE50AD" w:rsidRDefault="00E85AAD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09FED31F" w14:textId="77777777" w:rsidR="00AA4AB7" w:rsidRDefault="00E85AAD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6642A106" w14:textId="1324E8AC" w:rsidR="00E85AAD" w:rsidRPr="0003741A" w:rsidRDefault="00E85AAD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79C5A4DC" w14:textId="77777777" w:rsidR="00AA4AB7" w:rsidRDefault="00E85AAD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554839A6" w14:textId="1788E4FE" w:rsidR="00E85AAD" w:rsidRPr="000C0F71" w:rsidRDefault="00E85AAD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4ED8701E" w14:textId="77777777" w:rsidR="00E85AAD" w:rsidRPr="000C0F71" w:rsidRDefault="00E85AAD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2D63D591" w14:textId="77777777" w:rsidR="00AA4AB7" w:rsidRDefault="00E85AAD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7261BEA3" w14:textId="2E527BCB" w:rsidR="00E85AAD" w:rsidRDefault="00E85AAD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2ADB670E" w14:textId="77777777" w:rsidR="00E85AAD" w:rsidRPr="00C309FE" w:rsidRDefault="00E85AAD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3E0D5708" w14:textId="77777777" w:rsidR="00E85AAD" w:rsidRPr="00C309FE" w:rsidRDefault="00E85AAD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20D0AAAB" w14:textId="77777777" w:rsidR="00E85AAD" w:rsidRPr="003F6E1E" w:rsidRDefault="00E85AAD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00303705" w14:textId="77777777" w:rsidR="00E85AAD" w:rsidRPr="003F6E1E" w:rsidRDefault="00E85AAD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54BB6693" w14:textId="77777777" w:rsidR="00E85AAD" w:rsidRDefault="00E85AAD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345AF23E" w14:textId="77777777" w:rsidR="00E85AAD" w:rsidRPr="003F6E1E" w:rsidRDefault="00E85AAD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200BF869" w14:textId="77777777" w:rsidR="00E85AAD" w:rsidRPr="003F6E1E" w:rsidRDefault="007E5A92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E85AAD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E85AAD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E85AAD">
        <w:rPr>
          <w:rFonts w:hint="cs"/>
          <w:noProof/>
          <w:sz w:val="18"/>
          <w:szCs w:val="18"/>
          <w:rtl/>
        </w:rPr>
        <w:t xml:space="preserve">הכלליות </w:t>
      </w:r>
      <w:r w:rsidR="00E85AAD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06459D5A" w14:textId="77777777" w:rsidR="00E85AAD" w:rsidRPr="003F6E1E" w:rsidRDefault="007E5A92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E85AAD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E85AAD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E85AAD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37B24AEE" w14:textId="77777777" w:rsidR="00E85AAD" w:rsidRPr="003F6E1E" w:rsidRDefault="00E85AAD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8480" behindDoc="1" locked="0" layoutInCell="1" allowOverlap="1" wp14:anchorId="5DEB2390" wp14:editId="708A73A9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4DF16001" w14:textId="77777777" w:rsidR="00E85AAD" w:rsidRPr="003F6E1E" w:rsidRDefault="00E85AAD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3FFCF482" w14:textId="77777777" w:rsidR="00E85AAD" w:rsidRPr="003F6E1E" w:rsidRDefault="00E85AAD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6D942DFB" w14:textId="77777777" w:rsidR="00AA4AB7" w:rsidRDefault="00E85AAD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1D5CCC2F" w14:textId="0FF60E6D" w:rsidR="00E85AAD" w:rsidRPr="00F72765" w:rsidRDefault="00E85AAD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0C11E545" w14:textId="77777777" w:rsidR="00E85AAD" w:rsidRPr="00F72765" w:rsidRDefault="00E85AAD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1BFB0C66" w14:textId="77777777" w:rsidR="00AA4AB7" w:rsidRDefault="00E85AAD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1579DF40" w14:textId="1A6E7E96" w:rsidR="00E85AAD" w:rsidRPr="00B554BF" w:rsidRDefault="00E85AAD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7F765358" w14:textId="77777777" w:rsidR="00E85AAD" w:rsidRPr="00B554BF" w:rsidRDefault="00E85AAD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7968408A" w14:textId="77777777" w:rsidR="00E85AAD" w:rsidRPr="00B554BF" w:rsidRDefault="00E85AAD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2F80EBCA" w14:textId="77777777" w:rsidR="00E85AAD" w:rsidRPr="00B554BF" w:rsidRDefault="00E85AAD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7FE26F62" w14:textId="77777777" w:rsidR="00E85AAD" w:rsidRPr="00B554BF" w:rsidRDefault="00E85AAD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2CD7FBFD" w14:textId="77777777" w:rsidR="00E85AAD" w:rsidRPr="00B554BF" w:rsidRDefault="00E85AAD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00FB4A1D" w14:textId="77777777" w:rsidR="00AA4AB7" w:rsidRDefault="00E85AAD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0489378E" w14:textId="68B4F3D6" w:rsidR="00E85AAD" w:rsidRPr="00D92F05" w:rsidRDefault="00E85AAD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F24F3BE" w14:textId="77777777" w:rsidR="00E85AAD" w:rsidRPr="007F5253" w:rsidRDefault="00E85AAD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67A7797E" w14:textId="77777777" w:rsidR="00E85AAD" w:rsidRPr="007F5253" w:rsidRDefault="00E85AAD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70528" behindDoc="1" locked="0" layoutInCell="1" allowOverlap="1" wp14:anchorId="62BDE820" wp14:editId="2A7F0FC8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1EECBCD4" w14:textId="77777777" w:rsidR="00E85AAD" w:rsidRPr="007F5253" w:rsidRDefault="00E85AAD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7B14D3A0" w14:textId="77777777" w:rsidR="00E85AAD" w:rsidRPr="007F5253" w:rsidRDefault="00E85AAD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69078D52" w14:textId="77777777" w:rsidR="00E85AAD" w:rsidRPr="007F5253" w:rsidRDefault="00E85AAD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61C567B7" w14:textId="77777777" w:rsidR="00E85AAD" w:rsidRPr="007F5253" w:rsidRDefault="00E85AAD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6D28CB04" w14:textId="77777777" w:rsidR="00E85AAD" w:rsidRPr="007F5253" w:rsidRDefault="00E85AAD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51015C1A" w14:textId="77777777" w:rsidR="00E85AAD" w:rsidRPr="007F5253" w:rsidRDefault="00E85AAD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3C3730D4" w14:textId="77777777" w:rsidR="00E85AAD" w:rsidRPr="007F5253" w:rsidRDefault="00E85AAD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2C59179F" w14:textId="77777777" w:rsidR="00E85AAD" w:rsidRPr="007F5253" w:rsidRDefault="00E85AAD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70EC0A19" w14:textId="77777777" w:rsidR="00E85AAD" w:rsidRPr="007F5253" w:rsidRDefault="00E85AAD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2A4C4B08" w14:textId="77777777" w:rsidR="00E85AAD" w:rsidRPr="007F5253" w:rsidRDefault="00E85AAD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4BE745C0" w14:textId="77777777" w:rsidR="00E85AAD" w:rsidRPr="007F5253" w:rsidRDefault="00E85AAD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026BBA69" w14:textId="77777777" w:rsidR="00E85AAD" w:rsidRPr="007F5253" w:rsidRDefault="00E85AAD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79DAF195" w14:textId="77777777" w:rsidR="00E85AAD" w:rsidRPr="007F5253" w:rsidRDefault="00E85AAD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5F72DE1C" w14:textId="77777777" w:rsidR="00E85AAD" w:rsidRPr="007F5253" w:rsidRDefault="00E85AAD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54BFC830" w14:textId="77777777" w:rsidR="00E85AAD" w:rsidRPr="007F5253" w:rsidRDefault="00E85AAD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5C6FC87B" w14:textId="77777777" w:rsidR="00E85AAD" w:rsidRPr="007F5253" w:rsidRDefault="00E85AAD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476AF7DE" w14:textId="77777777" w:rsidR="00E85AAD" w:rsidRPr="007F5253" w:rsidRDefault="00E85AAD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6DB3C9AD" w14:textId="77777777" w:rsidR="00E85AAD" w:rsidRPr="007F5253" w:rsidRDefault="00E85AAD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77F02687" w14:textId="77777777" w:rsidR="00AA4AB7" w:rsidRDefault="00E85AAD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77EC5703" w14:textId="4356E731" w:rsidR="00E85AAD" w:rsidRPr="004C2567" w:rsidRDefault="00E85AAD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40D2F93D" w14:textId="77777777" w:rsidR="00E85AAD" w:rsidRPr="004C2567" w:rsidRDefault="00E85AAD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78B06968" w14:textId="77777777" w:rsidR="00E85AAD" w:rsidRPr="004C2567" w:rsidRDefault="00E85AAD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22C8A93A" w14:textId="77777777" w:rsidR="00E85AAD" w:rsidRPr="004C2567" w:rsidRDefault="00E85AAD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0710E606" w14:textId="77777777" w:rsidR="00E85AAD" w:rsidRPr="004C2567" w:rsidRDefault="00E85AAD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2E552064" w14:textId="77777777" w:rsidR="00E85AAD" w:rsidRPr="004C2567" w:rsidRDefault="00E85AAD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12C85640" w14:textId="77777777" w:rsidR="00E85AAD" w:rsidRPr="004C2567" w:rsidRDefault="00E85AAD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69D30DD1" w14:textId="77777777" w:rsidR="00AA4AB7" w:rsidRDefault="00E85AAD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05C6F8F" w14:textId="0CA3251A" w:rsidR="00E85AAD" w:rsidRPr="00D92F05" w:rsidRDefault="00E85AAD" w:rsidP="00A9716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43C157D" w14:textId="77777777" w:rsidR="00AA4AB7" w:rsidRDefault="00E85AAD" w:rsidP="00A97163">
      <w:pPr>
        <w:spacing w:line="240" w:lineRule="auto"/>
        <w:rPr>
          <w:noProof/>
          <w:sz w:val="18"/>
          <w:szCs w:val="18"/>
        </w:rPr>
      </w:pPr>
      <w:r w:rsidRPr="00364BC4">
        <w:rPr>
          <w:rFonts w:hint="cs"/>
          <w:noProof/>
          <w:sz w:val="18"/>
          <w:szCs w:val="18"/>
          <w:u w:val="single"/>
          <w:rtl/>
        </w:rPr>
        <w:t>ה</w:t>
      </w:r>
      <w:r w:rsidRPr="00364BC4">
        <w:rPr>
          <w:noProof/>
          <w:sz w:val="18"/>
          <w:szCs w:val="18"/>
          <w:u w:val="single"/>
          <w:rtl/>
        </w:rPr>
        <w:t>מתקף שמפעיל כוח קבוע או ממוצע על גוף</w:t>
      </w:r>
      <w:r w:rsidRPr="00364BC4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t</m:t>
        </m:r>
      </m:oMath>
    </w:p>
    <w:p w14:paraId="3085CE6C" w14:textId="60C5EDAE" w:rsidR="00E85AAD" w:rsidRPr="00144AE4" w:rsidRDefault="00E85AAD" w:rsidP="007A5F5D">
      <w:pPr>
        <w:spacing w:line="240" w:lineRule="auto"/>
        <w:rPr>
          <w:noProof/>
          <w:sz w:val="18"/>
          <w:szCs w:val="18"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התנגשות אלסטית</w:t>
      </w:r>
      <w:r>
        <w:rPr>
          <w:rFonts w:hint="cs"/>
          <w:noProof/>
          <w:sz w:val="18"/>
          <w:szCs w:val="18"/>
          <w:rtl/>
        </w:rPr>
        <w:t>:</w:t>
      </w:r>
      <w:r w:rsidRPr="00144AE4">
        <w:rPr>
          <w:rFonts w:hint="cs"/>
          <w:noProof/>
          <w:sz w:val="18"/>
          <w:szCs w:val="18"/>
          <w:rtl/>
        </w:rPr>
        <w:t xml:space="preserve"> התנגשות שבה האנרגיה הקינטית נשמרת.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144AE4">
        <w:rPr>
          <w:rFonts w:hint="cs"/>
          <w:noProof/>
          <w:sz w:val="18"/>
          <w:szCs w:val="18"/>
          <w:rtl/>
        </w:rPr>
        <w:t>נוסיף למשוואת שימור התנע את משוואת שימור האנרגיה: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</m:oMath>
    </w:p>
    <w:p w14:paraId="184CE31F" w14:textId="77777777" w:rsidR="00E85AAD" w:rsidRPr="00144AE4" w:rsidRDefault="00E85AAD" w:rsidP="007A5F5D">
      <w:pPr>
        <w:spacing w:line="240" w:lineRule="auto"/>
        <w:rPr>
          <w:noProof/>
          <w:sz w:val="18"/>
          <w:szCs w:val="18"/>
          <w:rtl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בהתנגשות אלסטית במימד אחד</w:t>
      </w:r>
      <w:r w:rsidRPr="00144AE4">
        <w:rPr>
          <w:rFonts w:hint="cs"/>
          <w:noProof/>
          <w:sz w:val="18"/>
          <w:szCs w:val="18"/>
          <w:rtl/>
        </w:rPr>
        <w:t xml:space="preserve"> (מצחית) בלבד, ניתן להחליף את משוואת שימור האנרגיה במשוואה הבאה:</w:t>
      </w:r>
    </w:p>
    <w:p w14:paraId="36E2837F" w14:textId="77777777" w:rsidR="00AA4AB7" w:rsidRDefault="007E5A92" w:rsidP="007A5F5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e>
          </m:d>
        </m:oMath>
      </m:oMathPara>
    </w:p>
    <w:p w14:paraId="71AEABF2" w14:textId="53030BA4" w:rsidR="00E85AAD" w:rsidRPr="00E62D76" w:rsidRDefault="00E85AAD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התנגשות פלסטית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E62D76">
        <w:rPr>
          <w:rFonts w:hint="cs"/>
          <w:noProof/>
          <w:sz w:val="18"/>
          <w:szCs w:val="18"/>
          <w:rtl/>
        </w:rPr>
        <w:t xml:space="preserve"> הגופים נעים יחד אחרי ההתנגשות.</w:t>
      </w:r>
    </w:p>
    <w:p w14:paraId="55075F0F" w14:textId="77777777" w:rsidR="00E85AAD" w:rsidRPr="00E62D76" w:rsidRDefault="00E85AAD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משוואת שימור התנע הופכת ל</w:t>
      </w:r>
      <w:r>
        <w:rPr>
          <w:rFonts w:hint="cs"/>
          <w:noProof/>
          <w:sz w:val="18"/>
          <w:szCs w:val="18"/>
          <w:rtl/>
        </w:rPr>
        <w:t>-</w:t>
      </w:r>
    </w:p>
    <w:p w14:paraId="16D6B29F" w14:textId="77777777" w:rsidR="00E85AAD" w:rsidRPr="00E62D76" w:rsidRDefault="007E5A92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</m:oMath>
      </m:oMathPara>
    </w:p>
    <w:p w14:paraId="458F2E04" w14:textId="77777777" w:rsidR="00E85AAD" w:rsidRPr="00E62D76" w:rsidRDefault="007E5A92" w:rsidP="004A5980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</m:acc>
      </m:oMath>
      <w:r w:rsidR="00E85AAD" w:rsidRPr="00E62D76">
        <w:rPr>
          <w:rFonts w:hint="cs"/>
          <w:noProof/>
          <w:sz w:val="18"/>
          <w:szCs w:val="18"/>
          <w:rtl/>
        </w:rPr>
        <w:t xml:space="preserve"> - היא המהירות המשותפת לאחר ההתנגשות</w:t>
      </w:r>
    </w:p>
    <w:p w14:paraId="20E52865" w14:textId="77777777" w:rsidR="00E85AAD" w:rsidRPr="00E62D76" w:rsidRDefault="00E85AAD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רתע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E62D76">
        <w:rPr>
          <w:rFonts w:hint="cs"/>
          <w:noProof/>
          <w:sz w:val="18"/>
          <w:szCs w:val="18"/>
          <w:rtl/>
        </w:rPr>
        <w:t>הגופים נעים יחד לפני ההתנגשות</w:t>
      </w:r>
      <w:r>
        <w:rPr>
          <w:rFonts w:hint="cs"/>
          <w:noProof/>
          <w:sz w:val="18"/>
          <w:szCs w:val="18"/>
          <w:rtl/>
        </w:rPr>
        <w:t>.</w:t>
      </w:r>
    </w:p>
    <w:p w14:paraId="124B7579" w14:textId="77777777" w:rsidR="00E85AAD" w:rsidRPr="00E62D76" w:rsidRDefault="00E85AAD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משוואת שימור התנע הופכת ל </w:t>
      </w:r>
      <w:r w:rsidRPr="00E62D76">
        <w:rPr>
          <w:noProof/>
          <w:sz w:val="18"/>
          <w:szCs w:val="18"/>
          <w:rtl/>
        </w:rPr>
        <w:t>–</w:t>
      </w:r>
      <w:r w:rsidRPr="00E62D76">
        <w:rPr>
          <w:rFonts w:hint="cs"/>
          <w:noProof/>
          <w:sz w:val="18"/>
          <w:szCs w:val="18"/>
          <w:rtl/>
        </w:rPr>
        <w:t xml:space="preserve"> </w:t>
      </w:r>
    </w:p>
    <w:p w14:paraId="73E66112" w14:textId="77777777" w:rsidR="00E85AAD" w:rsidRPr="00E62D76" w:rsidRDefault="007E5A92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6826DFA1" w14:textId="77777777" w:rsidR="00E85AAD" w:rsidRPr="00E62D76" w:rsidRDefault="00E85AAD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התנגשות פלסטית ורתע הן אף פעם לא התנגשויות אלסטיות! כלומר לא יכול להתקיים שימור אנרגיה בהתנגשויות האלו.</w:t>
      </w:r>
    </w:p>
    <w:p w14:paraId="365E1980" w14:textId="77777777" w:rsidR="00E85AAD" w:rsidRPr="00E62D76" w:rsidRDefault="00E85AAD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שימו לב שקיימות התנגשויות שהן לא אלסטיות ולא פלסטיות (סתם התנגשויות) בהן יש רק את משוואת שימור התנע הרגילה. </w:t>
      </w:r>
    </w:p>
    <w:p w14:paraId="3F331236" w14:textId="77777777" w:rsidR="00AA4AB7" w:rsidRDefault="00E85AAD" w:rsidP="004A5980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הערה: בספרים מסוימים השם התנגשות אלסטית מתייחס להתנגשות רגילה שהיא לא פלסטית ואין בה שימור אנרגיה. להתנגשות שיש בה גם שימור אנרגיה קוראים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E62D76">
        <w:rPr>
          <w:rFonts w:hint="cs"/>
          <w:noProof/>
          <w:sz w:val="18"/>
          <w:szCs w:val="18"/>
          <w:rtl/>
        </w:rPr>
        <w:t xml:space="preserve">התנגשות אלסטית </w:t>
      </w:r>
      <w:r w:rsidRPr="00E62D76">
        <w:rPr>
          <w:rFonts w:hint="cs"/>
          <w:b/>
          <w:bCs/>
          <w:noProof/>
          <w:sz w:val="18"/>
          <w:szCs w:val="18"/>
          <w:rtl/>
        </w:rPr>
        <w:t>לחלוטין</w:t>
      </w:r>
      <w:r w:rsidRPr="00E62D76">
        <w:rPr>
          <w:rFonts w:hint="cs"/>
          <w:noProof/>
          <w:sz w:val="18"/>
          <w:szCs w:val="18"/>
          <w:rtl/>
        </w:rPr>
        <w:t>.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</w:p>
    <w:p w14:paraId="4D30FCB4" w14:textId="77777777" w:rsidR="00AA4AB7" w:rsidRDefault="00E85AAD" w:rsidP="0070101F">
      <w:pPr>
        <w:spacing w:line="240" w:lineRule="auto"/>
        <w:rPr>
          <w:noProof/>
          <w:sz w:val="18"/>
          <w:szCs w:val="18"/>
          <w:rtl/>
        </w:rPr>
      </w:pPr>
      <w:r w:rsidRPr="005E116E">
        <w:rPr>
          <w:rFonts w:hint="cs"/>
          <w:noProof/>
          <w:sz w:val="18"/>
          <w:szCs w:val="18"/>
          <w:u w:val="single"/>
          <w:rtl/>
        </w:rPr>
        <w:t xml:space="preserve">התנגשות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אלסטית מצחית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(במימד אחד) בין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מסות שוות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שאחד הגופים במנוחה</w:t>
      </w:r>
      <w:r>
        <w:rPr>
          <w:rFonts w:hint="cs"/>
          <w:noProof/>
          <w:sz w:val="18"/>
          <w:szCs w:val="18"/>
          <w:rtl/>
        </w:rPr>
        <w:t>:</w:t>
      </w:r>
      <w:r w:rsidRPr="005E116E">
        <w:rPr>
          <w:rFonts w:hint="cs"/>
          <w:noProof/>
          <w:sz w:val="18"/>
          <w:szCs w:val="18"/>
          <w:rtl/>
        </w:rPr>
        <w:t xml:space="preserve"> במקרה זה כל האנרגיה עוברת מהגוף הפוגע לגוף במנוחה. כלומר הגוף הפוגע י</w:t>
      </w:r>
      <w:r>
        <w:rPr>
          <w:rFonts w:hint="cs"/>
          <w:noProof/>
          <w:sz w:val="18"/>
          <w:szCs w:val="18"/>
          <w:rtl/>
        </w:rPr>
        <w:t>י</w:t>
      </w:r>
      <w:r w:rsidRPr="005E116E">
        <w:rPr>
          <w:rFonts w:hint="cs"/>
          <w:noProof/>
          <w:sz w:val="18"/>
          <w:szCs w:val="18"/>
          <w:rtl/>
        </w:rPr>
        <w:t xml:space="preserve">עצר והגוף שהיה במנוחה ינוע לאחר ההתנגשות במהירות שבו פגע בו הגוף הראשון. </w:t>
      </w:r>
    </w:p>
    <w:p w14:paraId="7182656B" w14:textId="254E7025" w:rsidR="00E85AAD" w:rsidRPr="00D92F05" w:rsidRDefault="00E85AAD" w:rsidP="0074391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לאופטיקה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279B521" w14:textId="77777777" w:rsidR="00E85AAD" w:rsidRPr="00606E80" w:rsidRDefault="00E85AAD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u w:val="single"/>
          <w:rtl/>
        </w:rPr>
        <w:t>חוק סנל</w:t>
      </w:r>
      <w:r w:rsidRPr="00606E80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w:r w:rsidRPr="00606E80">
        <w:rPr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b>
            </m:sSub>
          </m:e>
        </m:func>
      </m:oMath>
    </w:p>
    <w:p w14:paraId="02268530" w14:textId="77777777" w:rsidR="00E85AAD" w:rsidRPr="00606E80" w:rsidRDefault="00E85AAD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606E80">
        <w:rPr>
          <w:noProof/>
          <w:sz w:val="18"/>
          <w:szCs w:val="18"/>
          <w:rtl/>
        </w:rPr>
        <w:t xml:space="preserve"> הם מקדמי השבירה של התווך ו- </w:t>
      </w: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606E80">
        <w:rPr>
          <w:noProof/>
          <w:sz w:val="18"/>
          <w:szCs w:val="18"/>
          <w:rtl/>
        </w:rPr>
        <w:t xml:space="preserve"> הן הזוויות בין הקרן שפוגעת/מוחזרת לבין האנך למשטח.</w:t>
      </w:r>
    </w:p>
    <w:p w14:paraId="1AD03FE2" w14:textId="77777777" w:rsidR="00E85AAD" w:rsidRPr="00606E80" w:rsidRDefault="00E85AAD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u w:val="single"/>
          <w:rtl/>
        </w:rPr>
        <w:t>נוסחת  העדשות</w:t>
      </w:r>
      <w:r w:rsidRPr="00606E80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606E80">
        <w:rPr>
          <w:noProof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den>
        </m:f>
      </m:oMath>
    </w:p>
    <w:p w14:paraId="422F727B" w14:textId="77777777" w:rsidR="00E85AAD" w:rsidRPr="00606E80" w:rsidRDefault="00E85AAD" w:rsidP="0074391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u</m:t>
        </m:r>
      </m:oMath>
      <w:r w:rsidRPr="00606E80">
        <w:rPr>
          <w:noProof/>
          <w:sz w:val="18"/>
          <w:szCs w:val="18"/>
          <w:rtl/>
        </w:rPr>
        <w:t xml:space="preserve"> – מרחק העצם מהעדשה.</w:t>
      </w:r>
      <w:r>
        <w:rPr>
          <w:rFonts w:hint="cs"/>
          <w:noProof/>
          <w:sz w:val="18"/>
          <w:szCs w:val="18"/>
          <w:rtl/>
        </w:rPr>
        <w:t xml:space="preserve">  </w:t>
      </w:r>
      <w:r w:rsidRPr="00606E80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</m:oMath>
      <w:r w:rsidRPr="00606E80">
        <w:rPr>
          <w:noProof/>
          <w:sz w:val="18"/>
          <w:szCs w:val="18"/>
        </w:rPr>
        <w:t xml:space="preserve"> </w:t>
      </w:r>
      <w:r w:rsidRPr="00606E80">
        <w:rPr>
          <w:noProof/>
          <w:sz w:val="18"/>
          <w:szCs w:val="18"/>
          <w:rtl/>
        </w:rPr>
        <w:t>– מרחק הדמות מהעדשה.</w:t>
      </w:r>
    </w:p>
    <w:p w14:paraId="3147BE10" w14:textId="77777777" w:rsidR="00E85AAD" w:rsidRPr="00606E80" w:rsidRDefault="00E85AAD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606E80">
        <w:rPr>
          <w:noProof/>
          <w:sz w:val="18"/>
          <w:szCs w:val="18"/>
          <w:rtl/>
        </w:rPr>
        <w:t xml:space="preserve"> – מוקד העדשה.</w:t>
      </w:r>
    </w:p>
    <w:p w14:paraId="28533C70" w14:textId="77777777" w:rsidR="00E85AAD" w:rsidRPr="00606E80" w:rsidRDefault="00E85AAD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u w:val="single"/>
          <w:rtl/>
        </w:rPr>
        <w:t>הגדלה קווית</w:t>
      </w:r>
      <w:r w:rsidRPr="00606E80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</w:t>
      </w:r>
      <w:r w:rsidRPr="00606E80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H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H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O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d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u</m:t>
                </m:r>
              </m:e>
            </m:d>
          </m:den>
        </m:f>
      </m:oMath>
    </w:p>
    <w:p w14:paraId="1C425940" w14:textId="77777777" w:rsidR="00E85AAD" w:rsidRPr="00606E80" w:rsidRDefault="007E5A92" w:rsidP="0074391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H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E85AAD" w:rsidRPr="00606E80">
        <w:rPr>
          <w:noProof/>
          <w:sz w:val="18"/>
          <w:szCs w:val="18"/>
          <w:rtl/>
        </w:rPr>
        <w:t xml:space="preserve"> – גובה הדמות.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H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O</m:t>
            </m:r>
          </m:sub>
        </m:sSub>
      </m:oMath>
      <w:r w:rsidR="00E85AAD" w:rsidRPr="00606E80">
        <w:rPr>
          <w:noProof/>
          <w:sz w:val="18"/>
          <w:szCs w:val="18"/>
          <w:rtl/>
        </w:rPr>
        <w:t xml:space="preserve"> – גובה העצם. </w:t>
      </w:r>
    </w:p>
    <w:p w14:paraId="200D11B8" w14:textId="77777777" w:rsidR="00AA4AB7" w:rsidRDefault="00E85AAD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u w:val="single"/>
          <w:rtl/>
        </w:rPr>
        <w:t>עוצמת העדשה</w:t>
      </w:r>
      <w:r w:rsidRPr="00606E80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</w:t>
      </w:r>
      <w:r w:rsidRPr="00606E80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C=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den>
        </m:f>
      </m:oMath>
    </w:p>
    <w:p w14:paraId="33C03797" w14:textId="287B5F8B" w:rsidR="00E85AAD" w:rsidRDefault="00E85AAD" w:rsidP="00F25DFE">
      <w:pPr>
        <w:spacing w:line="240" w:lineRule="auto"/>
        <w:rPr>
          <w:noProof/>
          <w:sz w:val="18"/>
          <w:szCs w:val="18"/>
          <w:rtl/>
        </w:rPr>
      </w:pPr>
    </w:p>
    <w:sectPr w:rsidR="00E85AAD" w:rsidSect="00AA4AB7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D23A4" w14:textId="77777777" w:rsidR="007E5A92" w:rsidRDefault="007E5A92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75EE9D8F" w14:textId="77777777" w:rsidR="007E5A92" w:rsidRDefault="007E5A92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B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C4093" w14:textId="77777777" w:rsidR="007E5A92" w:rsidRDefault="007E5A92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1B0FF809" w14:textId="77777777" w:rsidR="007E5A92" w:rsidRDefault="007E5A92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66453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A92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4AB7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D7808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96F4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5AAD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2175</Words>
  <Characters>10877</Characters>
  <Application>Microsoft Office Word</Application>
  <DocSecurity>0</DocSecurity>
  <Lines>90</Lines>
  <Paragraphs>26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2026-06-16T23:07:00Z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