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4E3A6D" w14:textId="77777777" w:rsidR="00F728E1" w:rsidRPr="00731D36" w:rsidRDefault="00F728E1" w:rsidP="00731D36">
      <w:pPr>
        <w:rPr>
          <w:noProof/>
          <w:rtl/>
        </w:rPr>
      </w:pPr>
      <w:r w:rsidRPr="00731D36">
        <w:rPr>
          <w:rFonts w:cs="Arial"/>
          <w:noProof/>
          <w:rtl/>
        </w:rPr>
        <w:drawing>
          <wp:anchor distT="0" distB="0" distL="114300" distR="114300" simplePos="0" relativeHeight="251665408" behindDoc="1" locked="0" layoutInCell="1" allowOverlap="1" wp14:anchorId="53242244" wp14:editId="59DF044E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EA9030" w14:textId="77777777" w:rsidR="00F728E1" w:rsidRDefault="00F728E1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27658E30" w14:textId="094F93ED" w:rsidR="00D92F05" w:rsidRPr="00D92F05" w:rsidRDefault="00853FD9" w:rsidP="00D05364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 w:rsidRPr="00602EB9">
        <w:rPr>
          <w:noProof/>
          <w:sz w:val="18"/>
          <w:szCs w:val="18"/>
          <w:u w:val="single"/>
          <w:rtl/>
        </w:rPr>
        <w:lastRenderedPageBreak/>
        <w:drawing>
          <wp:anchor distT="0" distB="0" distL="114300" distR="114300" simplePos="0" relativeHeight="251659264" behindDoc="1" locked="0" layoutInCell="1" allowOverlap="1" wp14:anchorId="4AEF5FA0" wp14:editId="4A74DBAA">
            <wp:simplePos x="0" y="0"/>
            <wp:positionH relativeFrom="column">
              <wp:posOffset>-1270</wp:posOffset>
            </wp:positionH>
            <wp:positionV relativeFrom="paragraph">
              <wp:posOffset>1488056</wp:posOffset>
            </wp:positionV>
            <wp:extent cx="2386965" cy="1816735"/>
            <wp:effectExtent l="0" t="0" r="0" b="0"/>
            <wp:wrapTight wrapText="bothSides">
              <wp:wrapPolygon edited="0">
                <wp:start x="0" y="0"/>
                <wp:lineTo x="0" y="21290"/>
                <wp:lineTo x="21376" y="21290"/>
                <wp:lineTo x="21376" y="0"/>
                <wp:lineTo x="0" y="0"/>
              </wp:wrapPolygon>
            </wp:wrapTight>
            <wp:docPr id="175031637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316373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6965" cy="1816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10822" w:rsidRPr="00110822">
        <w:rPr>
          <w:rFonts w:cs="David"/>
          <w:noProof/>
          <w:sz w:val="18"/>
          <w:szCs w:val="18"/>
          <w:rtl/>
        </w:rPr>
        <w:drawing>
          <wp:anchor distT="0" distB="0" distL="114300" distR="114300" simplePos="0" relativeHeight="251658240" behindDoc="1" locked="0" layoutInCell="1" allowOverlap="1" wp14:anchorId="63FF6A31" wp14:editId="6A7CF115">
            <wp:simplePos x="0" y="0"/>
            <wp:positionH relativeFrom="column">
              <wp:posOffset>1440710</wp:posOffset>
            </wp:positionH>
            <wp:positionV relativeFrom="paragraph">
              <wp:posOffset>187325</wp:posOffset>
            </wp:positionV>
            <wp:extent cx="875030" cy="800100"/>
            <wp:effectExtent l="0" t="0" r="1270" b="0"/>
            <wp:wrapTight wrapText="bothSides">
              <wp:wrapPolygon edited="0">
                <wp:start x="0" y="0"/>
                <wp:lineTo x="0" y="21086"/>
                <wp:lineTo x="21161" y="21086"/>
                <wp:lineTo x="21161" y="0"/>
                <wp:lineTo x="0" y="0"/>
              </wp:wrapPolygon>
            </wp:wrapTight>
            <wp:docPr id="175396153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96153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03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0822">
        <w:rPr>
          <w:rFonts w:hint="cs"/>
          <w:noProof/>
          <w:sz w:val="18"/>
          <w:szCs w:val="18"/>
          <w:rtl/>
        </w:rPr>
        <w:t>מבוא מתמטי</w:t>
      </w:r>
      <w:r w:rsidR="00110822">
        <w:rPr>
          <w:noProof/>
          <w:sz w:val="18"/>
          <w:szCs w:val="18"/>
          <w:rtl/>
        </w:rPr>
        <w:tab/>
      </w:r>
      <w:r w:rsidR="00110822">
        <w:rPr>
          <w:noProof/>
          <w:sz w:val="18"/>
          <w:szCs w:val="18"/>
          <w:rtl/>
        </w:rPr>
        <w:tab/>
      </w:r>
      <w:r w:rsidR="00D92F05"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 w:rsidR="00D92F05"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7853D4E" w14:textId="1555D9C9" w:rsidR="00110822" w:rsidRPr="00110822" w:rsidRDefault="00A75D1E" w:rsidP="00D05364">
      <w:pPr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3D8DB0B4" w14:textId="1D6B6EB3" w:rsidR="00110822" w:rsidRPr="00110822" w:rsidRDefault="00A75D1E" w:rsidP="00D05364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7FC0BB49" w14:textId="193CD94F" w:rsidR="00110822" w:rsidRPr="00110822" w:rsidRDefault="00A75D1E" w:rsidP="00D05364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ליד ניצב</m:t>
              </m:r>
            </m:den>
          </m:f>
        </m:oMath>
      </m:oMathPara>
    </w:p>
    <w:p w14:paraId="1FDDCDD1" w14:textId="27BC93F9" w:rsidR="00110822" w:rsidRPr="00110822" w:rsidRDefault="00A75D1E" w:rsidP="00D05364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cot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</m:oMath>
      </m:oMathPara>
    </w:p>
    <w:p w14:paraId="297D081C" w14:textId="43CEF11B" w:rsidR="00110822" w:rsidRPr="00110822" w:rsidRDefault="00A75D1E" w:rsidP="00D05364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4594FFB9" w14:textId="734C412F" w:rsidR="00FD1811" w:rsidRPr="00602EB9" w:rsidRDefault="00FD1811" w:rsidP="00D05364">
      <w:pPr>
        <w:spacing w:line="240" w:lineRule="auto"/>
        <w:rPr>
          <w:noProof/>
          <w:sz w:val="18"/>
          <w:szCs w:val="18"/>
          <w:u w:val="single"/>
          <w:rtl/>
        </w:rPr>
      </w:pPr>
      <w:r w:rsidRPr="00602EB9">
        <w:rPr>
          <w:noProof/>
          <w:sz w:val="18"/>
          <w:szCs w:val="18"/>
          <w:u w:val="single"/>
          <w:rtl/>
        </w:rPr>
        <w:t>סכום והפרש של פונקציות</w:t>
      </w:r>
      <w:r w:rsidRPr="00602EB9">
        <w:rPr>
          <w:rFonts w:hint="cs"/>
          <w:noProof/>
          <w:sz w:val="18"/>
          <w:szCs w:val="18"/>
          <w:u w:val="single"/>
          <w:rtl/>
        </w:rPr>
        <w:t>:</w:t>
      </w:r>
    </w:p>
    <w:p w14:paraId="00233E84" w14:textId="77777777" w:rsidR="00FD1811" w:rsidRPr="00FD1811" w:rsidRDefault="00A75D1E" w:rsidP="00D05364">
      <w:pPr>
        <w:pStyle w:val="a3"/>
        <w:bidi w:val="0"/>
        <w:spacing w:after="0"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  <w:lang w:val=""/>
            </w:rPr>
            <m:t>±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β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  <w:lang w:val=""/>
            </w:rPr>
            <m:t>=2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α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±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β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2</m:t>
                      </m:r>
                    </m:den>
                  </m:f>
                </m:e>
              </m:d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  <m:t>α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Cambria Math" w:hint="cs"/>
                              <w:noProof/>
                              <w:sz w:val="18"/>
                              <w:szCs w:val="18"/>
                              <w:rtl/>
                              <w:lang w:val=""/>
                            </w:rPr>
                            <m:t>∓</m:t>
                          </m:r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  <m:t>β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  <w:lang w:val=""/>
                            </w:rPr>
                            <m:t>2</m:t>
                          </m:r>
                        </m:den>
                      </m:f>
                    </m:e>
                  </m:d>
                </m:e>
              </m:func>
            </m:e>
          </m:func>
        </m:oMath>
      </m:oMathPara>
    </w:p>
    <w:p w14:paraId="63220D6A" w14:textId="77777777" w:rsidR="00FD1811" w:rsidRPr="00FD1811" w:rsidRDefault="00A75D1E" w:rsidP="00D05364">
      <w:pPr>
        <w:pStyle w:val="a3"/>
        <w:bidi w:val="0"/>
        <w:spacing w:after="0" w:line="240" w:lineRule="auto"/>
        <w:rPr>
          <w:noProof/>
          <w:sz w:val="18"/>
          <w:szCs w:val="18"/>
          <w:rtl/>
          <w:lang w:val="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  <w:lang w:val=""/>
            </w:rPr>
            <m:t>+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β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  <w:lang w:val=""/>
            </w:rPr>
            <m:t>=2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cos</m:t>
              </m:r>
            </m:fName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α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+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β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2</m:t>
                      </m:r>
                    </m:den>
                  </m:f>
                </m:e>
              </m:d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  <m:t>α</m:t>
                          </m:r>
                          <m:r>
                            <m:rPr>
                              <m:sty m:val="p"/>
                            </m:rPr>
                            <w:rPr>
                              <w:rFonts w:ascii="Arial" w:hAnsi="Arial" w:cs="Arial" w:hint="cs"/>
                              <w:noProof/>
                              <w:sz w:val="18"/>
                              <w:szCs w:val="18"/>
                              <w:rtl/>
                              <w:lang w:val=""/>
                            </w:rPr>
                            <m:t>-</m:t>
                          </m:r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  <m:t>β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  <w:lang w:val=""/>
                            </w:rPr>
                            <m:t>2</m:t>
                          </m:r>
                        </m:den>
                      </m:f>
                    </m:e>
                  </m:d>
                </m:e>
              </m:func>
            </m:e>
          </m:func>
        </m:oMath>
      </m:oMathPara>
    </w:p>
    <w:p w14:paraId="2C6995F2" w14:textId="77777777" w:rsidR="00FD1811" w:rsidRPr="00FD1811" w:rsidRDefault="00A75D1E" w:rsidP="00D05364">
      <w:pPr>
        <w:pStyle w:val="a3"/>
        <w:bidi w:val="0"/>
        <w:spacing w:after="0" w:line="240" w:lineRule="auto"/>
        <w:rPr>
          <w:noProof/>
          <w:sz w:val="18"/>
          <w:szCs w:val="18"/>
          <w:rtl/>
          <w:lang w:val="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 w:cs="Arial" w:hint="cs"/>
              <w:noProof/>
              <w:sz w:val="18"/>
              <w:szCs w:val="18"/>
              <w:rtl/>
              <w:lang w:val=""/>
            </w:rPr>
            <m:t>-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β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  <w:lang w:val=""/>
            </w:rPr>
            <m:t>=2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α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+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β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2</m:t>
                      </m:r>
                    </m:den>
                  </m:f>
                </m:e>
              </m:d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  <m:t>α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 w:hint="cs"/>
                              <w:noProof/>
                              <w:sz w:val="18"/>
                              <w:szCs w:val="18"/>
                              <w:rtl/>
                              <w:lang w:val=""/>
                            </w:rPr>
                            <m:t>-</m:t>
                          </m:r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  <m:t>β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  <w:lang w:val=""/>
                            </w:rPr>
                            <m:t>2</m:t>
                          </m:r>
                        </m:den>
                      </m:f>
                    </m:e>
                  </m:d>
                </m:e>
              </m:func>
            </m:e>
          </m:func>
        </m:oMath>
      </m:oMathPara>
    </w:p>
    <w:p w14:paraId="75492272" w14:textId="48F5692E" w:rsidR="00FF5033" w:rsidRPr="00FF5033" w:rsidRDefault="00FD1811" w:rsidP="00FF5033">
      <w:pPr>
        <w:spacing w:line="240" w:lineRule="auto"/>
        <w:rPr>
          <w:noProof/>
          <w:sz w:val="18"/>
          <w:szCs w:val="18"/>
          <w:rtl/>
        </w:rPr>
      </w:pPr>
      <w:r w:rsidRPr="00602EB9">
        <w:rPr>
          <w:rFonts w:hint="cs"/>
          <w:noProof/>
          <w:sz w:val="18"/>
          <w:szCs w:val="18"/>
          <w:u w:val="single"/>
          <w:rtl/>
        </w:rPr>
        <w:t>פתרון משוואות</w:t>
      </w:r>
      <w:r w:rsidR="00602EB9" w:rsidRPr="00602EB9">
        <w:rPr>
          <w:rFonts w:hint="cs"/>
          <w:noProof/>
          <w:sz w:val="18"/>
          <w:szCs w:val="18"/>
          <w:u w:val="single"/>
          <w:rtl/>
        </w:rPr>
        <w:t xml:space="preserve"> טריגונומטריות</w:t>
      </w:r>
      <w:r>
        <w:rPr>
          <w:rFonts w:hint="cs"/>
          <w:noProof/>
          <w:sz w:val="18"/>
          <w:szCs w:val="18"/>
          <w:rtl/>
        </w:rPr>
        <w:t>:</w:t>
      </w:r>
    </w:p>
    <w:tbl>
      <w:tblPr>
        <w:tblStyle w:val="aff4"/>
        <w:bidiVisual/>
        <w:tblW w:w="0" w:type="auto"/>
        <w:tblInd w:w="-5" w:type="dxa"/>
        <w:tblLook w:val="04A0" w:firstRow="1" w:lastRow="0" w:firstColumn="1" w:lastColumn="0" w:noHBand="0" w:noVBand="1"/>
      </w:tblPr>
      <w:tblGrid>
        <w:gridCol w:w="1891"/>
        <w:gridCol w:w="1863"/>
      </w:tblGrid>
      <w:tr w:rsidR="00FF5033" w:rsidRPr="00FF5033" w14:paraId="693053B9" w14:textId="77777777" w:rsidTr="00FF5033">
        <w:trPr>
          <w:cantSplit/>
          <w:trHeight w:val="340"/>
        </w:trPr>
        <w:tc>
          <w:tcPr>
            <w:tcW w:w="2672" w:type="dxa"/>
            <w:vAlign w:val="center"/>
          </w:tcPr>
          <w:p w14:paraId="11BB5DF0" w14:textId="32A20D64" w:rsidR="00FF5033" w:rsidRPr="00FF5033" w:rsidRDefault="00A75D1E" w:rsidP="00FF5033">
            <w:pPr>
              <w:rPr>
                <w:rFonts w:eastAsiaTheme="minorHAnsi"/>
                <w:noProof/>
                <w:sz w:val="18"/>
                <w:szCs w:val="18"/>
                <w:rtl/>
              </w:rPr>
            </w:pPr>
            <m:oMathPara>
              <m:oMath>
                <m:func>
                  <m:funcPr>
                    <m:ctrlPr>
                      <w:rPr>
                        <w:rFonts w:ascii="Cambria Math" w:eastAsiaTheme="minorHAnsi" w:hAnsi="Cambria Math"/>
                        <w:noProof/>
                        <w:sz w:val="18"/>
                        <w:szCs w:val="1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</m:func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func>
                  <m:funcPr>
                    <m:ctrlPr>
                      <w:rPr>
                        <w:rFonts w:ascii="Cambria Math" w:eastAsiaTheme="minorHAnsi" w:hAnsi="Cambria Math"/>
                        <w:noProof/>
                        <w:sz w:val="18"/>
                        <w:szCs w:val="1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α</m:t>
                    </m:r>
                  </m:e>
                </m:func>
              </m:oMath>
            </m:oMathPara>
          </w:p>
        </w:tc>
        <w:tc>
          <w:tcPr>
            <w:tcW w:w="2693" w:type="dxa"/>
            <w:vAlign w:val="center"/>
          </w:tcPr>
          <w:p w14:paraId="5C0F70AA" w14:textId="1BFC5F3A" w:rsidR="00FF5033" w:rsidRPr="00FF5033" w:rsidRDefault="00A75D1E" w:rsidP="00FF5033">
            <w:pPr>
              <w:rPr>
                <w:rFonts w:eastAsiaTheme="minorHAnsi"/>
                <w:noProof/>
                <w:sz w:val="18"/>
                <w:szCs w:val="18"/>
                <w:rtl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HAnsi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 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Cambria Math" w:hint="cs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α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πk</m:t>
                </m:r>
              </m:oMath>
            </m:oMathPara>
          </w:p>
          <w:p w14:paraId="5762179A" w14:textId="75F8212C" w:rsidR="00FF5033" w:rsidRPr="00FF5033" w:rsidRDefault="00A75D1E" w:rsidP="00FF5033">
            <w:pPr>
              <w:rPr>
                <w:rFonts w:eastAsiaTheme="minorHAnsi"/>
                <w:i/>
                <w:noProof/>
                <w:sz w:val="18"/>
                <w:szCs w:val="18"/>
                <w:rtl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HAnsi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 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Cambria Math" w:hint="cs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π</m:t>
                </m:r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α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πk</m:t>
                </m:r>
              </m:oMath>
            </m:oMathPara>
          </w:p>
        </w:tc>
      </w:tr>
      <w:tr w:rsidR="00FF5033" w:rsidRPr="00FF5033" w14:paraId="0B664D8B" w14:textId="77777777" w:rsidTr="00FF5033">
        <w:trPr>
          <w:cantSplit/>
          <w:trHeight w:val="397"/>
        </w:trPr>
        <w:tc>
          <w:tcPr>
            <w:tcW w:w="2672" w:type="dxa"/>
            <w:vAlign w:val="center"/>
          </w:tcPr>
          <w:p w14:paraId="7E08C5CE" w14:textId="6BF89CD3" w:rsidR="00FF5033" w:rsidRPr="00FF5033" w:rsidRDefault="00A75D1E" w:rsidP="00FF5033">
            <w:pPr>
              <w:rPr>
                <w:rFonts w:eastAsiaTheme="minorHAnsi"/>
                <w:noProof/>
                <w:sz w:val="18"/>
                <w:szCs w:val="18"/>
                <w:rtl/>
              </w:rPr>
            </w:pPr>
            <m:oMathPara>
              <m:oMath>
                <m:func>
                  <m:funcPr>
                    <m:ctrlPr>
                      <w:rPr>
                        <w:rFonts w:ascii="Cambria Math" w:eastAsiaTheme="minorHAnsi" w:hAnsi="Cambria Math"/>
                        <w:noProof/>
                        <w:sz w:val="18"/>
                        <w:szCs w:val="1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</m:func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func>
                  <m:funcPr>
                    <m:ctrlPr>
                      <w:rPr>
                        <w:rFonts w:ascii="Cambria Math" w:eastAsiaTheme="minorHAnsi" w:hAnsi="Cambria Math"/>
                        <w:noProof/>
                        <w:sz w:val="18"/>
                        <w:szCs w:val="1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α</m:t>
                    </m:r>
                  </m:e>
                </m:func>
              </m:oMath>
            </m:oMathPara>
          </w:p>
        </w:tc>
        <w:tc>
          <w:tcPr>
            <w:tcW w:w="2693" w:type="dxa"/>
            <w:vAlign w:val="center"/>
          </w:tcPr>
          <w:p w14:paraId="31997BBA" w14:textId="4A17851E" w:rsidR="00FF5033" w:rsidRPr="00FF5033" w:rsidRDefault="00A75D1E" w:rsidP="00FF5033">
            <w:pPr>
              <w:rPr>
                <w:rFonts w:eastAsiaTheme="minorHAnsi"/>
                <w:noProof/>
                <w:sz w:val="18"/>
                <w:szCs w:val="18"/>
                <w:rtl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HAnsi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 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Cambria Math" w:hint="cs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α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πk</m:t>
                </m:r>
              </m:oMath>
            </m:oMathPara>
          </w:p>
          <w:p w14:paraId="682C6D34" w14:textId="5D3693A2" w:rsidR="00FF5033" w:rsidRPr="00FF5033" w:rsidRDefault="00A75D1E" w:rsidP="00FF5033">
            <w:pPr>
              <w:rPr>
                <w:rFonts w:eastAsiaTheme="minorHAnsi"/>
                <w:i/>
                <w:noProof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HAnsi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 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Cambria Math" w:hint="cs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α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πk</m:t>
                </m:r>
              </m:oMath>
            </m:oMathPara>
          </w:p>
        </w:tc>
      </w:tr>
      <w:tr w:rsidR="00FF5033" w:rsidRPr="00FF5033" w14:paraId="4C6DA309" w14:textId="77777777" w:rsidTr="00FF5033">
        <w:trPr>
          <w:cantSplit/>
          <w:trHeight w:val="227"/>
        </w:trPr>
        <w:tc>
          <w:tcPr>
            <w:tcW w:w="2672" w:type="dxa"/>
            <w:vAlign w:val="center"/>
          </w:tcPr>
          <w:p w14:paraId="6EB98551" w14:textId="4D03D542" w:rsidR="00FF5033" w:rsidRPr="00FF5033" w:rsidRDefault="00A75D1E" w:rsidP="00FF5033">
            <w:pPr>
              <w:rPr>
                <w:rFonts w:eastAsiaTheme="minorHAnsi"/>
                <w:noProof/>
                <w:sz w:val="18"/>
                <w:szCs w:val="18"/>
                <w:rtl/>
              </w:rPr>
            </w:pPr>
            <m:oMathPara>
              <m:oMath>
                <m:func>
                  <m:funcPr>
                    <m:ctrlPr>
                      <w:rPr>
                        <w:rFonts w:ascii="Cambria Math" w:eastAsiaTheme="minorHAnsi" w:hAnsi="Cambria Math"/>
                        <w:noProof/>
                        <w:sz w:val="18"/>
                        <w:szCs w:val="1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tan</m:t>
                    </m:r>
                  </m:fName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</m:func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func>
                  <m:funcPr>
                    <m:ctrlPr>
                      <w:rPr>
                        <w:rFonts w:ascii="Cambria Math" w:eastAsiaTheme="minorHAnsi" w:hAnsi="Cambria Math"/>
                        <w:noProof/>
                        <w:sz w:val="18"/>
                        <w:szCs w:val="1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tan</m:t>
                    </m:r>
                  </m:fName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α</m:t>
                    </m:r>
                  </m:e>
                </m:func>
              </m:oMath>
            </m:oMathPara>
          </w:p>
        </w:tc>
        <w:tc>
          <w:tcPr>
            <w:tcW w:w="2693" w:type="dxa"/>
            <w:vAlign w:val="center"/>
          </w:tcPr>
          <w:p w14:paraId="5E3C5AA0" w14:textId="0B5D55BB" w:rsidR="00FF5033" w:rsidRPr="00FF5033" w:rsidRDefault="00A75D1E" w:rsidP="00FF5033">
            <w:pPr>
              <w:rPr>
                <w:rFonts w:eastAsiaTheme="minorHAnsi"/>
                <w:noProof/>
                <w:sz w:val="18"/>
                <w:szCs w:val="18"/>
                <w:rtl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HAnsi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 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 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α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+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πk</m:t>
                </m:r>
              </m:oMath>
            </m:oMathPara>
          </w:p>
        </w:tc>
      </w:tr>
    </w:tbl>
    <w:p w14:paraId="3CE93DF1" w14:textId="2E29AC3B" w:rsidR="0025608E" w:rsidRDefault="0025608E" w:rsidP="006261D7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</w:p>
    <w:p w14:paraId="059A0084" w14:textId="77777777" w:rsidR="0017325F" w:rsidRPr="00B44F0A" w:rsidRDefault="0017325F" w:rsidP="00A61033">
      <w:pPr>
        <w:spacing w:line="240" w:lineRule="auto"/>
        <w:rPr>
          <w:noProof/>
          <w:sz w:val="18"/>
          <w:szCs w:val="18"/>
          <w:rtl/>
        </w:rPr>
      </w:pPr>
      <w:r w:rsidRPr="00B44F0A">
        <w:rPr>
          <w:rFonts w:hint="cs"/>
          <w:noProof/>
          <w:sz w:val="18"/>
          <w:szCs w:val="18"/>
          <w:u w:val="single"/>
          <w:rtl/>
        </w:rPr>
        <w:t>צפיפות</w:t>
      </w:r>
      <w:r w:rsidRPr="00B44F0A">
        <w:rPr>
          <w:rFonts w:hint="cs"/>
          <w:noProof/>
          <w:sz w:val="18"/>
          <w:szCs w:val="18"/>
          <w:rtl/>
        </w:rPr>
        <w:t xml:space="preserve"> נפחית/משטחית/אורכית:</w:t>
      </w:r>
    </w:p>
    <w:p w14:paraId="0012724B" w14:textId="77777777" w:rsidR="0017325F" w:rsidRPr="00B44F0A" w:rsidRDefault="0017325F" w:rsidP="00A61033">
      <w:pPr>
        <w:bidi w:val="0"/>
        <w:spacing w:line="240" w:lineRule="auto"/>
        <w:rPr>
          <w:noProof/>
          <w:sz w:val="18"/>
          <w:szCs w:val="18"/>
          <w:rtl/>
        </w:rPr>
      </w:pPr>
      <w:r w:rsidRPr="00B44F0A"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ρ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 xml:space="preserve"> ; </m:t>
        </m:r>
        <m:r>
          <w:rPr>
            <w:rFonts w:ascii="Cambria Math" w:hAnsi="Cambria Math" w:cs="Cambria Math"/>
            <w:noProof/>
            <w:sz w:val="18"/>
            <w:szCs w:val="18"/>
            <w:rtl/>
          </w:rPr>
          <m:t>σ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den>
        </m:f>
      </m:oMath>
      <w:r w:rsidRPr="00B44F0A">
        <w:rPr>
          <w:rFonts w:eastAsiaTheme="minorEastAsia"/>
          <w:noProof/>
          <w:sz w:val="18"/>
          <w:szCs w:val="18"/>
        </w:rPr>
        <w:t xml:space="preserve"> ;</w:t>
      </w:r>
      <w:r w:rsidRPr="00B44F0A"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 w:cs="Cambria Math"/>
            <w:noProof/>
            <w:sz w:val="18"/>
            <w:szCs w:val="18"/>
            <w:rtl/>
          </w:rPr>
          <m:t>λ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den>
        </m:f>
      </m:oMath>
    </w:p>
    <w:p w14:paraId="48590783" w14:textId="77777777" w:rsidR="00F728E1" w:rsidRDefault="0017325F" w:rsidP="00A61033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V,S,l</m:t>
        </m:r>
      </m:oMath>
      <w:r w:rsidRPr="00B44F0A">
        <w:rPr>
          <w:rFonts w:hint="cs"/>
          <w:noProof/>
          <w:sz w:val="18"/>
          <w:szCs w:val="18"/>
          <w:rtl/>
        </w:rPr>
        <w:t xml:space="preserve"> הם נפח, שטח ואורך הגוף.</w:t>
      </w:r>
    </w:p>
    <w:p w14:paraId="35070E83" w14:textId="2327C90F" w:rsidR="0017325F" w:rsidRPr="00D92F05" w:rsidRDefault="0017325F" w:rsidP="00261DA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וקטורים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AC48B48" w14:textId="77777777" w:rsidR="0017325F" w:rsidRDefault="0017325F" w:rsidP="00261DAE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 w:rsidRPr="00B6457E">
        <w:rPr>
          <w:noProof/>
          <w:sz w:val="18"/>
          <w:szCs w:val="18"/>
          <w:rtl/>
        </w:rPr>
        <w:drawing>
          <wp:anchor distT="0" distB="0" distL="114300" distR="114300" simplePos="0" relativeHeight="251661312" behindDoc="1" locked="0" layoutInCell="1" allowOverlap="1" wp14:anchorId="2625F197" wp14:editId="18B1EF45">
            <wp:simplePos x="0" y="0"/>
            <wp:positionH relativeFrom="column">
              <wp:posOffset>0</wp:posOffset>
            </wp:positionH>
            <wp:positionV relativeFrom="paragraph">
              <wp:posOffset>21590</wp:posOffset>
            </wp:positionV>
            <wp:extent cx="1036955" cy="896620"/>
            <wp:effectExtent l="0" t="0" r="0" b="0"/>
            <wp:wrapTight wrapText="bothSides">
              <wp:wrapPolygon edited="0">
                <wp:start x="0" y="0"/>
                <wp:lineTo x="0" y="21110"/>
                <wp:lineTo x="21031" y="21110"/>
                <wp:lineTo x="21031" y="0"/>
                <wp:lineTo x="0" y="0"/>
              </wp:wrapPolygon>
            </wp:wrapTight>
            <wp:docPr id="7936874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6874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6955" cy="896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50645">
        <w:rPr>
          <w:rFonts w:ascii="David" w:eastAsia="Times New Roman" w:hAnsi="David" w:hint="cs"/>
          <w:noProof/>
          <w:color w:val="000000"/>
          <w:sz w:val="18"/>
          <w:szCs w:val="18"/>
          <w:u w:val="single"/>
          <w:rtl/>
        </w:rPr>
        <w:t>פירוק לרכיבים</w:t>
      </w:r>
      <w:r w:rsidRPr="001323F6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:</w:t>
      </w:r>
    </w:p>
    <w:p w14:paraId="1120453E" w14:textId="77777777" w:rsidR="0017325F" w:rsidRPr="008E6952" w:rsidRDefault="0017325F" w:rsidP="008E6952">
      <w:pPr>
        <w:bidi w:val="0"/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eastAsia="Times New Roman" w:hAnsi="David"/>
                <w:i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David"/>
                <w:noProof/>
                <w:color w:val="000000"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David"/>
                <w:noProof/>
                <w:color w:val="000000"/>
                <w:sz w:val="18"/>
                <w:szCs w:val="18"/>
              </w:rPr>
              <m:t>x</m:t>
            </m: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sub>
        </m:sSub>
        <m:r>
          <w:rPr>
            <w:rFonts w:ascii="Cambria Math" w:eastAsia="Times New Roman" w:hAnsi="David"/>
            <w:noProof/>
            <w:color w:val="000000"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eastAsia="Times New Roman" w:hAnsi="David"/>
                <w:i/>
                <w:noProof/>
                <w:color w:val="000000"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eastAsia="Times New Roman" w:hAnsi="David"/>
                    <w:i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="Times New Roman" w:hAnsi="David"/>
                    <w:noProof/>
                    <w:color w:val="000000"/>
                    <w:sz w:val="18"/>
                    <w:szCs w:val="18"/>
                  </w:rPr>
                  <m:t>A</m:t>
                </m: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</w:rPr>
                </m:ctrlPr>
              </m:e>
            </m:acc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e>
        </m:d>
        <m:func>
          <m:funcPr>
            <m:ctrlPr>
              <w:rPr>
                <w:rFonts w:ascii="Cambria Math" w:eastAsia="Times New Roman" w:hAnsi="David"/>
                <w:i/>
                <w:noProof/>
                <w:color w:val="000000"/>
                <w:sz w:val="18"/>
                <w:szCs w:val="18"/>
              </w:rPr>
            </m:ctrlPr>
          </m:funcPr>
          <m:fName>
            <m:r>
              <w:rPr>
                <w:rFonts w:ascii="Cambria Math" w:eastAsia="Times New Roman" w:hAnsi="David"/>
                <w:noProof/>
                <w:color w:val="000000"/>
                <w:sz w:val="18"/>
                <w:szCs w:val="18"/>
              </w:rPr>
              <m:t>cos</m:t>
            </m:r>
          </m:fName>
          <m:e>
            <m:r>
              <w:rPr>
                <w:rFonts w:ascii="Cambria Math" w:eastAsia="Times New Roman" w:hAnsi="David"/>
                <w:noProof/>
                <w:color w:val="000000"/>
                <w:sz w:val="18"/>
                <w:szCs w:val="18"/>
              </w:rPr>
              <m:t>θ</m:t>
            </m: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e>
        </m:func>
      </m:oMath>
      <w:r w:rsidRPr="001323F6">
        <w:rPr>
          <w:rFonts w:ascii="David" w:eastAsia="Times New Roman" w:hAnsi="David"/>
          <w:noProof/>
          <w:color w:val="000000"/>
          <w:sz w:val="18"/>
          <w:szCs w:val="18"/>
          <w:rtl/>
        </w:rPr>
        <w:br/>
      </w:r>
      <m:oMathPara>
        <m:oMathParaPr>
          <m:jc m:val="left"/>
        </m:oMathParaPr>
        <m:oMath>
          <m:r>
            <w:rPr>
              <w:rFonts w:ascii="Cambria Math" w:eastAsia="Times New Roman" w:hAnsi="David"/>
              <w:noProof/>
              <w:color w:val="000000"/>
              <w:sz w:val="18"/>
              <w:szCs w:val="18"/>
            </w:rPr>
            <m:t xml:space="preserve"> </m:t>
          </m:r>
          <m:sSub>
            <m:sSubPr>
              <m:ctrlPr>
                <w:rPr>
                  <w:rFonts w:ascii="Cambria Math" w:eastAsia="Times New Roman" w:hAnsi="David"/>
                  <w:i/>
                  <w:noProof/>
                  <w:color w:val="000000"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David"/>
                  <w:noProof/>
                  <w:color w:val="000000"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eastAsia="Times New Roman" w:hAnsi="David"/>
                  <w:noProof/>
                  <w:color w:val="000000"/>
                  <w:sz w:val="18"/>
                  <w:szCs w:val="18"/>
                </w:rPr>
                <m:t>y</m:t>
              </m:r>
              <m:ctrlPr>
                <w:rPr>
                  <w:rFonts w:ascii="Cambria Math" w:eastAsia="Times New Roman" w:hAnsi="Cambria Math"/>
                  <w:i/>
                  <w:noProof/>
                  <w:color w:val="000000"/>
                  <w:sz w:val="18"/>
                  <w:szCs w:val="18"/>
                </w:rPr>
              </m:ctrlPr>
            </m:sub>
          </m:sSub>
          <m:r>
            <w:rPr>
              <w:rFonts w:ascii="Cambria Math" w:eastAsia="Times New Roman" w:hAnsi="David"/>
              <w:noProof/>
              <w:color w:val="000000"/>
              <w:sz w:val="18"/>
              <w:szCs w:val="18"/>
            </w:rPr>
            <m:t>=</m:t>
          </m:r>
          <m:d>
            <m:dPr>
              <m:begChr m:val="|"/>
              <m:endChr m:val="|"/>
              <m:ctrlPr>
                <w:rPr>
                  <w:rFonts w:ascii="Cambria Math" w:eastAsia="Times New Roman" w:hAnsi="David"/>
                  <w:i/>
                  <w:noProof/>
                  <w:color w:val="000000"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eastAsia="Times New Roman" w:hAnsi="David"/>
                      <w:i/>
                      <w:noProof/>
                      <w:color w:val="000000"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eastAsia="Times New Roman" w:hAnsi="David"/>
                      <w:noProof/>
                      <w:color w:val="000000"/>
                      <w:sz w:val="18"/>
                      <w:szCs w:val="18"/>
                    </w:rPr>
                    <m:t>A</m:t>
                  </m:r>
                  <m:ctrlPr>
                    <w:rPr>
                      <w:rFonts w:ascii="Cambria Math" w:eastAsia="Times New Roman" w:hAnsi="Cambria Math"/>
                      <w:i/>
                      <w:noProof/>
                      <w:color w:val="000000"/>
                      <w:sz w:val="18"/>
                      <w:szCs w:val="18"/>
                    </w:rPr>
                  </m:ctrlPr>
                </m:e>
              </m:acc>
              <m:ctrlPr>
                <w:rPr>
                  <w:rFonts w:ascii="Cambria Math" w:eastAsia="Times New Roman" w:hAnsi="Cambria Math"/>
                  <w:i/>
                  <w:noProof/>
                  <w:color w:val="000000"/>
                  <w:sz w:val="18"/>
                  <w:szCs w:val="18"/>
                </w:rPr>
              </m:ctrlPr>
            </m:e>
          </m:d>
          <m:func>
            <m:funcPr>
              <m:ctrlPr>
                <w:rPr>
                  <w:rFonts w:ascii="Cambria Math" w:eastAsia="Times New Roman" w:hAnsi="David"/>
                  <w:i/>
                  <w:noProof/>
                  <w:color w:val="000000"/>
                  <w:sz w:val="18"/>
                  <w:szCs w:val="18"/>
                </w:rPr>
              </m:ctrlPr>
            </m:funcPr>
            <m:fName>
              <m:r>
                <w:rPr>
                  <w:rFonts w:ascii="Cambria Math" w:eastAsia="Times New Roman" w:hAnsi="David"/>
                  <w:noProof/>
                  <w:color w:val="000000"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eastAsia="Times New Roman" w:hAnsi="David"/>
                  <w:noProof/>
                  <w:color w:val="000000"/>
                  <w:sz w:val="18"/>
                  <w:szCs w:val="18"/>
                </w:rPr>
                <m:t>θ</m:t>
              </m:r>
              <m:ctrlPr>
                <w:rPr>
                  <w:rFonts w:ascii="Cambria Math" w:eastAsia="Times New Roman" w:hAnsi="Cambria Math"/>
                  <w:i/>
                  <w:noProof/>
                  <w:color w:val="000000"/>
                  <w:sz w:val="18"/>
                  <w:szCs w:val="18"/>
                </w:rPr>
              </m:ctrlPr>
            </m:e>
          </m:func>
        </m:oMath>
      </m:oMathPara>
    </w:p>
    <w:p w14:paraId="1E0D0736" w14:textId="77777777" w:rsidR="0017325F" w:rsidRPr="008E6952" w:rsidRDefault="00A75D1E" w:rsidP="008E6952">
      <w:pPr>
        <w:bidi w:val="0"/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</w:rPr>
      </w:pPr>
      <m:oMathPara>
        <m:oMathParaPr>
          <m:jc m:val="left"/>
        </m:oMathParaPr>
        <m:oMath>
          <m:d>
            <m:dPr>
              <m:begChr m:val="|"/>
              <m:endChr m:val="|"/>
              <m:ctrlPr>
                <w:rPr>
                  <w:rFonts w:ascii="Cambria Math" w:eastAsia="Times New Roman" w:hAnsi="David"/>
                  <w:i/>
                  <w:noProof/>
                  <w:color w:val="000000"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eastAsia="Times New Roman" w:hAnsi="David"/>
                      <w:i/>
                      <w:noProof/>
                      <w:color w:val="000000"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eastAsia="Times New Roman" w:hAnsi="David"/>
                      <w:noProof/>
                      <w:color w:val="000000"/>
                      <w:sz w:val="18"/>
                      <w:szCs w:val="18"/>
                    </w:rPr>
                    <m:t>A</m:t>
                  </m:r>
                  <m:ctrlPr>
                    <w:rPr>
                      <w:rFonts w:ascii="Cambria Math" w:eastAsia="Times New Roman" w:hAnsi="Cambria Math"/>
                      <w:i/>
                      <w:noProof/>
                      <w:color w:val="000000"/>
                      <w:sz w:val="18"/>
                      <w:szCs w:val="18"/>
                    </w:rPr>
                  </m:ctrlPr>
                </m:e>
              </m:acc>
              <m:ctrlPr>
                <w:rPr>
                  <w:rFonts w:ascii="Cambria Math" w:eastAsia="Times New Roman" w:hAnsi="Cambria Math"/>
                  <w:i/>
                  <w:noProof/>
                  <w:color w:val="000000"/>
                  <w:sz w:val="18"/>
                  <w:szCs w:val="18"/>
                </w:rPr>
              </m:ctrlPr>
            </m:e>
          </m:d>
          <m:r>
            <w:rPr>
              <w:rFonts w:ascii="Cambria Math" w:eastAsia="Times New Roman" w:hAnsi="David"/>
              <w:noProof/>
              <w:color w:val="000000"/>
              <w:sz w:val="18"/>
              <w:szCs w:val="18"/>
            </w:rPr>
            <m:t>=</m:t>
          </m:r>
          <m:rad>
            <m:radPr>
              <m:degHide m:val="1"/>
              <m:ctrlPr>
                <w:rPr>
                  <w:rFonts w:ascii="Cambria Math" w:eastAsia="Times New Roman" w:hAnsi="David"/>
                  <w:i/>
                  <w:noProof/>
                  <w:color w:val="000000"/>
                  <w:sz w:val="18"/>
                  <w:szCs w:val="18"/>
                </w:rPr>
              </m:ctrlPr>
            </m:radPr>
            <m:deg/>
            <m:e>
              <m:sSubSup>
                <m:sSubSupPr>
                  <m:ctrlPr>
                    <w:rPr>
                      <w:rFonts w:ascii="Cambria Math" w:eastAsia="Times New Roman" w:hAnsi="David"/>
                      <w:i/>
                      <w:noProof/>
                      <w:color w:val="000000"/>
                      <w:sz w:val="18"/>
                      <w:szCs w:val="18"/>
                    </w:rPr>
                  </m:ctrlPr>
                </m:sSubSupPr>
                <m:e>
                  <m:r>
                    <w:rPr>
                      <w:rFonts w:ascii="Cambria Math" w:eastAsia="Times New Roman" w:hAnsi="David"/>
                      <w:noProof/>
                      <w:color w:val="000000"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eastAsia="Times New Roman" w:hAnsi="David"/>
                      <w:noProof/>
                      <w:color w:val="000000"/>
                      <w:sz w:val="18"/>
                      <w:szCs w:val="18"/>
                    </w:rPr>
                    <m:t>x</m:t>
                  </m:r>
                </m:sub>
                <m:sup>
                  <m:r>
                    <w:rPr>
                      <w:rFonts w:ascii="Cambria Math" w:eastAsia="Times New Roman" w:hAnsi="David"/>
                      <w:noProof/>
                      <w:color w:val="000000"/>
                      <w:sz w:val="18"/>
                      <w:szCs w:val="18"/>
                    </w:rPr>
                    <m:t>2</m:t>
                  </m:r>
                  <m:ctrlPr>
                    <w:rPr>
                      <w:rFonts w:ascii="Cambria Math" w:eastAsia="Times New Roman" w:hAnsi="Cambria Math"/>
                      <w:i/>
                      <w:noProof/>
                      <w:color w:val="000000"/>
                      <w:sz w:val="18"/>
                      <w:szCs w:val="18"/>
                    </w:rPr>
                  </m:ctrlPr>
                </m:sup>
              </m:sSubSup>
              <m:r>
                <w:rPr>
                  <w:rFonts w:ascii="Cambria Math" w:eastAsia="Times New Roman" w:hAnsi="David"/>
                  <w:noProof/>
                  <w:color w:val="000000"/>
                  <w:sz w:val="18"/>
                  <w:szCs w:val="18"/>
                </w:rPr>
                <m:t>+</m:t>
              </m:r>
              <m:sSubSup>
                <m:sSubSupPr>
                  <m:ctrlPr>
                    <w:rPr>
                      <w:rFonts w:ascii="Cambria Math" w:eastAsia="Times New Roman" w:hAnsi="David"/>
                      <w:i/>
                      <w:noProof/>
                      <w:color w:val="000000"/>
                      <w:sz w:val="18"/>
                      <w:szCs w:val="18"/>
                    </w:rPr>
                  </m:ctrlPr>
                </m:sSubSupPr>
                <m:e>
                  <m:r>
                    <w:rPr>
                      <w:rFonts w:ascii="Cambria Math" w:eastAsia="Times New Roman" w:hAnsi="David"/>
                      <w:noProof/>
                      <w:color w:val="000000"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eastAsia="Times New Roman" w:hAnsi="David"/>
                      <w:noProof/>
                      <w:color w:val="000000"/>
                      <w:sz w:val="18"/>
                      <w:szCs w:val="18"/>
                    </w:rPr>
                    <m:t>y</m:t>
                  </m:r>
                </m:sub>
                <m:sup>
                  <m:r>
                    <w:rPr>
                      <w:rFonts w:ascii="Cambria Math" w:eastAsia="Times New Roman" w:hAnsi="David"/>
                      <w:noProof/>
                      <w:color w:val="000000"/>
                      <w:sz w:val="18"/>
                      <w:szCs w:val="18"/>
                    </w:rPr>
                    <m:t>2</m:t>
                  </m:r>
                  <m:ctrlPr>
                    <w:rPr>
                      <w:rFonts w:ascii="Cambria Math" w:eastAsia="Times New Roman" w:hAnsi="Cambria Math"/>
                      <w:i/>
                      <w:noProof/>
                      <w:color w:val="000000"/>
                      <w:sz w:val="18"/>
                      <w:szCs w:val="18"/>
                    </w:rPr>
                  </m:ctrlPr>
                </m:sup>
              </m:sSubSup>
              <m:ctrlPr>
                <w:rPr>
                  <w:rFonts w:ascii="Cambria Math" w:eastAsia="Times New Roman" w:hAnsi="Cambria Math"/>
                  <w:i/>
                  <w:noProof/>
                  <w:color w:val="000000"/>
                  <w:sz w:val="18"/>
                  <w:szCs w:val="18"/>
                </w:rPr>
              </m:ctrlPr>
            </m:e>
          </m:rad>
        </m:oMath>
      </m:oMathPara>
    </w:p>
    <w:p w14:paraId="74DA521E" w14:textId="77777777" w:rsidR="0017325F" w:rsidRDefault="0017325F" w:rsidP="008E6952">
      <w:pPr>
        <w:bidi w:val="0"/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m:oMath>
        <m:r>
          <m:rPr>
            <m:nor/>
          </m:rPr>
          <w:rPr>
            <w:rFonts w:ascii="Cambria Math" w:eastAsia="Times New Roman" w:hAnsi="David"/>
            <w:noProof/>
            <w:color w:val="000000"/>
            <w:sz w:val="18"/>
            <w:szCs w:val="18"/>
          </w:rPr>
          <m:t xml:space="preserve"> </m:t>
        </m:r>
        <m:func>
          <m:funcPr>
            <m:ctrlPr>
              <w:rPr>
                <w:rFonts w:ascii="Cambria Math" w:eastAsia="Times New Roman" w:hAnsi="David"/>
                <w:i/>
                <w:noProof/>
                <w:color w:val="000000"/>
                <w:sz w:val="18"/>
                <w:szCs w:val="18"/>
              </w:rPr>
            </m:ctrlPr>
          </m:funcPr>
          <m:fName>
            <m:r>
              <w:rPr>
                <w:rFonts w:ascii="Cambria Math" w:eastAsia="Times New Roman" w:hAnsi="David"/>
                <w:noProof/>
                <w:color w:val="000000"/>
                <w:sz w:val="18"/>
                <w:szCs w:val="18"/>
              </w:rPr>
              <m:t>tan</m:t>
            </m:r>
          </m:fName>
          <m:e>
            <m:r>
              <w:rPr>
                <w:rFonts w:ascii="Cambria Math" w:eastAsia="Times New Roman" w:hAnsi="David"/>
                <w:noProof/>
                <w:color w:val="000000"/>
                <w:sz w:val="18"/>
                <w:szCs w:val="18"/>
              </w:rPr>
              <m:t>θ</m:t>
            </m: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e>
        </m:func>
        <m:r>
          <w:rPr>
            <w:rFonts w:ascii="Cambria Math" w:eastAsia="Times New Roman" w:hAnsi="David"/>
            <w:noProof/>
            <w:color w:val="000000"/>
            <w:sz w:val="18"/>
            <w:szCs w:val="18"/>
          </w:rPr>
          <m:t>=</m:t>
        </m:r>
        <m:f>
          <m:fPr>
            <m:ctrlPr>
              <w:rPr>
                <w:rFonts w:ascii="Cambria Math" w:eastAsia="Times New Roman" w:hAnsi="David"/>
                <w:i/>
                <w:noProof/>
                <w:color w:val="000000"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eastAsia="Times New Roman" w:hAnsi="David"/>
                    <w:i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David"/>
                    <w:noProof/>
                    <w:color w:val="000000"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eastAsia="Times New Roman" w:hAnsi="David"/>
                    <w:noProof/>
                    <w:color w:val="000000"/>
                    <w:sz w:val="18"/>
                    <w:szCs w:val="18"/>
                  </w:rPr>
                  <m:t>y</m:t>
                </m: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</w:rPr>
                </m:ctrlPr>
              </m:sub>
            </m:sSub>
          </m:num>
          <m:den>
            <m:sSub>
              <m:sSubPr>
                <m:ctrlPr>
                  <w:rPr>
                    <w:rFonts w:ascii="Cambria Math" w:eastAsia="Times New Roman" w:hAnsi="David"/>
                    <w:i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David"/>
                    <w:noProof/>
                    <w:color w:val="000000"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eastAsia="Times New Roman" w:hAnsi="David"/>
                    <w:noProof/>
                    <w:color w:val="000000"/>
                    <w:sz w:val="18"/>
                    <w:szCs w:val="18"/>
                  </w:rPr>
                  <m:t>x</m:t>
                </m: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</w:rPr>
                </m:ctrlPr>
              </m:sub>
            </m:sSub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den>
        </m:f>
      </m:oMath>
      <w:r w:rsidRPr="001323F6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</w:p>
    <w:p w14:paraId="51A1DDF7" w14:textId="77777777" w:rsidR="00F728E1" w:rsidRDefault="0017325F" w:rsidP="00A02464">
      <w:pPr>
        <w:spacing w:line="240" w:lineRule="auto"/>
        <w:rPr>
          <w:rFonts w:ascii="David" w:eastAsia="Times New Roman" w:hAnsi="David"/>
          <w:b/>
          <w:bCs/>
          <w:noProof/>
          <w:color w:val="000000"/>
          <w:sz w:val="18"/>
          <w:szCs w:val="18"/>
          <w:rtl/>
        </w:rPr>
      </w:pPr>
      <w:r w:rsidRPr="00250645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כפל בסקלר</w:t>
      </w:r>
      <w:r w:rsidRPr="001323F6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: </w:t>
      </w:r>
      <m:oMath>
        <m:r>
          <w:rPr>
            <w:rFonts w:ascii="Cambria Math" w:eastAsia="Times New Roman" w:hAnsi="David"/>
            <w:noProof/>
            <w:color w:val="000000"/>
            <w:sz w:val="18"/>
            <w:szCs w:val="18"/>
          </w:rPr>
          <m:t>α</m:t>
        </m:r>
        <m:acc>
          <m:accPr>
            <m:chr m:val="⃗"/>
            <m:ctrlPr>
              <w:rPr>
                <w:rFonts w:ascii="Cambria Math" w:eastAsia="Times New Roman" w:hAnsi="David"/>
                <w:i/>
                <w:noProof/>
                <w:color w:val="000000"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David"/>
                <w:noProof/>
                <w:color w:val="000000"/>
                <w:sz w:val="18"/>
                <w:szCs w:val="18"/>
              </w:rPr>
              <m:t>A</m:t>
            </m:r>
          </m:e>
        </m:acc>
        <m:r>
          <w:rPr>
            <w:rFonts w:ascii="Cambria Math" w:eastAsia="Times New Roman" w:hAnsi="David"/>
            <w:noProof/>
            <w:color w:val="000000"/>
            <w:sz w:val="18"/>
            <w:szCs w:val="18"/>
          </w:rPr>
          <m:t>=</m:t>
        </m:r>
        <m:d>
          <m:dPr>
            <m:ctrlPr>
              <w:rPr>
                <w:rFonts w:ascii="Cambria Math" w:eastAsia="Times New Roman" w:hAnsi="David"/>
                <w:i/>
                <w:noProof/>
                <w:color w:val="000000"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David"/>
                <w:noProof/>
                <w:color w:val="000000"/>
                <w:sz w:val="18"/>
                <w:szCs w:val="18"/>
              </w:rPr>
              <m:t>α</m:t>
            </m:r>
            <m:sSub>
              <m:sSubPr>
                <m:ctrlPr>
                  <w:rPr>
                    <w:rFonts w:ascii="Cambria Math" w:eastAsia="Times New Roman" w:hAnsi="David"/>
                    <w:i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David"/>
                    <w:noProof/>
                    <w:color w:val="000000"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eastAsia="Times New Roman" w:hAnsi="David"/>
                    <w:noProof/>
                    <w:color w:val="000000"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 w:eastAsia="Times New Roman" w:hAnsi="David"/>
                <w:noProof/>
                <w:color w:val="000000"/>
                <w:sz w:val="18"/>
                <w:szCs w:val="18"/>
              </w:rPr>
              <m:t>,α</m:t>
            </m:r>
            <m:sSub>
              <m:sSubPr>
                <m:ctrlPr>
                  <w:rPr>
                    <w:rFonts w:ascii="Cambria Math" w:eastAsia="Times New Roman" w:hAnsi="David"/>
                    <w:i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David"/>
                    <w:noProof/>
                    <w:color w:val="000000"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eastAsia="Times New Roman" w:hAnsi="David"/>
                    <w:noProof/>
                    <w:color w:val="000000"/>
                    <w:sz w:val="18"/>
                    <w:szCs w:val="18"/>
                  </w:rPr>
                  <m:t>y</m:t>
                </m:r>
              </m:sub>
            </m:sSub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e>
        </m:d>
      </m:oMath>
    </w:p>
    <w:p w14:paraId="3721477D" w14:textId="2A10628F" w:rsidR="0017325F" w:rsidRDefault="0017325F" w:rsidP="009A53C8">
      <w:pPr>
        <w:spacing w:line="240" w:lineRule="auto"/>
        <w:rPr>
          <w:noProof/>
          <w:sz w:val="18"/>
          <w:szCs w:val="18"/>
          <w:rtl/>
        </w:rPr>
      </w:pPr>
      <w:r w:rsidRPr="006923B9">
        <w:rPr>
          <w:rFonts w:hint="cs"/>
          <w:noProof/>
          <w:sz w:val="18"/>
          <w:szCs w:val="18"/>
          <w:u w:val="single"/>
          <w:rtl/>
        </w:rPr>
        <w:t>מכפלה סקלרית: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6923B9">
        <w:rPr>
          <w:rFonts w:hint="cs"/>
          <w:noProof/>
          <w:sz w:val="18"/>
          <w:szCs w:val="18"/>
          <w:rtl/>
        </w:rPr>
        <w:t>שתי דרכים לביצוע המכפלה</w:t>
      </w:r>
      <w:r>
        <w:rPr>
          <w:rFonts w:hint="cs"/>
          <w:noProof/>
          <w:sz w:val="18"/>
          <w:szCs w:val="18"/>
          <w:rtl/>
        </w:rPr>
        <w:t>:</w:t>
      </w:r>
    </w:p>
    <w:p w14:paraId="12C0522A" w14:textId="77777777" w:rsidR="0017325F" w:rsidRPr="006923B9" w:rsidRDefault="00A75D1E" w:rsidP="009A53C8">
      <w:pPr>
        <w:bidi w:val="0"/>
        <w:spacing w:line="240" w:lineRule="auto"/>
        <w:rPr>
          <w:noProof/>
          <w:sz w:val="18"/>
          <w:szCs w:val="18"/>
          <w:rtl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⋅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⋅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⋅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r>
          <w:rPr>
            <w:rFonts w:ascii="Cambria Math" w:hAnsi="Cambria Math"/>
            <w:noProof/>
            <w:sz w:val="18"/>
            <w:szCs w:val="18"/>
          </w:rPr>
          <m:t>⋅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r>
          <w:rPr>
            <w:rFonts w:ascii="Cambria Math" w:hAnsi="Cambria Math"/>
            <w:noProof/>
            <w:sz w:val="18"/>
            <w:szCs w:val="18"/>
          </w:rPr>
          <m:t>⋅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</w:rPr>
              <m:t>α</m:t>
            </m:r>
          </m:e>
        </m:func>
      </m:oMath>
      <w:r w:rsidR="0017325F" w:rsidRPr="006923B9">
        <w:rPr>
          <w:noProof/>
          <w:sz w:val="18"/>
          <w:szCs w:val="18"/>
          <w:rtl/>
        </w:rPr>
        <w:t xml:space="preserve"> </w:t>
      </w:r>
    </w:p>
    <w:p w14:paraId="771CE13B" w14:textId="77777777" w:rsidR="0017325F" w:rsidRPr="006923B9" w:rsidRDefault="0017325F" w:rsidP="009A53C8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α</m:t>
        </m:r>
      </m:oMath>
      <w:r w:rsidRPr="006923B9">
        <w:rPr>
          <w:noProof/>
          <w:sz w:val="18"/>
          <w:szCs w:val="18"/>
          <w:rtl/>
        </w:rPr>
        <w:t xml:space="preserve"> </w:t>
      </w:r>
      <w:r w:rsidRPr="006923B9">
        <w:rPr>
          <w:rFonts w:hint="cs"/>
          <w:noProof/>
          <w:sz w:val="18"/>
          <w:szCs w:val="18"/>
          <w:rtl/>
        </w:rPr>
        <w:t>- זווית בין הוקטורים.</w:t>
      </w:r>
      <w:r w:rsidRPr="006923B9">
        <w:rPr>
          <w:noProof/>
          <w:sz w:val="18"/>
          <w:szCs w:val="18"/>
          <w:rtl/>
        </w:rPr>
        <w:br/>
      </w:r>
      <w:r w:rsidRPr="006923B9">
        <w:rPr>
          <w:rFonts w:hint="cs"/>
          <w:noProof/>
          <w:sz w:val="18"/>
          <w:szCs w:val="18"/>
          <w:rtl/>
        </w:rPr>
        <w:t>- תוצאת המכפלה היא תמיד סקלר (ולא וקטור).</w:t>
      </w:r>
    </w:p>
    <w:p w14:paraId="29F99BAE" w14:textId="77777777" w:rsidR="0017325F" w:rsidRPr="006923B9" w:rsidRDefault="0017325F" w:rsidP="009A53C8">
      <w:pPr>
        <w:spacing w:line="240" w:lineRule="auto"/>
        <w:rPr>
          <w:noProof/>
          <w:sz w:val="18"/>
          <w:szCs w:val="18"/>
          <w:rtl/>
        </w:rPr>
      </w:pPr>
      <w:r w:rsidRPr="006923B9">
        <w:rPr>
          <w:rFonts w:hint="cs"/>
          <w:noProof/>
          <w:sz w:val="18"/>
          <w:szCs w:val="18"/>
          <w:rtl/>
        </w:rPr>
        <w:t>- מכפלה בין וקטורים מאונכים מתאפסת</w:t>
      </w:r>
      <w:r>
        <w:rPr>
          <w:rFonts w:hint="cs"/>
          <w:noProof/>
          <w:sz w:val="18"/>
          <w:szCs w:val="18"/>
          <w:rtl/>
        </w:rPr>
        <w:t xml:space="preserve">, </w:t>
      </w:r>
      <w:r w:rsidRPr="006923B9">
        <w:rPr>
          <w:rFonts w:hint="cs"/>
          <w:noProof/>
          <w:sz w:val="18"/>
          <w:szCs w:val="18"/>
          <w:rtl/>
        </w:rPr>
        <w:t xml:space="preserve">זו דרך </w:t>
      </w:r>
      <w:r w:rsidRPr="006923B9">
        <w:rPr>
          <w:rFonts w:hint="cs"/>
          <w:b/>
          <w:bCs/>
          <w:noProof/>
          <w:sz w:val="18"/>
          <w:szCs w:val="18"/>
          <w:rtl/>
        </w:rPr>
        <w:t>לבדוק האם וקטורים מאונכים</w:t>
      </w:r>
      <w:r>
        <w:rPr>
          <w:rFonts w:hint="cs"/>
          <w:noProof/>
          <w:sz w:val="18"/>
          <w:szCs w:val="18"/>
          <w:rtl/>
        </w:rPr>
        <w:t>.</w:t>
      </w:r>
    </w:p>
    <w:p w14:paraId="67D636CE" w14:textId="77777777" w:rsidR="0017325F" w:rsidRPr="006923B9" w:rsidRDefault="0017325F" w:rsidP="009A53C8">
      <w:pPr>
        <w:spacing w:line="240" w:lineRule="auto"/>
        <w:rPr>
          <w:rFonts w:eastAsiaTheme="minorEastAsia"/>
          <w:noProof/>
          <w:sz w:val="18"/>
          <w:szCs w:val="18"/>
          <w:rtl/>
        </w:rPr>
      </w:pPr>
      <w:r w:rsidRPr="00721797">
        <w:rPr>
          <w:rFonts w:hint="cs"/>
          <w:noProof/>
          <w:sz w:val="18"/>
          <w:szCs w:val="18"/>
          <w:u w:val="single"/>
          <w:rtl/>
        </w:rPr>
        <w:t>פתיחת סוגרים והעלאה בריבוע</w:t>
      </w:r>
      <w:r w:rsidRPr="006923B9">
        <w:rPr>
          <w:rFonts w:hint="cs"/>
          <w:noProof/>
          <w:sz w:val="18"/>
          <w:szCs w:val="18"/>
          <w:rtl/>
        </w:rPr>
        <w:t>:</w:t>
      </w:r>
    </w:p>
    <w:p w14:paraId="20015973" w14:textId="77777777" w:rsidR="0017325F" w:rsidRPr="006923B9" w:rsidRDefault="00A75D1E" w:rsidP="009A53C8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</m:t>
                  </m:r>
                </m:e>
              </m:acc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acc>
            <m:accPr>
              <m:chr m:val="⃗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acc>
            <m:accPr>
              <m:chr m:val="⃗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acc>
            <m:accPr>
              <m:chr m:val="⃗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acc>
            <m:accPr>
              <m:chr m:val="⃗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</m:acc>
        </m:oMath>
      </m:oMathPara>
    </w:p>
    <w:p w14:paraId="6ED157BB" w14:textId="77777777" w:rsidR="0017325F" w:rsidRPr="006923B9" w:rsidRDefault="00A75D1E" w:rsidP="009A53C8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+</m:t>
                  </m:r>
                  <m:acc>
                    <m:accPr>
                      <m:chr m:val="⃗"/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</m:acc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+2</m:t>
          </m:r>
          <m:acc>
            <m:accPr>
              <m:chr m:val="⃗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acc>
            <m:accPr>
              <m:chr m:val="⃗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</m:acc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06C23838" w14:textId="77777777" w:rsidR="00F728E1" w:rsidRDefault="0017325F" w:rsidP="009A53C8">
      <w:pPr>
        <w:spacing w:line="240" w:lineRule="auto"/>
        <w:rPr>
          <w:noProof/>
          <w:sz w:val="18"/>
          <w:szCs w:val="18"/>
          <w:rtl/>
        </w:rPr>
      </w:pPr>
      <w:r w:rsidRPr="00721797">
        <w:rPr>
          <w:rFonts w:hint="cs"/>
          <w:noProof/>
          <w:sz w:val="18"/>
          <w:szCs w:val="18"/>
          <w:u w:val="single"/>
          <w:rtl/>
        </w:rPr>
        <w:t>זווית בין שני וקטורים</w:t>
      </w:r>
      <w:r w:rsidRPr="006923B9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</w:t>
      </w:r>
      <w:r w:rsidRPr="006923B9">
        <w:rPr>
          <w:rFonts w:hint="cs"/>
          <w:noProof/>
          <w:sz w:val="18"/>
          <w:szCs w:val="18"/>
          <w:rtl/>
        </w:rPr>
        <w:t xml:space="preserve">  </w:t>
      </w:r>
      <m:oMath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α</m:t>
            </m:r>
          </m:e>
        </m:func>
        <m:r>
          <w:rPr>
            <w:rFonts w:asci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B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y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B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y</m:t>
                </m:r>
              </m:sub>
            </m:sSub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</m:d>
            <m:r>
              <w:rPr>
                <w:rFonts w:ascii="Cambria Math" w:hAnsi="Cambria Math" w:cs="Cambria Math"/>
                <w:noProof/>
                <w:sz w:val="18"/>
                <w:szCs w:val="18"/>
              </w:rPr>
              <m:t>⋅</m:t>
            </m:r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B</m:t>
                    </m:r>
                  </m:e>
                </m:acc>
              </m:e>
            </m:d>
          </m:den>
        </m:f>
        <m:r>
          <w:rPr>
            <w:rFonts w:asci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  <m:r>
              <w:rPr>
                <w:rFonts w:ascii="Cambria Math" w:hAnsi="Cambria Math" w:cs="Cambria Math"/>
                <w:noProof/>
                <w:sz w:val="18"/>
                <w:szCs w:val="18"/>
              </w:rPr>
              <m:t>⋅</m:t>
            </m:r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B</m:t>
                </m:r>
              </m:e>
            </m:acc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</m:d>
            <m:r>
              <w:rPr>
                <w:rFonts w:ascii="Cambria Math" w:hAnsi="Cambria Math" w:cs="Cambria Math"/>
                <w:noProof/>
                <w:sz w:val="18"/>
                <w:szCs w:val="18"/>
              </w:rPr>
              <m:t>⋅</m:t>
            </m:r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B</m:t>
                    </m:r>
                  </m:e>
                </m:acc>
              </m:e>
            </m:d>
          </m:den>
        </m:f>
      </m:oMath>
      <w:r w:rsidRPr="006923B9">
        <w:rPr>
          <w:noProof/>
          <w:sz w:val="18"/>
          <w:szCs w:val="18"/>
          <w:rtl/>
        </w:rPr>
        <w:t xml:space="preserve"> </w:t>
      </w:r>
    </w:p>
    <w:p w14:paraId="40234E58" w14:textId="1A81F5DF" w:rsidR="0017325F" w:rsidRDefault="0017325F" w:rsidP="00397590">
      <w:pPr>
        <w:bidi w:val="0"/>
        <w:spacing w:line="240" w:lineRule="auto"/>
        <w:jc w:val="center"/>
        <w:rPr>
          <w:rFonts w:eastAsiaTheme="minorEastAsia"/>
          <w:noProof/>
          <w:color w:val="FFFFFF" w:themeColor="background1"/>
          <w:sz w:val="18"/>
          <w:szCs w:val="18"/>
        </w:rPr>
      </w:pPr>
      <w:r w:rsidRPr="00397590">
        <w:rPr>
          <w:rFonts w:eastAsiaTheme="minorEastAsia"/>
          <w:noProof/>
          <w:color w:val="FFFFFF" w:themeColor="background1"/>
          <w:sz w:val="18"/>
          <w:szCs w:val="18"/>
        </w:rPr>
        <w:drawing>
          <wp:inline distT="0" distB="0" distL="0" distR="0" wp14:anchorId="7F22A60D" wp14:editId="6F4930AA">
            <wp:extent cx="2277236" cy="1318846"/>
            <wp:effectExtent l="0" t="0" r="0" b="0"/>
            <wp:docPr id="1862804688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2804688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279333" cy="1320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81553F" w14:textId="77777777" w:rsidR="0017325F" w:rsidRPr="00630558" w:rsidRDefault="00A75D1E" w:rsidP="00397590">
      <w:pPr>
        <w:bidi w:val="0"/>
        <w:spacing w:line="240" w:lineRule="auto"/>
        <w:rPr>
          <w:noProof/>
          <w:sz w:val="18"/>
          <w:szCs w:val="18"/>
          <w:lang w:val=""/>
        </w:rPr>
      </w:pPr>
      <m:oMath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z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</m:e>
        </m:rad>
      </m:oMath>
      <w:r w:rsidR="0017325F" w:rsidRPr="00630558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;  </m:t>
        </m:r>
        <m:func>
          <m:func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cos</m:t>
            </m:r>
          </m:fName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φ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acc>
              </m:e>
            </m:d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radPr>
              <m:deg/>
              <m:e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z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</m:e>
            </m:rad>
          </m:den>
        </m:f>
      </m:oMath>
    </w:p>
    <w:p w14:paraId="6DB00C1B" w14:textId="77777777" w:rsidR="0017325F" w:rsidRDefault="0017325F" w:rsidP="00AE248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D01FD8">
        <w:rPr>
          <w:rFonts w:hint="cs"/>
          <w:noProof/>
          <w:sz w:val="18"/>
          <w:szCs w:val="18"/>
          <w:u w:val="single"/>
          <w:rtl/>
        </w:rPr>
        <w:t>פירוק לרכיבים</w:t>
      </w:r>
      <w:r w:rsidRPr="00630558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z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  <w:r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>;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</w:p>
    <w:p w14:paraId="238B02CC" w14:textId="77777777" w:rsidR="00F728E1" w:rsidRDefault="00A75D1E" w:rsidP="00AE248D">
      <w:pPr>
        <w:bidi w:val="0"/>
        <w:spacing w:line="240" w:lineRule="auto"/>
        <w:rPr>
          <w:noProof/>
          <w:sz w:val="18"/>
          <w:szCs w:val="18"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  ;</m:t>
            </m:r>
          </m:e>
        </m:func>
      </m:oMath>
      <w:r w:rsidR="0017325F">
        <w:rPr>
          <w:noProof/>
          <w:sz w:val="18"/>
          <w:szCs w:val="18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</m:e>
        </m:func>
      </m:oMath>
      <w:r w:rsidR="0017325F" w:rsidRPr="00630558">
        <w:rPr>
          <w:rFonts w:hint="cs"/>
          <w:noProof/>
          <w:sz w:val="18"/>
          <w:szCs w:val="18"/>
          <w:rtl/>
        </w:rPr>
        <w:t xml:space="preserve"> </w:t>
      </w:r>
    </w:p>
    <w:p w14:paraId="142EFE48" w14:textId="50067A34" w:rsidR="0017325F" w:rsidRPr="00A86193" w:rsidRDefault="0017325F" w:rsidP="007607F2">
      <w:pPr>
        <w:spacing w:line="240" w:lineRule="auto"/>
        <w:rPr>
          <w:noProof/>
          <w:sz w:val="18"/>
          <w:szCs w:val="18"/>
          <w:u w:val="single"/>
          <w:rtl/>
        </w:rPr>
      </w:pPr>
      <w:r w:rsidRPr="00A86193">
        <w:rPr>
          <w:rFonts w:hint="cs"/>
          <w:noProof/>
          <w:sz w:val="18"/>
          <w:szCs w:val="18"/>
          <w:u w:val="single"/>
          <w:rtl/>
        </w:rPr>
        <w:t>מכפלה וקטורית:</w:t>
      </w:r>
    </w:p>
    <w:p w14:paraId="69DDC1AE" w14:textId="77777777" w:rsidR="0017325F" w:rsidRPr="006E6508" w:rsidRDefault="0017325F" w:rsidP="007607F2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6E6508">
        <w:rPr>
          <w:rFonts w:hint="cs"/>
          <w:noProof/>
          <w:sz w:val="18"/>
          <w:szCs w:val="18"/>
          <w:u w:val="single"/>
          <w:rtl/>
        </w:rPr>
        <w:t xml:space="preserve">דרך 1 לעשות את המכפלה עם דטרמיננטה:  </w:t>
      </w:r>
    </w:p>
    <w:bookmarkStart w:id="0" w:name="_Hlk165553701"/>
    <w:p w14:paraId="7B5C32E2" w14:textId="77777777" w:rsidR="0017325F" w:rsidRPr="000229AB" w:rsidRDefault="00A75D1E" w:rsidP="007607F2">
      <w:pPr>
        <w:bidi w:val="0"/>
        <w:spacing w:line="240" w:lineRule="auto"/>
        <w:rPr>
          <w:noProof/>
          <w:sz w:val="18"/>
          <w:szCs w:val="18"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mPr>
              <m:m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e>
                  </m:acc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</m:m>
          </m:e>
        </m:d>
      </m:oMath>
      <w:r w:rsidR="0017325F" w:rsidRPr="000229AB">
        <w:rPr>
          <w:noProof/>
          <w:sz w:val="18"/>
          <w:szCs w:val="18"/>
          <w:rtl/>
        </w:rPr>
        <w:t xml:space="preserve"> </w:t>
      </w:r>
    </w:p>
    <w:bookmarkEnd w:id="0"/>
    <w:p w14:paraId="1B18FFEA" w14:textId="77777777" w:rsidR="0017325F" w:rsidRPr="000229AB" w:rsidRDefault="0017325F" w:rsidP="007607F2">
      <w:pPr>
        <w:spacing w:line="240" w:lineRule="auto"/>
        <w:rPr>
          <w:noProof/>
          <w:sz w:val="18"/>
          <w:szCs w:val="18"/>
          <w:rtl/>
        </w:rPr>
      </w:pPr>
      <w:r w:rsidRPr="006E6508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6E6508">
        <w:rPr>
          <w:rFonts w:hint="cs"/>
          <w:noProof/>
          <w:sz w:val="18"/>
          <w:szCs w:val="18"/>
          <w:u w:val="single"/>
          <w:rtl/>
        </w:rPr>
        <w:t>דרך 2 לפי גודל וכיוון בנפרד</w:t>
      </w:r>
      <w:r w:rsidRPr="000229AB">
        <w:rPr>
          <w:rFonts w:hint="cs"/>
          <w:noProof/>
          <w:sz w:val="18"/>
          <w:szCs w:val="18"/>
          <w:rtl/>
        </w:rPr>
        <w:t>:</w:t>
      </w:r>
      <w:r w:rsidRPr="000229AB">
        <w:rPr>
          <w:noProof/>
          <w:sz w:val="18"/>
          <w:szCs w:val="18"/>
          <w:rtl/>
        </w:rPr>
        <w:br/>
      </w:r>
      <w:r w:rsidRPr="000229AB">
        <w:rPr>
          <w:rFonts w:hint="cs"/>
          <w:noProof/>
          <w:sz w:val="18"/>
          <w:szCs w:val="18"/>
          <w:rtl/>
        </w:rPr>
        <w:t xml:space="preserve">גודל המכפלה </w:t>
      </w:r>
      <w:r>
        <w:rPr>
          <w:rFonts w:hint="cs"/>
          <w:noProof/>
          <w:sz w:val="18"/>
          <w:szCs w:val="18"/>
          <w:rtl/>
        </w:rPr>
        <w:t>הוא: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0229AB">
        <w:rPr>
          <w:rFonts w:hint="cs"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×</m:t>
            </m:r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α</m:t>
                </m:r>
              </m:e>
            </m:func>
          </m:e>
        </m:d>
      </m:oMath>
      <w:r>
        <w:rPr>
          <w:rFonts w:hint="cs"/>
          <w:noProof/>
          <w:sz w:val="18"/>
          <w:szCs w:val="18"/>
          <w:rtl/>
        </w:rPr>
        <w:t xml:space="preserve"> </w:t>
      </w:r>
    </w:p>
    <w:p w14:paraId="291E7892" w14:textId="77777777" w:rsidR="0017325F" w:rsidRDefault="0017325F" w:rsidP="007607F2">
      <w:pPr>
        <w:spacing w:line="240" w:lineRule="auto"/>
        <w:rPr>
          <w:noProof/>
          <w:sz w:val="18"/>
          <w:szCs w:val="18"/>
          <w:rtl/>
        </w:rPr>
      </w:pP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3360" behindDoc="1" locked="0" layoutInCell="1" allowOverlap="1" wp14:anchorId="6954A84D" wp14:editId="6FC98F40">
            <wp:simplePos x="0" y="0"/>
            <wp:positionH relativeFrom="column">
              <wp:posOffset>1239520</wp:posOffset>
            </wp:positionH>
            <wp:positionV relativeFrom="paragraph">
              <wp:posOffset>131445</wp:posOffset>
            </wp:positionV>
            <wp:extent cx="913130" cy="647700"/>
            <wp:effectExtent l="0" t="0" r="1270" b="0"/>
            <wp:wrapTight wrapText="bothSides">
              <wp:wrapPolygon edited="0">
                <wp:start x="0" y="0"/>
                <wp:lineTo x="0" y="20965"/>
                <wp:lineTo x="21179" y="20965"/>
                <wp:lineTo x="21179" y="0"/>
                <wp:lineTo x="0" y="0"/>
              </wp:wrapPolygon>
            </wp:wrapTight>
            <wp:docPr id="5496706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6706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13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4384" behindDoc="1" locked="0" layoutInCell="1" allowOverlap="1" wp14:anchorId="22897F11" wp14:editId="0FDC698C">
            <wp:simplePos x="0" y="0"/>
            <wp:positionH relativeFrom="column">
              <wp:posOffset>50053</wp:posOffset>
            </wp:positionH>
            <wp:positionV relativeFrom="paragraph">
              <wp:posOffset>73581</wp:posOffset>
            </wp:positionV>
            <wp:extent cx="933450" cy="767080"/>
            <wp:effectExtent l="0" t="0" r="0" b="0"/>
            <wp:wrapTight wrapText="bothSides">
              <wp:wrapPolygon edited="0">
                <wp:start x="0" y="0"/>
                <wp:lineTo x="0" y="20921"/>
                <wp:lineTo x="21159" y="20921"/>
                <wp:lineTo x="21159" y="0"/>
                <wp:lineTo x="0" y="0"/>
              </wp:wrapPolygon>
            </wp:wrapTight>
            <wp:docPr id="2160084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008497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767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  <w:sz w:val="18"/>
          <w:szCs w:val="18"/>
          <w:rtl/>
        </w:rPr>
        <w:t>ו</w:t>
      </w:r>
      <w:r w:rsidRPr="000229AB">
        <w:rPr>
          <w:rFonts w:hint="cs"/>
          <w:noProof/>
          <w:sz w:val="18"/>
          <w:szCs w:val="18"/>
          <w:rtl/>
        </w:rPr>
        <w:t xml:space="preserve">כיוון לפי </w:t>
      </w:r>
      <w:r w:rsidRPr="006E6508">
        <w:rPr>
          <w:rFonts w:hint="cs"/>
          <w:noProof/>
          <w:sz w:val="18"/>
          <w:szCs w:val="18"/>
          <w:u w:val="single"/>
          <w:rtl/>
        </w:rPr>
        <w:t>כלל יד ימין</w:t>
      </w:r>
      <w:r>
        <w:rPr>
          <w:rFonts w:hint="cs"/>
          <w:noProof/>
          <w:sz w:val="18"/>
          <w:szCs w:val="18"/>
          <w:rtl/>
        </w:rPr>
        <w:t>:</w:t>
      </w:r>
    </w:p>
    <w:p w14:paraId="6CE5ED18" w14:textId="77777777" w:rsidR="00F728E1" w:rsidRDefault="0017325F" w:rsidP="007607F2">
      <w:pPr>
        <w:spacing w:line="240" w:lineRule="auto"/>
        <w:rPr>
          <w:noProof/>
          <w:rtl/>
        </w:rPr>
      </w:pPr>
      <w:r>
        <w:rPr>
          <w:rFonts w:hint="cs"/>
          <w:b/>
          <w:bCs/>
          <w:noProof/>
          <w:sz w:val="18"/>
          <w:szCs w:val="18"/>
          <w:rtl/>
        </w:rPr>
        <w:t xml:space="preserve">- </w:t>
      </w:r>
      <w:r w:rsidRPr="00363D89">
        <w:rPr>
          <w:rFonts w:hint="cs"/>
          <w:b/>
          <w:bCs/>
          <w:noProof/>
          <w:sz w:val="18"/>
          <w:szCs w:val="18"/>
          <w:rtl/>
        </w:rPr>
        <w:t>שימו לב</w:t>
      </w:r>
      <w:r>
        <w:rPr>
          <w:rFonts w:hint="cs"/>
          <w:noProof/>
          <w:sz w:val="18"/>
          <w:szCs w:val="18"/>
          <w:rtl/>
        </w:rPr>
        <w:t xml:space="preserve"> שאתם עם יד ימין!!  - בתמונה השמאלית, קודם לעשות אקדח ואחר"כ לפתוח את האמה!</w:t>
      </w:r>
    </w:p>
    <w:p w14:paraId="6045CD50" w14:textId="26F700C9" w:rsidR="0017325F" w:rsidRPr="00F274C1" w:rsidRDefault="0017325F" w:rsidP="009C4DC3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מרכז מסה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0E2555E" w14:textId="77777777" w:rsidR="0017325F" w:rsidRPr="00F274C1" w:rsidRDefault="0017325F" w:rsidP="009C4DC3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מיקום מרכז המסה:  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den>
        </m:f>
      </m:oMath>
    </w:p>
    <w:p w14:paraId="35F1F926" w14:textId="77777777" w:rsidR="0017325F" w:rsidRPr="00F274C1" w:rsidRDefault="0017325F" w:rsidP="009C4DC3">
      <w:pPr>
        <w:pStyle w:val="a3"/>
        <w:spacing w:after="0" w:line="240" w:lineRule="auto"/>
        <w:rPr>
          <w:noProof/>
          <w:sz w:val="18"/>
          <w:szCs w:val="18"/>
        </w:rPr>
      </w:pPr>
      <w:r w:rsidRPr="00F274C1">
        <w:rPr>
          <w:rFonts w:hint="cs"/>
          <w:noProof/>
          <w:sz w:val="18"/>
          <w:szCs w:val="18"/>
          <w:rtl/>
        </w:rPr>
        <w:t xml:space="preserve">ניתן לרשום אותה לכל רכיב בנפרד , לדוגמה לרכיב </w:t>
      </w:r>
      <w:r w:rsidRPr="00F274C1">
        <w:rPr>
          <w:noProof/>
          <w:sz w:val="18"/>
          <w:szCs w:val="18"/>
        </w:rPr>
        <w:t>x</w:t>
      </w:r>
      <w:r w:rsidRPr="00F274C1">
        <w:rPr>
          <w:rFonts w:hint="cs"/>
          <w:noProof/>
          <w:sz w:val="18"/>
          <w:szCs w:val="18"/>
          <w:rtl/>
        </w:rPr>
        <w:t xml:space="preserve"> :</w:t>
      </w:r>
      <w:r w:rsidRPr="00F274C1">
        <w:rPr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.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.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</m:den>
          </m:f>
        </m:oMath>
      </m:oMathPara>
    </w:p>
    <w:p w14:paraId="1EF00657" w14:textId="77777777" w:rsidR="0017325F" w:rsidRPr="00F274C1" w:rsidRDefault="0017325F" w:rsidP="009C4DC3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מהירות מרכז המסה: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v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v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den>
        </m:f>
      </m:oMath>
    </w:p>
    <w:p w14:paraId="793001C8" w14:textId="77777777" w:rsidR="0017325F" w:rsidRPr="00F274C1" w:rsidRDefault="0017325F" w:rsidP="009C4DC3">
      <w:pPr>
        <w:pStyle w:val="a3"/>
        <w:spacing w:after="0"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תאוצת מרכז המסה:                    </w:t>
      </w:r>
      <w:r>
        <w:rPr>
          <w:noProof/>
          <w:sz w:val="18"/>
          <w:szCs w:val="18"/>
          <w:rtl/>
        </w:rPr>
        <w:tab/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den>
        </m:f>
      </m:oMath>
    </w:p>
    <w:p w14:paraId="41C14F1D" w14:textId="77777777" w:rsidR="0017325F" w:rsidRDefault="0017325F" w:rsidP="009C4DC3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עבור יותר משני גופים הנוסחאות ממשיכה בהתאמה.</w:t>
      </w:r>
    </w:p>
    <w:p w14:paraId="0B860EF1" w14:textId="77777777" w:rsidR="00F728E1" w:rsidRDefault="0017325F" w:rsidP="009C4DC3">
      <w:pPr>
        <w:spacing w:line="240" w:lineRule="auto"/>
        <w:rPr>
          <w:noProof/>
          <w:sz w:val="18"/>
          <w:szCs w:val="18"/>
          <w:rtl/>
        </w:rPr>
      </w:pPr>
      <w:r w:rsidRPr="00EB2F3C">
        <w:rPr>
          <w:rFonts w:hint="cs"/>
          <w:noProof/>
          <w:sz w:val="18"/>
          <w:szCs w:val="18"/>
          <w:u w:val="single"/>
          <w:rtl/>
        </w:rPr>
        <w:t>מספר גופים קשיחים (לא נקודתיים):</w:t>
      </w:r>
      <w:r>
        <w:rPr>
          <w:rFonts w:hint="cs"/>
          <w:noProof/>
          <w:sz w:val="18"/>
          <w:szCs w:val="18"/>
          <w:rtl/>
        </w:rPr>
        <w:t xml:space="preserve"> עושים מרכז מסה בין מרכזי המסה.</w:t>
      </w:r>
    </w:p>
    <w:p w14:paraId="30F0EE85" w14:textId="77777777" w:rsidR="00F728E1" w:rsidRDefault="0017325F" w:rsidP="00423187">
      <w:pPr>
        <w:spacing w:line="240" w:lineRule="auto"/>
        <w:rPr>
          <w:rFonts w:ascii="David" w:eastAsiaTheme="majorEastAsia" w:hAnsi="David"/>
          <w:noProof/>
          <w:sz w:val="18"/>
          <w:szCs w:val="18"/>
          <w:rtl/>
        </w:rPr>
      </w:pPr>
      <w:r w:rsidRPr="0023013C">
        <w:rPr>
          <w:rFonts w:ascii="David" w:eastAsiaTheme="majorEastAsia" w:hAnsi="David"/>
          <w:noProof/>
          <w:sz w:val="18"/>
          <w:szCs w:val="18"/>
          <w:u w:val="single"/>
          <w:rtl/>
        </w:rPr>
        <w:t>גוף עם חור</w:t>
      </w:r>
      <w:r>
        <w:rPr>
          <w:rFonts w:ascii="David" w:eastAsiaTheme="majorEastAsia" w:hAnsi="David" w:hint="cs"/>
          <w:noProof/>
          <w:sz w:val="18"/>
          <w:szCs w:val="18"/>
          <w:rtl/>
        </w:rPr>
        <w:t>:</w:t>
      </w:r>
      <w:r w:rsidRPr="00A33DEE">
        <w:rPr>
          <w:rFonts w:ascii="David" w:eastAsiaTheme="majorEastAsia" w:hAnsi="David"/>
          <w:noProof/>
          <w:sz w:val="18"/>
          <w:szCs w:val="18"/>
          <w:rtl/>
        </w:rPr>
        <w:t xml:space="preserve"> נעשה מרכז מסה של הגוף המלא עם </w:t>
      </w:r>
      <w:r>
        <w:rPr>
          <w:rFonts w:ascii="David" w:eastAsiaTheme="majorEastAsia" w:hAnsi="David" w:hint="cs"/>
          <w:noProof/>
          <w:sz w:val="18"/>
          <w:szCs w:val="18"/>
          <w:rtl/>
        </w:rPr>
        <w:t xml:space="preserve">מרכז מסה של </w:t>
      </w:r>
      <w:r w:rsidRPr="00A33DEE">
        <w:rPr>
          <w:rFonts w:ascii="David" w:eastAsiaTheme="majorEastAsia" w:hAnsi="David"/>
          <w:noProof/>
          <w:sz w:val="18"/>
          <w:szCs w:val="18"/>
          <w:rtl/>
        </w:rPr>
        <w:t>החור כאשר המסה של החור שלילית.</w:t>
      </w:r>
    </w:p>
    <w:p w14:paraId="22602E01" w14:textId="30F7E3F5" w:rsidR="0017325F" w:rsidRDefault="0017325F" w:rsidP="00B2626B">
      <w:pPr>
        <w:spacing w:line="240" w:lineRule="auto"/>
        <w:rPr>
          <w:rFonts w:ascii="David" w:eastAsiaTheme="majorEastAsia" w:hAnsi="David"/>
          <w:noProof/>
          <w:sz w:val="18"/>
          <w:szCs w:val="18"/>
          <w:rtl/>
        </w:rPr>
      </w:pPr>
      <w:r>
        <w:rPr>
          <w:rFonts w:ascii="David" w:eastAsiaTheme="majorEastAsia" w:hAnsi="David" w:hint="cs"/>
          <w:noProof/>
          <w:sz w:val="18"/>
          <w:szCs w:val="18"/>
          <w:rtl/>
        </w:rPr>
        <w:t xml:space="preserve">תאוצת מרכז המסה תלויה רק בכוחות החיצוניים: </w:t>
      </w:r>
    </w:p>
    <w:p w14:paraId="5ED1B1B4" w14:textId="77777777" w:rsidR="0017325F" w:rsidRPr="00212930" w:rsidRDefault="0017325F" w:rsidP="00B2626B">
      <w:pPr>
        <w:bidi w:val="0"/>
        <w:spacing w:line="240" w:lineRule="auto"/>
        <w:rPr>
          <w:rFonts w:ascii="David" w:eastAsiaTheme="majorEastAsia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ajorEastAsia" w:hAnsi="Cambria Math" w:cs="Calibri" w:hint="cs"/>
              <w:noProof/>
              <w:sz w:val="18"/>
              <w:szCs w:val="18"/>
              <w:rtl/>
            </w:rPr>
            <m:t>Σ</m:t>
          </m:r>
          <m:sSub>
            <m:sSubPr>
              <m:ctrlPr>
                <w:rPr>
                  <w:rFonts w:ascii="Cambria Math" w:eastAsiaTheme="majorEastAsia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Theme="majorEastAsia" w:hAnsi="Cambria Math"/>
                  <w:noProof/>
                  <w:sz w:val="18"/>
                  <w:szCs w:val="18"/>
                </w:rPr>
                <m:t>F</m:t>
              </m:r>
            </m:e>
            <m:sub>
              <m:r>
                <w:rPr>
                  <w:rFonts w:ascii="Cambria Math" w:eastAsiaTheme="majorEastAsia" w:hAnsi="Cambria Math"/>
                  <w:noProof/>
                  <w:sz w:val="18"/>
                  <w:szCs w:val="18"/>
                </w:rPr>
                <m:t>ext</m:t>
              </m:r>
            </m:sub>
          </m:sSub>
          <m:r>
            <w:rPr>
              <w:rFonts w:ascii="Cambria Math" w:eastAsiaTheme="majorEastAsia" w:hAnsi="Cambria Math"/>
              <w:noProof/>
              <w:sz w:val="18"/>
              <w:szCs w:val="18"/>
            </w:rPr>
            <m:t>=m</m:t>
          </m:r>
          <m:sSub>
            <m:sSubPr>
              <m:ctrlPr>
                <w:rPr>
                  <w:rFonts w:ascii="Cambria Math" w:eastAsiaTheme="majorEastAsia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Theme="majorEastAsia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eastAsiaTheme="majorEastAsia" w:hAnsi="Cambria Math"/>
                  <w:noProof/>
                  <w:sz w:val="18"/>
                  <w:szCs w:val="18"/>
                </w:rPr>
                <m:t>c.m</m:t>
              </m:r>
            </m:sub>
          </m:sSub>
        </m:oMath>
      </m:oMathPara>
    </w:p>
    <w:p w14:paraId="2F0E5E6D" w14:textId="77777777" w:rsidR="00F728E1" w:rsidRDefault="0017325F" w:rsidP="00B2626B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אם אין כוחות חיצוניים (ומרכז המסה במנוחה בהתחלה) אז מיקום מרכז המסה נשמר. ניתן לעשות "שימור מרכז מסה"- לחשב אותו בהתחלה ובסוף ולהשוות. </w:t>
      </w:r>
    </w:p>
    <w:p w14:paraId="3DD18358" w14:textId="25FB26DB" w:rsidR="0017325F" w:rsidRPr="00F57B5C" w:rsidRDefault="0017325F" w:rsidP="005706E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מומנט כוח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9A88995" w14:textId="77777777" w:rsidR="0017325F" w:rsidRPr="00F57B5C" w:rsidRDefault="0017325F" w:rsidP="005706E5">
      <w:pPr>
        <w:spacing w:line="240" w:lineRule="auto"/>
        <w:rPr>
          <w:noProof/>
          <w:sz w:val="18"/>
          <w:szCs w:val="18"/>
        </w:rPr>
      </w:pPr>
      <w:r w:rsidRPr="009B691B">
        <w:rPr>
          <w:rFonts w:hint="cs"/>
          <w:noProof/>
          <w:sz w:val="18"/>
          <w:szCs w:val="18"/>
          <w:u w:val="single"/>
          <w:rtl/>
        </w:rPr>
        <w:t>מומנט כוח: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τ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×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</m:oMath>
    </w:p>
    <w:p w14:paraId="41B2DEF6" w14:textId="77777777" w:rsidR="0017325F" w:rsidRPr="00F57B5C" w:rsidRDefault="0017325F" w:rsidP="005706E5">
      <w:pPr>
        <w:spacing w:line="240" w:lineRule="auto"/>
        <w:rPr>
          <w:noProof/>
          <w:sz w:val="18"/>
          <w:szCs w:val="18"/>
          <w:rtl/>
        </w:rPr>
      </w:pPr>
      <w:r w:rsidRPr="00F57B5C">
        <w:rPr>
          <w:noProof/>
          <w:sz w:val="18"/>
          <w:szCs w:val="18"/>
          <w:rtl/>
        </w:rPr>
        <w:t xml:space="preserve">כאשר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</m:oMath>
      <w:r w:rsidRPr="00F57B5C">
        <w:rPr>
          <w:noProof/>
          <w:sz w:val="18"/>
          <w:szCs w:val="18"/>
          <w:rtl/>
        </w:rPr>
        <w:t xml:space="preserve"> הוא וקטור שיוצא מהציר עד לנקודה שבה פועל הכוח</w:t>
      </w:r>
      <w:r>
        <w:rPr>
          <w:rFonts w:hint="cs"/>
          <w:noProof/>
          <w:sz w:val="18"/>
          <w:szCs w:val="18"/>
          <w:rtl/>
        </w:rPr>
        <w:t xml:space="preserve"> (</w:t>
      </w:r>
      <w:r w:rsidRPr="00F57B5C">
        <w:rPr>
          <w:noProof/>
          <w:sz w:val="18"/>
          <w:szCs w:val="18"/>
          <w:rtl/>
        </w:rPr>
        <w:t>ניתן לחשב את המכפלה באמצעות דטרמיננטה או באמצעות גודל וכיוון</w:t>
      </w:r>
      <w:r>
        <w:rPr>
          <w:rFonts w:hint="cs"/>
          <w:noProof/>
          <w:sz w:val="18"/>
          <w:szCs w:val="18"/>
          <w:rtl/>
        </w:rPr>
        <w:t>)</w:t>
      </w:r>
    </w:p>
    <w:p w14:paraId="0620684D" w14:textId="77777777" w:rsidR="0017325F" w:rsidRPr="00F57B5C" w:rsidRDefault="0017325F" w:rsidP="005706E5">
      <w:pPr>
        <w:spacing w:line="240" w:lineRule="auto"/>
        <w:rPr>
          <w:noProof/>
          <w:sz w:val="18"/>
          <w:szCs w:val="18"/>
        </w:rPr>
      </w:pPr>
      <w:r w:rsidRPr="009B691B">
        <w:rPr>
          <w:noProof/>
          <w:sz w:val="18"/>
          <w:szCs w:val="18"/>
          <w:u w:val="single"/>
          <w:rtl/>
        </w:rPr>
        <w:t>גודל המומנט 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τ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</w:rPr>
              <m:t>α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F</m:t>
                    </m:r>
                  </m:e>
                </m:acc>
              </m:e>
            </m:d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⊥</m:t>
            </m:r>
          </m:sub>
        </m:sSub>
      </m:oMath>
    </w:p>
    <w:p w14:paraId="244DF8CA" w14:textId="77777777" w:rsidR="0017325F" w:rsidRPr="00F57B5C" w:rsidRDefault="0017325F" w:rsidP="005706E5">
      <w:pPr>
        <w:spacing w:line="240" w:lineRule="auto"/>
        <w:rPr>
          <w:noProof/>
          <w:sz w:val="18"/>
          <w:szCs w:val="18"/>
          <w:rtl/>
        </w:rPr>
      </w:pPr>
      <w:r w:rsidRPr="00F57B5C">
        <w:rPr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⊥</m:t>
            </m:r>
          </m:sub>
        </m:sSub>
      </m:oMath>
      <w:r w:rsidRPr="00F57B5C">
        <w:rPr>
          <w:noProof/>
          <w:sz w:val="18"/>
          <w:szCs w:val="18"/>
          <w:rtl/>
        </w:rPr>
        <w:t xml:space="preserve"> הוא הרכיב של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</m:oMath>
      <w:r w:rsidRPr="00F57B5C">
        <w:rPr>
          <w:noProof/>
          <w:sz w:val="18"/>
          <w:szCs w:val="18"/>
          <w:rtl/>
        </w:rPr>
        <w:t xml:space="preserve"> המאונך לכוח</w:t>
      </w:r>
    </w:p>
    <w:p w14:paraId="75E74351" w14:textId="77777777" w:rsidR="00F728E1" w:rsidRDefault="0017325F" w:rsidP="005706E5">
      <w:pPr>
        <w:spacing w:line="240" w:lineRule="auto"/>
        <w:rPr>
          <w:noProof/>
          <w:sz w:val="18"/>
          <w:szCs w:val="18"/>
          <w:rtl/>
        </w:rPr>
      </w:pPr>
      <w:r w:rsidRPr="00F57B5C">
        <w:rPr>
          <w:noProof/>
          <w:sz w:val="18"/>
          <w:szCs w:val="18"/>
          <w:rtl/>
        </w:rPr>
        <w:t>כיוון לפי כלל יד ימין או כלל הבורג</w:t>
      </w:r>
      <w:r>
        <w:rPr>
          <w:rFonts w:hint="cs"/>
          <w:noProof/>
          <w:sz w:val="18"/>
          <w:szCs w:val="18"/>
          <w:rtl/>
        </w:rPr>
        <w:t>.</w:t>
      </w:r>
    </w:p>
    <w:p w14:paraId="5C31ED1F" w14:textId="55493E48" w:rsidR="0017325F" w:rsidRPr="00D92F05" w:rsidRDefault="0017325F" w:rsidP="00B3058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מומנט התמד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262B3C1" w14:textId="77777777" w:rsidR="0017325F" w:rsidRPr="008260E5" w:rsidRDefault="0017325F" w:rsidP="00B3058E">
      <w:pPr>
        <w:spacing w:line="240" w:lineRule="auto"/>
        <w:rPr>
          <w:noProof/>
          <w:sz w:val="18"/>
          <w:szCs w:val="18"/>
          <w:rtl/>
        </w:rPr>
      </w:pPr>
      <w:r w:rsidRPr="008260E5">
        <w:rPr>
          <w:noProof/>
          <w:sz w:val="18"/>
          <w:szCs w:val="18"/>
          <w:rtl/>
        </w:rPr>
        <w:t xml:space="preserve">אם גוף קשיח מסתובב סביב ציר סיבוב </w:t>
      </w:r>
      <w:r w:rsidRPr="008260E5">
        <w:rPr>
          <w:b/>
          <w:bCs/>
          <w:noProof/>
          <w:sz w:val="18"/>
          <w:szCs w:val="18"/>
          <w:rtl/>
        </w:rPr>
        <w:t>כל הנקודות על הגוף מבצעות תנועה מעגלית באותה המהירות הזוויתית</w:t>
      </w:r>
      <w:r w:rsidRPr="008260E5">
        <w:rPr>
          <w:noProof/>
          <w:sz w:val="18"/>
          <w:szCs w:val="18"/>
          <w:rtl/>
        </w:rPr>
        <w:t xml:space="preserve"> (אך לא באותה מהירות קווית)</w:t>
      </w:r>
    </w:p>
    <w:p w14:paraId="1F969F66" w14:textId="77777777" w:rsidR="0017325F" w:rsidRPr="008260E5" w:rsidRDefault="0017325F" w:rsidP="00B3058E">
      <w:pPr>
        <w:spacing w:line="240" w:lineRule="auto"/>
        <w:rPr>
          <w:noProof/>
          <w:sz w:val="18"/>
          <w:szCs w:val="18"/>
          <w:rtl/>
        </w:rPr>
      </w:pPr>
      <w:r w:rsidRPr="0055083A">
        <w:rPr>
          <w:noProof/>
          <w:sz w:val="18"/>
          <w:szCs w:val="18"/>
          <w:u w:val="single"/>
          <w:rtl/>
        </w:rPr>
        <w:t>מומנט התמד</w:t>
      </w:r>
      <w:r w:rsidRPr="0055083A"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55083A">
        <w:rPr>
          <w:noProof/>
          <w:sz w:val="18"/>
          <w:szCs w:val="18"/>
          <w:u w:val="single"/>
          <w:rtl/>
        </w:rPr>
        <w:t xml:space="preserve">של </w:t>
      </w:r>
      <w:r w:rsidRPr="0055083A">
        <w:rPr>
          <w:rFonts w:hint="cs"/>
          <w:noProof/>
          <w:sz w:val="18"/>
          <w:szCs w:val="18"/>
          <w:u w:val="single"/>
          <w:rtl/>
        </w:rPr>
        <w:t xml:space="preserve">מערכת </w:t>
      </w:r>
      <w:r w:rsidRPr="0055083A">
        <w:rPr>
          <w:noProof/>
          <w:sz w:val="18"/>
          <w:szCs w:val="18"/>
          <w:u w:val="single"/>
          <w:rtl/>
        </w:rPr>
        <w:t>גופים נקודתיים</w:t>
      </w:r>
      <w:r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 w:rsidRPr="008260E5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I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 </m:t>
        </m:r>
      </m:oMath>
      <w:r w:rsidRPr="008260E5">
        <w:rPr>
          <w:noProof/>
          <w:sz w:val="18"/>
          <w:szCs w:val="18"/>
          <w:rtl/>
        </w:rPr>
        <w:t xml:space="preserve"> </w:t>
      </w:r>
    </w:p>
    <w:p w14:paraId="706DCCF1" w14:textId="77777777" w:rsidR="0017325F" w:rsidRDefault="0017325F" w:rsidP="00B3058E">
      <w:pPr>
        <w:spacing w:line="240" w:lineRule="auto"/>
        <w:rPr>
          <w:noProof/>
          <w:sz w:val="18"/>
          <w:szCs w:val="18"/>
          <w:rtl/>
        </w:rPr>
      </w:pPr>
      <w:r w:rsidRPr="008260E5">
        <w:rPr>
          <w:noProof/>
          <w:sz w:val="18"/>
          <w:szCs w:val="18"/>
          <w:u w:val="single"/>
          <w:rtl/>
        </w:rPr>
        <w:t>משפט שטיינר</w:t>
      </w:r>
      <w:r w:rsidRPr="008260E5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</w:t>
      </w:r>
      <w:r w:rsidRPr="008260E5">
        <w:rPr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d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3F5C35EF" w14:textId="77777777" w:rsidR="0017325F" w:rsidRPr="008260E5" w:rsidRDefault="0017325F" w:rsidP="00B3058E">
      <w:pPr>
        <w:spacing w:line="240" w:lineRule="auto"/>
        <w:rPr>
          <w:noProof/>
          <w:sz w:val="18"/>
          <w:szCs w:val="18"/>
          <w:rtl/>
        </w:rPr>
      </w:pPr>
      <w:r w:rsidRPr="008260E5">
        <w:rPr>
          <w:noProof/>
          <w:sz w:val="18"/>
          <w:szCs w:val="18"/>
          <w:rtl/>
        </w:rPr>
        <w:t xml:space="preserve">כאשר </w:t>
      </w:r>
      <w:r w:rsidRPr="008260E5">
        <w:rPr>
          <w:i/>
          <w:iCs/>
          <w:noProof/>
          <w:sz w:val="18"/>
          <w:szCs w:val="18"/>
        </w:rPr>
        <w:t xml:space="preserve">d </w:t>
      </w:r>
      <w:r w:rsidRPr="008260E5">
        <w:rPr>
          <w:noProof/>
          <w:sz w:val="18"/>
          <w:szCs w:val="18"/>
          <w:rtl/>
        </w:rPr>
        <w:t xml:space="preserve"> הוא המרחק בין הצירים ו</w:t>
      </w:r>
      <w:r w:rsidRPr="008260E5">
        <w:rPr>
          <w:i/>
          <w:iCs/>
          <w:noProof/>
          <w:sz w:val="18"/>
          <w:szCs w:val="18"/>
        </w:rPr>
        <w:t xml:space="preserve">m </w:t>
      </w:r>
      <w:r w:rsidRPr="008260E5">
        <w:rPr>
          <w:noProof/>
          <w:sz w:val="18"/>
          <w:szCs w:val="18"/>
          <w:rtl/>
        </w:rPr>
        <w:t xml:space="preserve"> היא המסה הכוללת של הגוף</w:t>
      </w:r>
      <w:r>
        <w:rPr>
          <w:rFonts w:hint="cs"/>
          <w:noProof/>
          <w:sz w:val="18"/>
          <w:szCs w:val="18"/>
          <w:rtl/>
        </w:rPr>
        <w:t xml:space="preserve">. </w:t>
      </w:r>
      <w:r w:rsidRPr="008260E5">
        <w:rPr>
          <w:noProof/>
          <w:sz w:val="18"/>
          <w:szCs w:val="18"/>
          <w:rtl/>
        </w:rPr>
        <w:t> </w:t>
      </w:r>
      <w:r w:rsidRPr="0055083A">
        <w:rPr>
          <w:noProof/>
          <w:sz w:val="18"/>
          <w:szCs w:val="18"/>
          <w:u w:val="single"/>
          <w:rtl/>
        </w:rPr>
        <w:t>הערה:</w:t>
      </w:r>
      <w:r w:rsidRPr="008260E5">
        <w:rPr>
          <w:noProof/>
          <w:sz w:val="18"/>
          <w:szCs w:val="18"/>
          <w:rtl/>
        </w:rPr>
        <w:t xml:space="preserve"> משפט שטיינר פועל רק </w:t>
      </w:r>
      <w:r w:rsidRPr="008260E5">
        <w:rPr>
          <w:b/>
          <w:bCs/>
          <w:noProof/>
          <w:sz w:val="18"/>
          <w:szCs w:val="18"/>
          <w:rtl/>
        </w:rPr>
        <w:t xml:space="preserve">לצירים </w:t>
      </w:r>
      <w:r>
        <w:rPr>
          <w:rFonts w:hint="cs"/>
          <w:b/>
          <w:bCs/>
          <w:noProof/>
          <w:sz w:val="18"/>
          <w:szCs w:val="18"/>
          <w:rtl/>
        </w:rPr>
        <w:t>מ</w:t>
      </w:r>
      <w:r w:rsidRPr="008260E5">
        <w:rPr>
          <w:b/>
          <w:bCs/>
          <w:noProof/>
          <w:sz w:val="18"/>
          <w:szCs w:val="18"/>
          <w:rtl/>
        </w:rPr>
        <w:t>קבילים,</w:t>
      </w:r>
      <w:r w:rsidRPr="008260E5">
        <w:rPr>
          <w:noProof/>
          <w:sz w:val="18"/>
          <w:szCs w:val="18"/>
          <w:rtl/>
        </w:rPr>
        <w:t xml:space="preserve"> ורק כאשר אחד הצירים עובר </w:t>
      </w:r>
      <w:r w:rsidRPr="008260E5">
        <w:rPr>
          <w:b/>
          <w:bCs/>
          <w:noProof/>
          <w:sz w:val="18"/>
          <w:szCs w:val="18"/>
          <w:rtl/>
        </w:rPr>
        <w:t>במרכז המסה</w:t>
      </w:r>
      <w:r w:rsidRPr="008260E5">
        <w:rPr>
          <w:noProof/>
          <w:sz w:val="18"/>
          <w:szCs w:val="18"/>
          <w:rtl/>
        </w:rPr>
        <w:t>.</w:t>
      </w:r>
    </w:p>
    <w:p w14:paraId="4F8DD961" w14:textId="77777777" w:rsidR="0017325F" w:rsidRDefault="0017325F" w:rsidP="00B3058E">
      <w:pPr>
        <w:spacing w:line="240" w:lineRule="auto"/>
        <w:rPr>
          <w:noProof/>
          <w:sz w:val="18"/>
          <w:szCs w:val="18"/>
          <w:rtl/>
        </w:rPr>
      </w:pPr>
      <w:r w:rsidRPr="0055083A">
        <w:rPr>
          <w:noProof/>
          <w:sz w:val="18"/>
          <w:szCs w:val="18"/>
          <w:u w:val="single"/>
          <w:rtl/>
        </w:rPr>
        <w:t>אדטיביות</w:t>
      </w:r>
      <w:r>
        <w:rPr>
          <w:rFonts w:hint="cs"/>
          <w:noProof/>
          <w:sz w:val="18"/>
          <w:szCs w:val="18"/>
          <w:rtl/>
        </w:rPr>
        <w:t xml:space="preserve">: </w:t>
      </w:r>
      <w:r w:rsidRPr="008260E5">
        <w:rPr>
          <w:noProof/>
          <w:sz w:val="18"/>
          <w:szCs w:val="18"/>
          <w:rtl/>
        </w:rPr>
        <w:t xml:space="preserve">ניתן לסכום את המומנט התמד של כל חלק וחלק בגוף על מנת לקבל את המומנט הכולל.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</m:oMath>
    </w:p>
    <w:tbl>
      <w:tblPr>
        <w:bidiVisual/>
        <w:tblW w:w="3728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7"/>
        <w:gridCol w:w="1871"/>
      </w:tblGrid>
      <w:tr w:rsidR="0017325F" w:rsidRPr="00391336" w14:paraId="305D271D" w14:textId="77777777" w:rsidTr="00391336">
        <w:trPr>
          <w:trHeight w:val="20"/>
        </w:trPr>
        <w:tc>
          <w:tcPr>
            <w:tcW w:w="18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0FD949FD" w14:textId="77777777" w:rsidR="0017325F" w:rsidRPr="00391336" w:rsidRDefault="0017325F" w:rsidP="00C30337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גוף נקודתי סביב ציר כלשהו</w:t>
            </w:r>
            <w:r>
              <w:rPr>
                <w:rFonts w:hint="cs"/>
                <w:noProof/>
                <w:sz w:val="18"/>
                <w:szCs w:val="18"/>
                <w:rtl/>
              </w:rPr>
              <w:t>:</w:t>
            </w: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  <w:p w14:paraId="1DF82A08" w14:textId="77777777" w:rsidR="0017325F" w:rsidRPr="00391336" w:rsidRDefault="0017325F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oMath>
            </m:oMathPara>
          </w:p>
          <w:p w14:paraId="54713472" w14:textId="77777777" w:rsidR="0017325F" w:rsidRPr="00391336" w:rsidRDefault="0017325F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  <w:p w14:paraId="15F5D474" w14:textId="77777777" w:rsidR="0017325F" w:rsidRPr="00391336" w:rsidRDefault="0017325F" w:rsidP="00C30337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טבעת וגליל חלול סביב הציר המרכזי</w:t>
            </w:r>
            <w:r>
              <w:rPr>
                <w:rFonts w:hint="cs"/>
                <w:noProof/>
                <w:sz w:val="18"/>
                <w:szCs w:val="18"/>
                <w:rtl/>
              </w:rPr>
              <w:t>:</w:t>
            </w: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  <w:p w14:paraId="12E43438" w14:textId="77777777" w:rsidR="0017325F" w:rsidRPr="00391336" w:rsidRDefault="00A75D1E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c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m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8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57B40629" w14:textId="77777777" w:rsidR="0017325F" w:rsidRPr="00391336" w:rsidRDefault="0017325F" w:rsidP="00C30337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</w:rPr>
              <w:drawing>
                <wp:inline distT="0" distB="0" distL="0" distR="0" wp14:anchorId="6DEED719" wp14:editId="7EBEBCC2">
                  <wp:extent cx="1147445" cy="831850"/>
                  <wp:effectExtent l="0" t="0" r="0" b="6350"/>
                  <wp:docPr id="1177556668" name="תמונה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187" b="107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7445" cy="831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325F" w:rsidRPr="00391336" w14:paraId="0002A149" w14:textId="77777777" w:rsidTr="00391336">
        <w:trPr>
          <w:trHeight w:val="20"/>
        </w:trPr>
        <w:tc>
          <w:tcPr>
            <w:tcW w:w="18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00B263AC" w14:textId="77777777" w:rsidR="0017325F" w:rsidRPr="00391336" w:rsidRDefault="0017325F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 xml:space="preserve">דיסקה/ גליל מלא במרכז מסה סביב ציר </w:t>
            </w:r>
            <m:oMath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oMath>
            <w:r w:rsidRPr="00391336">
              <w:rPr>
                <w:noProof/>
                <w:sz w:val="18"/>
                <w:szCs w:val="18"/>
                <w:rtl/>
              </w:rPr>
              <w:t xml:space="preserve"> </w:t>
            </w:r>
            <w:r w:rsidRPr="00391336">
              <w:rPr>
                <w:noProof/>
                <w:sz w:val="18"/>
                <w:szCs w:val="18"/>
              </w:rPr>
              <w:t>-</w:t>
            </w:r>
            <w:r w:rsidRPr="00391336">
              <w:rPr>
                <w:noProof/>
                <w:sz w:val="18"/>
                <w:szCs w:val="18"/>
                <w:rtl/>
              </w:rPr>
              <w:t xml:space="preserve">אנך לדיסקה  </w:t>
            </w:r>
            <w:r w:rsidRPr="00391336">
              <w:rPr>
                <w:noProof/>
                <w:sz w:val="18"/>
                <w:szCs w:val="18"/>
              </w:rPr>
              <w:t xml:space="preserve"> </w:t>
            </w: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  <w:p w14:paraId="56A672AF" w14:textId="77777777" w:rsidR="0017325F" w:rsidRPr="00391336" w:rsidRDefault="00A75D1E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c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m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8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4A8A7C11" w14:textId="77777777" w:rsidR="0017325F" w:rsidRPr="00391336" w:rsidRDefault="0017325F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</w:rPr>
              <w:drawing>
                <wp:inline distT="0" distB="0" distL="0" distR="0" wp14:anchorId="765C6738" wp14:editId="51F0BC37">
                  <wp:extent cx="1075752" cy="743405"/>
                  <wp:effectExtent l="0" t="0" r="0" b="0"/>
                  <wp:docPr id="2082771292" name="תמונה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98" t="3692" r="4232" b="66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5752" cy="743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DC66AF9" w14:textId="77777777" w:rsidR="0017325F" w:rsidRPr="00391336" w:rsidRDefault="0017325F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</w:tc>
      </w:tr>
      <w:tr w:rsidR="0017325F" w:rsidRPr="00391336" w14:paraId="4A75CBC8" w14:textId="77777777" w:rsidTr="00391336">
        <w:trPr>
          <w:trHeight w:val="20"/>
        </w:trPr>
        <w:tc>
          <w:tcPr>
            <w:tcW w:w="18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7FF2244A" w14:textId="77777777" w:rsidR="0017325F" w:rsidRPr="00391336" w:rsidRDefault="0017325F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 xml:space="preserve">דיסקה במרכז מסה סביב ציר </w:t>
            </w:r>
            <w:r w:rsidRPr="00391336">
              <w:rPr>
                <w:noProof/>
                <w:sz w:val="18"/>
                <w:szCs w:val="18"/>
              </w:rPr>
              <w:t xml:space="preserve"> x </w:t>
            </w:r>
            <w:r w:rsidRPr="00391336">
              <w:rPr>
                <w:noProof/>
                <w:sz w:val="18"/>
                <w:szCs w:val="18"/>
                <w:rtl/>
              </w:rPr>
              <w:t xml:space="preserve">-במישור הדיסקה  </w:t>
            </w:r>
          </w:p>
          <w:p w14:paraId="076722A0" w14:textId="77777777" w:rsidR="0017325F" w:rsidRPr="00391336" w:rsidRDefault="00A75D1E" w:rsidP="00391336">
            <w:pPr>
              <w:spacing w:line="240" w:lineRule="auto"/>
              <w:contextualSpacing/>
              <w:jc w:val="center"/>
              <w:rPr>
                <w:noProof/>
                <w:sz w:val="18"/>
                <w:szCs w:val="18"/>
                <w:rtl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c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m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4</m:t>
                    </m:r>
                  </m:den>
                </m:f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8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1AA7F938" w14:textId="77777777" w:rsidR="0017325F" w:rsidRPr="00391336" w:rsidRDefault="0017325F" w:rsidP="00391336">
            <w:pPr>
              <w:spacing w:line="240" w:lineRule="auto"/>
              <w:contextualSpacing/>
              <w:jc w:val="center"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</w:rPr>
              <w:drawing>
                <wp:inline distT="0" distB="0" distL="0" distR="0" wp14:anchorId="1B7160FA" wp14:editId="67A205E0">
                  <wp:extent cx="912495" cy="316524"/>
                  <wp:effectExtent l="0" t="0" r="1905" b="7620"/>
                  <wp:docPr id="40415921" name="תמונה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542" t="13378" r="9339" b="158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4386" cy="3206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9108973" w14:textId="77777777" w:rsidR="0017325F" w:rsidRPr="00391336" w:rsidRDefault="0017325F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</w:tc>
      </w:tr>
      <w:tr w:rsidR="0017325F" w:rsidRPr="00391336" w14:paraId="0F4FA1CE" w14:textId="77777777" w:rsidTr="00391336">
        <w:trPr>
          <w:trHeight w:val="20"/>
        </w:trPr>
        <w:tc>
          <w:tcPr>
            <w:tcW w:w="18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24178AAE" w14:textId="77777777" w:rsidR="0017325F" w:rsidRPr="00391336" w:rsidRDefault="0017325F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מוט במרכז המסה</w:t>
            </w:r>
          </w:p>
          <w:p w14:paraId="362FF294" w14:textId="77777777" w:rsidR="0017325F" w:rsidRPr="00391336" w:rsidRDefault="0017325F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  <w:p w14:paraId="6879E889" w14:textId="77777777" w:rsidR="0017325F" w:rsidRPr="00391336" w:rsidRDefault="00A75D1E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c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m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12</m:t>
                    </m:r>
                  </m:den>
                </m:f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L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8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27DAC8A1" w14:textId="77777777" w:rsidR="0017325F" w:rsidRPr="00391336" w:rsidRDefault="0017325F" w:rsidP="00C30337">
            <w:pPr>
              <w:spacing w:line="240" w:lineRule="auto"/>
              <w:contextualSpacing/>
              <w:jc w:val="center"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</w:rPr>
              <w:drawing>
                <wp:inline distT="0" distB="0" distL="0" distR="0" wp14:anchorId="4DC83EE9" wp14:editId="16225700">
                  <wp:extent cx="732106" cy="625033"/>
                  <wp:effectExtent l="0" t="0" r="0" b="3810"/>
                  <wp:docPr id="138244146" name="תמונה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250" t="18196" r="9086" b="117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5915" cy="628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325F" w:rsidRPr="00391336" w14:paraId="4D2F4184" w14:textId="77777777" w:rsidTr="00391336">
        <w:trPr>
          <w:trHeight w:val="20"/>
        </w:trPr>
        <w:tc>
          <w:tcPr>
            <w:tcW w:w="18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7CFF2317" w14:textId="77777777" w:rsidR="0017325F" w:rsidRPr="00391336" w:rsidRDefault="0017325F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מוט בקצה</w:t>
            </w:r>
          </w:p>
          <w:p w14:paraId="62F21F97" w14:textId="77777777" w:rsidR="0017325F" w:rsidRPr="00391336" w:rsidRDefault="0017325F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  <w:p w14:paraId="7DB2D5F8" w14:textId="77777777" w:rsidR="0017325F" w:rsidRPr="00391336" w:rsidRDefault="00A75D1E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I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 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3</m:t>
                    </m:r>
                  </m:den>
                </m:f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L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oMath>
            </m:oMathPara>
          </w:p>
          <w:p w14:paraId="50C77D6F" w14:textId="77777777" w:rsidR="0017325F" w:rsidRPr="00391336" w:rsidRDefault="0017325F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</w:tc>
        <w:tc>
          <w:tcPr>
            <w:tcW w:w="18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1023EC5C" w14:textId="77777777" w:rsidR="0017325F" w:rsidRPr="00391336" w:rsidRDefault="0017325F" w:rsidP="00C30337">
            <w:pPr>
              <w:spacing w:line="240" w:lineRule="auto"/>
              <w:contextualSpacing/>
              <w:jc w:val="center"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</w:rPr>
              <w:drawing>
                <wp:inline distT="0" distB="0" distL="0" distR="0" wp14:anchorId="3E70531F" wp14:editId="7ACCFFE2">
                  <wp:extent cx="612361" cy="515815"/>
                  <wp:effectExtent l="0" t="0" r="0" b="0"/>
                  <wp:docPr id="280163489" name="תמונה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155" t="15400" r="9922" b="18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957" cy="5238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325F" w:rsidRPr="00391336" w14:paraId="357AC878" w14:textId="77777777" w:rsidTr="00391336">
        <w:trPr>
          <w:trHeight w:val="20"/>
        </w:trPr>
        <w:tc>
          <w:tcPr>
            <w:tcW w:w="18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28F1325B" w14:textId="77777777" w:rsidR="0017325F" w:rsidRPr="00391336" w:rsidRDefault="0017325F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כדור מלא במרכז מסה</w:t>
            </w:r>
          </w:p>
          <w:p w14:paraId="482598E3" w14:textId="77777777" w:rsidR="0017325F" w:rsidRPr="00391336" w:rsidRDefault="0017325F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  <w:p w14:paraId="65670F69" w14:textId="77777777" w:rsidR="0017325F" w:rsidRPr="00391336" w:rsidRDefault="00A75D1E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c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m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5</m:t>
                    </m:r>
                  </m:den>
                </m:f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oMath>
            </m:oMathPara>
          </w:p>
          <w:p w14:paraId="3DC70BE8" w14:textId="77777777" w:rsidR="0017325F" w:rsidRPr="00391336" w:rsidRDefault="0017325F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</w:tc>
        <w:tc>
          <w:tcPr>
            <w:tcW w:w="18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1820982E" w14:textId="77777777" w:rsidR="0017325F" w:rsidRPr="00391336" w:rsidRDefault="0017325F" w:rsidP="00C30337">
            <w:pPr>
              <w:spacing w:line="240" w:lineRule="auto"/>
              <w:contextualSpacing/>
              <w:jc w:val="center"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</w:rPr>
              <w:drawing>
                <wp:inline distT="0" distB="0" distL="0" distR="0" wp14:anchorId="6A05E1E2" wp14:editId="4BB85CCD">
                  <wp:extent cx="545237" cy="633047"/>
                  <wp:effectExtent l="0" t="0" r="7620" b="0"/>
                  <wp:docPr id="854283537" name="תמונה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5229" cy="6446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325F" w:rsidRPr="00391336" w14:paraId="37F37E44" w14:textId="77777777" w:rsidTr="00391336">
        <w:trPr>
          <w:trHeight w:val="20"/>
        </w:trPr>
        <w:tc>
          <w:tcPr>
            <w:tcW w:w="18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4269806E" w14:textId="77777777" w:rsidR="0017325F" w:rsidRPr="00391336" w:rsidRDefault="0017325F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תיבה או לוח במרכז מסה</w:t>
            </w:r>
          </w:p>
          <w:p w14:paraId="6470D7D2" w14:textId="77777777" w:rsidR="0017325F" w:rsidRPr="00391336" w:rsidRDefault="0017325F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  <w:p w14:paraId="581487A7" w14:textId="77777777" w:rsidR="0017325F" w:rsidRPr="00391336" w:rsidRDefault="00A75D1E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I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c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m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m</m:t>
                    </m:r>
                    <m:d>
                      <m:d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noProof/>
                                <w:sz w:val="18"/>
                                <w:szCs w:val="1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noProof/>
                                <w:sz w:val="18"/>
                                <w:szCs w:val="18"/>
                                <w:rtl/>
                              </w:rPr>
                              <m:t>2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rtl/>
                          </w:rPr>
                          <m:t>+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noProof/>
                                <w:sz w:val="18"/>
                                <w:szCs w:val="1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noProof/>
                                <w:sz w:val="18"/>
                                <w:szCs w:val="18"/>
                              </w:rPr>
                              <m:t>b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noProof/>
                                <w:sz w:val="18"/>
                                <w:szCs w:val="18"/>
                                <w:rtl/>
                              </w:rPr>
                              <m:t>2</m:t>
                            </m:r>
                          </m:sup>
                        </m:sSup>
                      </m:e>
                    </m:d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12</m:t>
                    </m:r>
                  </m:den>
                </m:f>
              </m:oMath>
            </m:oMathPara>
          </w:p>
          <w:p w14:paraId="26A4EEE1" w14:textId="77777777" w:rsidR="0017325F" w:rsidRPr="00391336" w:rsidRDefault="0017325F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</w:tc>
        <w:tc>
          <w:tcPr>
            <w:tcW w:w="18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206D0615" w14:textId="77777777" w:rsidR="0017325F" w:rsidRPr="00391336" w:rsidRDefault="0017325F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  <w:r w:rsidRPr="00391336">
              <w:rPr>
                <w:noProof/>
                <w:sz w:val="18"/>
                <w:szCs w:val="18"/>
              </w:rPr>
              <w:drawing>
                <wp:inline distT="0" distB="0" distL="0" distR="0" wp14:anchorId="60CE7F0C" wp14:editId="5BB50CC9">
                  <wp:extent cx="1070114" cy="562708"/>
                  <wp:effectExtent l="0" t="0" r="0" b="8890"/>
                  <wp:docPr id="329256130" name="תמונה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065" b="161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9279" cy="583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18F0D07" w14:textId="77777777" w:rsidR="0017325F" w:rsidRPr="00391336" w:rsidRDefault="0017325F" w:rsidP="00C30337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</w:p>
        </w:tc>
      </w:tr>
    </w:tbl>
    <w:p w14:paraId="75F1F054" w14:textId="77777777" w:rsidR="00F728E1" w:rsidRDefault="00F728E1" w:rsidP="00B3058E">
      <w:pPr>
        <w:spacing w:line="240" w:lineRule="auto"/>
        <w:rPr>
          <w:noProof/>
          <w:sz w:val="18"/>
          <w:szCs w:val="18"/>
          <w:rtl/>
        </w:rPr>
      </w:pPr>
    </w:p>
    <w:p w14:paraId="70A2C882" w14:textId="77777777" w:rsidR="00F728E1" w:rsidRDefault="0017325F" w:rsidP="005C33C4">
      <w:pPr>
        <w:spacing w:line="240" w:lineRule="auto"/>
        <w:rPr>
          <w:noProof/>
          <w:sz w:val="18"/>
          <w:szCs w:val="18"/>
          <w:rtl/>
        </w:rPr>
      </w:pPr>
      <w:r w:rsidRPr="00752724">
        <w:rPr>
          <w:rFonts w:hint="cs"/>
          <w:noProof/>
          <w:sz w:val="18"/>
          <w:szCs w:val="18"/>
          <w:u w:val="single"/>
          <w:rtl/>
        </w:rPr>
        <w:t xml:space="preserve">מבנה הגוף </w:t>
      </w:r>
      <w:r w:rsidRPr="00752724">
        <w:rPr>
          <w:rFonts w:hint="cs"/>
          <w:b/>
          <w:bCs/>
          <w:noProof/>
          <w:sz w:val="18"/>
          <w:szCs w:val="18"/>
          <w:u w:val="single"/>
          <w:rtl/>
        </w:rPr>
        <w:t xml:space="preserve">סימטרי לאורך ציר </w:t>
      </w:r>
      <w:r w:rsidRPr="00752724">
        <w:rPr>
          <w:b/>
          <w:bCs/>
          <w:noProof/>
          <w:sz w:val="18"/>
          <w:szCs w:val="18"/>
          <w:u w:val="single"/>
        </w:rPr>
        <w:t>Z</w:t>
      </w:r>
      <w:r>
        <w:rPr>
          <w:rFonts w:hint="cs"/>
          <w:noProof/>
          <w:sz w:val="18"/>
          <w:szCs w:val="18"/>
          <w:rtl/>
        </w:rPr>
        <w:t xml:space="preserve"> : מומנט ההתמד של הגוף סביב ציר </w:t>
      </w:r>
      <w:r w:rsidRPr="00752724">
        <w:rPr>
          <w:noProof/>
          <w:sz w:val="18"/>
          <w:szCs w:val="18"/>
        </w:rPr>
        <w:t>Z</w:t>
      </w:r>
      <w:r>
        <w:rPr>
          <w:rFonts w:hint="cs"/>
          <w:noProof/>
          <w:sz w:val="18"/>
          <w:szCs w:val="18"/>
          <w:rtl/>
        </w:rPr>
        <w:t xml:space="preserve"> יהיה כמו של גוף משטחי במישור  </w:t>
      </w:r>
      <w:r>
        <w:rPr>
          <w:noProof/>
          <w:sz w:val="18"/>
          <w:szCs w:val="18"/>
        </w:rPr>
        <w:t>xy</w:t>
      </w:r>
      <w:r>
        <w:rPr>
          <w:rFonts w:hint="cs"/>
          <w:noProof/>
          <w:sz w:val="18"/>
          <w:szCs w:val="18"/>
          <w:rtl/>
        </w:rPr>
        <w:t xml:space="preserve"> . לדוגמה מומנט ההתמד של גליל יהיה כמו של דיסקה ומומנט ההתמד של קוביה יהיה כמו של מלבן שהוא בסיס הקוביה. </w:t>
      </w:r>
    </w:p>
    <w:p w14:paraId="4DA3C798" w14:textId="694AAB84" w:rsidR="0017325F" w:rsidRPr="000203D0" w:rsidRDefault="0017325F" w:rsidP="001B1095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u w:val="single"/>
          <w:rtl/>
        </w:rPr>
        <w:t xml:space="preserve">חישוב עם אינטגרל, </w:t>
      </w:r>
      <w:r w:rsidRPr="00B73114">
        <w:rPr>
          <w:noProof/>
          <w:sz w:val="18"/>
          <w:szCs w:val="18"/>
          <w:u w:val="single"/>
          <w:rtl/>
        </w:rPr>
        <w:t>עבור גוף קשיח</w:t>
      </w:r>
      <w:r w:rsidRPr="000203D0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</w:t>
      </w:r>
      <w:r w:rsidRPr="000203D0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I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grow m:val="1"/>
            <m:subHide m:val="1"/>
            <m:supHide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/>
          <m:sup/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</m:nary>
      </m:oMath>
    </w:p>
    <w:p w14:paraId="4BAF8BC0" w14:textId="77777777" w:rsidR="00F728E1" w:rsidRDefault="0017325F" w:rsidP="001B1095">
      <w:pPr>
        <w:spacing w:line="240" w:lineRule="auto"/>
        <w:rPr>
          <w:noProof/>
          <w:sz w:val="18"/>
          <w:szCs w:val="18"/>
          <w:rtl/>
        </w:rPr>
      </w:pPr>
      <w:r w:rsidRPr="000203D0">
        <w:rPr>
          <w:noProof/>
          <w:sz w:val="18"/>
          <w:szCs w:val="18"/>
          <w:rtl/>
        </w:rPr>
        <w:t>כאשר</w:t>
      </w:r>
      <w:r w:rsidRPr="000203D0">
        <w:rPr>
          <w:noProof/>
          <w:sz w:val="18"/>
          <w:szCs w:val="18"/>
        </w:rPr>
        <w:t xml:space="preserve"> </w:t>
      </w:r>
      <w:r w:rsidRPr="000203D0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r</m:t>
        </m:r>
      </m:oMath>
      <w:r w:rsidRPr="000203D0">
        <w:rPr>
          <w:noProof/>
          <w:sz w:val="18"/>
          <w:szCs w:val="18"/>
          <w:rtl/>
        </w:rPr>
        <w:t xml:space="preserve"> הוא המרחק של כל גוף מציר הסיבוב (ולא מהראשית)</w:t>
      </w:r>
      <w:r>
        <w:rPr>
          <w:rFonts w:hint="cs"/>
          <w:noProof/>
          <w:sz w:val="18"/>
          <w:szCs w:val="18"/>
          <w:rtl/>
        </w:rPr>
        <w:t xml:space="preserve"> .</w:t>
      </w:r>
      <w:r w:rsidRPr="000203D0">
        <w:rPr>
          <w:noProof/>
          <w:sz w:val="18"/>
          <w:szCs w:val="18"/>
          <w:rtl/>
        </w:rPr>
        <w:t> אם ציר הסיבוב הוא ציר</w:t>
      </w:r>
      <m:oMath>
        <m:r>
          <w:rPr>
            <w:rFonts w:ascii="Cambria Math" w:hAnsi="Cambria Math"/>
            <w:noProof/>
            <w:sz w:val="18"/>
            <w:szCs w:val="18"/>
          </w:rPr>
          <m:t xml:space="preserve">z </m:t>
        </m:r>
      </m:oMath>
      <w:r>
        <w:rPr>
          <w:rFonts w:hint="cs"/>
          <w:noProof/>
          <w:sz w:val="18"/>
          <w:szCs w:val="18"/>
          <w:rtl/>
        </w:rPr>
        <w:t>:</w:t>
      </w:r>
      <w:r w:rsidRPr="000203D0">
        <w:rPr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793180F9" w14:textId="286F2A1E" w:rsidR="0017325F" w:rsidRPr="00D92F05" w:rsidRDefault="0017325F" w:rsidP="005E376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גוף קשיח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B2DD18E" w14:textId="77777777" w:rsidR="0017325F" w:rsidRDefault="0017325F" w:rsidP="005E3765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 w:rsidRPr="00044812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אם גוף קשיח מסתובב סביב ציר סיבוב </w:t>
      </w:r>
      <w:r w:rsidRPr="00044812">
        <w:rPr>
          <w:rFonts w:ascii="David" w:eastAsia="Times New Roman" w:hAnsi="David"/>
          <w:b/>
          <w:bCs/>
          <w:noProof/>
          <w:color w:val="000000"/>
          <w:sz w:val="18"/>
          <w:szCs w:val="18"/>
          <w:rtl/>
        </w:rPr>
        <w:t>כל נקודות על הגוף מבצעות תנועה מעגלית באותה מהירות הזוויתית</w:t>
      </w:r>
      <w:r w:rsidRPr="00044812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(אך לא באותה מהירות קווית)</w:t>
      </w:r>
    </w:p>
    <w:p w14:paraId="64F2DA22" w14:textId="77777777" w:rsidR="00F728E1" w:rsidRDefault="0017325F" w:rsidP="005E3765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 w:rsidRPr="00F00751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 xml:space="preserve">תנע </w:t>
      </w:r>
      <w:r w:rsidRPr="00F00751">
        <w:rPr>
          <w:rFonts w:ascii="David" w:eastAsia="Times New Roman" w:hAnsi="David"/>
          <w:b/>
          <w:bCs/>
          <w:noProof/>
          <w:color w:val="000000"/>
          <w:sz w:val="18"/>
          <w:szCs w:val="18"/>
          <w:u w:val="single"/>
          <w:rtl/>
        </w:rPr>
        <w:t>קווי</w:t>
      </w:r>
      <w:r w:rsidRPr="00F00751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 xml:space="preserve"> של גוף קשיח</w:t>
      </w:r>
      <w:r w:rsidRPr="00044812">
        <w:rPr>
          <w:rFonts w:ascii="David" w:eastAsia="Times New Roman" w:hAnsi="David"/>
          <w:noProof/>
          <w:color w:val="000000"/>
          <w:sz w:val="18"/>
          <w:szCs w:val="18"/>
          <w:rtl/>
        </w:rPr>
        <w:t>:</w:t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</w:t>
      </w:r>
      <m:oMath>
        <m:acc>
          <m:accPr>
            <m:chr m:val="⃗"/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p</m:t>
            </m:r>
          </m:e>
        </m:acc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v</m:t>
                </m:r>
              </m:e>
            </m:acc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</m:sub>
        </m:sSub>
      </m:oMath>
    </w:p>
    <w:p w14:paraId="5FE753C9" w14:textId="28913033" w:rsidR="0017325F" w:rsidRDefault="0017325F" w:rsidP="00BD1FD0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 w:rsidRPr="00941966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אנרגיה קינטית סיבובית</w:t>
      </w:r>
      <w:r w:rsidRPr="00941966">
        <w:rPr>
          <w:rFonts w:ascii="David" w:eastAsia="Times New Roman" w:hAnsi="David" w:hint="cs"/>
          <w:noProof/>
          <w:color w:val="000000"/>
          <w:sz w:val="18"/>
          <w:szCs w:val="18"/>
          <w:u w:val="single"/>
          <w:rtl/>
        </w:rPr>
        <w:t>:</w:t>
      </w:r>
      <w:r w:rsidRPr="001A1B94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</w:p>
    <w:p w14:paraId="48863703" w14:textId="77777777" w:rsidR="0017325F" w:rsidRPr="001A1B94" w:rsidRDefault="0017325F" w:rsidP="00BD1FD0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- </w:t>
      </w:r>
      <w:r w:rsidRPr="001A1B94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סביב ציר </w:t>
      </w:r>
      <w:r w:rsidRPr="00941966">
        <w:rPr>
          <w:rFonts w:ascii="David" w:eastAsia="Times New Roman" w:hAnsi="David"/>
          <w:b/>
          <w:bCs/>
          <w:noProof/>
          <w:color w:val="000000"/>
          <w:sz w:val="18"/>
          <w:szCs w:val="18"/>
          <w:rtl/>
        </w:rPr>
        <w:t xml:space="preserve">קבוע </w:t>
      </w:r>
      <w:r w:rsidRPr="001A1B94">
        <w:rPr>
          <w:rFonts w:ascii="David" w:eastAsia="Times New Roman" w:hAnsi="David"/>
          <w:noProof/>
          <w:color w:val="000000"/>
          <w:sz w:val="18"/>
          <w:szCs w:val="18"/>
          <w:rtl/>
        </w:rPr>
        <w:t>כלשהו:</w:t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noProof/>
          <w:color w:val="000000"/>
          <w:sz w:val="18"/>
          <w:szCs w:val="18"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E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I</m:t>
        </m:r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ω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2</m:t>
            </m:r>
          </m:sup>
        </m:sSup>
      </m:oMath>
    </w:p>
    <w:p w14:paraId="5FF944A1" w14:textId="77777777" w:rsidR="0017325F" w:rsidRDefault="0017325F" w:rsidP="00BD1FD0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-</w:t>
      </w:r>
      <w:r>
        <w:rPr>
          <w:rFonts w:ascii="David" w:eastAsia="Times New Roman" w:hAnsi="David"/>
          <w:noProof/>
          <w:color w:val="000000"/>
          <w:sz w:val="18"/>
          <w:szCs w:val="18"/>
        </w:rPr>
        <w:t xml:space="preserve"> </w:t>
      </w:r>
      <w:r w:rsidRPr="001A1B94">
        <w:rPr>
          <w:rFonts w:ascii="David" w:eastAsia="Times New Roman" w:hAnsi="David"/>
          <w:noProof/>
          <w:color w:val="000000"/>
          <w:sz w:val="18"/>
          <w:szCs w:val="18"/>
          <w:rtl/>
        </w:rPr>
        <w:t>תנועה משולבת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(גוף נע ומסתובב סביב </w:t>
      </w:r>
      <w:r w:rsidRPr="001A1B94">
        <w:rPr>
          <w:rFonts w:ascii="David" w:eastAsia="Times New Roman" w:hAnsi="David"/>
          <w:noProof/>
          <w:color w:val="000000"/>
          <w:sz w:val="18"/>
          <w:szCs w:val="18"/>
          <w:rtl/>
        </w:rPr>
        <w:t>מרכז המסה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)</w:t>
      </w:r>
      <w:r w:rsidRPr="001A1B94">
        <w:rPr>
          <w:rFonts w:ascii="David" w:eastAsia="Times New Roman" w:hAnsi="David"/>
          <w:noProof/>
          <w:color w:val="000000"/>
          <w:sz w:val="18"/>
          <w:szCs w:val="18"/>
          <w:rtl/>
        </w:rPr>
        <w:t>:</w:t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</w:p>
    <w:p w14:paraId="526B6C33" w14:textId="77777777" w:rsidR="00F728E1" w:rsidRDefault="0017325F" w:rsidP="00BD1FD0">
      <w:pPr>
        <w:bidi w:val="0"/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E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m</m:t>
        </m:r>
        <m:sSubSup>
          <m:sSub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ν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</m:sub>
          <m:sup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+</m:t>
        </m:r>
        <m:f>
          <m:f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I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</m:sub>
        </m:sSub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ω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2</m:t>
            </m:r>
          </m:sup>
        </m:sSup>
      </m:oMath>
    </w:p>
    <w:p w14:paraId="0FB5B3D7" w14:textId="53A740BD" w:rsidR="0017325F" w:rsidRPr="00CD6165" w:rsidRDefault="0017325F" w:rsidP="00D754D5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</w:rPr>
      </w:pPr>
      <w:r w:rsidRPr="00CD6165">
        <w:rPr>
          <w:rFonts w:ascii="David" w:eastAsia="Times New Roman" w:hAnsi="David"/>
          <w:noProof/>
          <w:color w:val="000000"/>
          <w:sz w:val="18"/>
          <w:szCs w:val="18"/>
          <w:rtl/>
        </w:rPr>
        <w:t>טבלת השוואה בין תנועה סיבובית לתנועה בקו ישר</w:t>
      </w:r>
    </w:p>
    <w:tbl>
      <w:tblPr>
        <w:bidiVisual/>
        <w:tblW w:w="0" w:type="auto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0"/>
        <w:gridCol w:w="1262"/>
      </w:tblGrid>
      <w:tr w:rsidR="0017325F" w:rsidRPr="000C78AF" w14:paraId="52C1244F" w14:textId="77777777" w:rsidTr="000C78AF">
        <w:trPr>
          <w:trHeight w:val="20"/>
        </w:trPr>
        <w:tc>
          <w:tcPr>
            <w:tcW w:w="19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48C0E95D" w14:textId="77777777" w:rsidR="0017325F" w:rsidRPr="000C78AF" w:rsidRDefault="0017325F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w:r w:rsidRPr="000C78AF"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  <w:t>תנועה סיבובית</w:t>
            </w:r>
          </w:p>
        </w:tc>
        <w:tc>
          <w:tcPr>
            <w:tcW w:w="12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2BC57FB6" w14:textId="77777777" w:rsidR="0017325F" w:rsidRPr="000C78AF" w:rsidRDefault="0017325F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w:r w:rsidRPr="000C78AF"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  <w:t>תנועה בקו ישר</w:t>
            </w:r>
          </w:p>
        </w:tc>
      </w:tr>
      <w:tr w:rsidR="0017325F" w:rsidRPr="000C78AF" w14:paraId="5745CF74" w14:textId="77777777" w:rsidTr="000C78AF">
        <w:trPr>
          <w:trHeight w:val="20"/>
        </w:trPr>
        <w:tc>
          <w:tcPr>
            <w:tcW w:w="19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569AD792" w14:textId="77777777" w:rsidR="0017325F" w:rsidRPr="000C78AF" w:rsidRDefault="0017325F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θ</m:t>
                </m:r>
              </m:oMath>
            </m:oMathPara>
          </w:p>
        </w:tc>
        <w:tc>
          <w:tcPr>
            <w:tcW w:w="12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0D4CD2F6" w14:textId="77777777" w:rsidR="0017325F" w:rsidRPr="000C78AF" w:rsidRDefault="0017325F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x</m:t>
                </m:r>
              </m:oMath>
            </m:oMathPara>
          </w:p>
        </w:tc>
      </w:tr>
      <w:tr w:rsidR="0017325F" w:rsidRPr="000C78AF" w14:paraId="283BA300" w14:textId="77777777" w:rsidTr="000C78AF">
        <w:trPr>
          <w:trHeight w:val="20"/>
        </w:trPr>
        <w:tc>
          <w:tcPr>
            <w:tcW w:w="19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2C3475CD" w14:textId="77777777" w:rsidR="0017325F" w:rsidRPr="000C78AF" w:rsidRDefault="0017325F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ω</m:t>
                </m:r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=</m:t>
                </m:r>
                <m:acc>
                  <m:accPr>
                    <m:chr m:val="̇"/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  <m:t>θ</m:t>
                    </m:r>
                  </m:e>
                </m:acc>
              </m:oMath>
            </m:oMathPara>
          </w:p>
        </w:tc>
        <w:tc>
          <w:tcPr>
            <w:tcW w:w="12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7397F915" w14:textId="77777777" w:rsidR="0017325F" w:rsidRPr="000C78AF" w:rsidRDefault="0017325F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v</m:t>
                </m:r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=</m:t>
                </m:r>
                <m:acc>
                  <m:accPr>
                    <m:chr m:val="̇"/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  <m:t>x</m:t>
                    </m:r>
                  </m:e>
                </m:acc>
              </m:oMath>
            </m:oMathPara>
          </w:p>
        </w:tc>
      </w:tr>
      <w:tr w:rsidR="0017325F" w:rsidRPr="000C78AF" w14:paraId="315ACFDD" w14:textId="77777777" w:rsidTr="000C78AF">
        <w:trPr>
          <w:trHeight w:val="20"/>
        </w:trPr>
        <w:tc>
          <w:tcPr>
            <w:tcW w:w="19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12E900F5" w14:textId="77777777" w:rsidR="0017325F" w:rsidRPr="000C78AF" w:rsidRDefault="0017325F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α</m:t>
                </m:r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=</m:t>
                </m:r>
                <m:acc>
                  <m:accPr>
                    <m:chr m:val="̇"/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  <m:t>ω</m:t>
                    </m:r>
                  </m:e>
                </m:acc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=</m:t>
                </m:r>
                <m:acc>
                  <m:accPr>
                    <m:chr m:val="̈"/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  <m:t>θ</m:t>
                    </m:r>
                  </m:e>
                </m:acc>
              </m:oMath>
            </m:oMathPara>
          </w:p>
        </w:tc>
        <w:tc>
          <w:tcPr>
            <w:tcW w:w="12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0FD67533" w14:textId="77777777" w:rsidR="0017325F" w:rsidRPr="000C78AF" w:rsidRDefault="0017325F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a</m:t>
                </m:r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=</m:t>
                </m:r>
                <m:acc>
                  <m:accPr>
                    <m:chr m:val="̇"/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  <m:t>v</m:t>
                    </m:r>
                  </m:e>
                </m:acc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=</m:t>
                </m:r>
                <m:acc>
                  <m:accPr>
                    <m:chr m:val="̈"/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  <m:t>x</m:t>
                    </m:r>
                  </m:e>
                </m:acc>
              </m:oMath>
            </m:oMathPara>
          </w:p>
        </w:tc>
      </w:tr>
      <w:tr w:rsidR="0017325F" w:rsidRPr="000C78AF" w14:paraId="1BF107E2" w14:textId="77777777" w:rsidTr="000C78AF">
        <w:trPr>
          <w:trHeight w:val="20"/>
        </w:trPr>
        <w:tc>
          <w:tcPr>
            <w:tcW w:w="19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03E51CD1" w14:textId="77777777" w:rsidR="0017325F" w:rsidRPr="000C78AF" w:rsidRDefault="0017325F" w:rsidP="000C78AF">
            <w:pPr>
              <w:spacing w:line="240" w:lineRule="auto"/>
              <w:jc w:val="center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w:r w:rsidRPr="000C78AF">
              <w:rPr>
                <w:rFonts w:ascii="David" w:eastAsia="Times New Roman" w:hAnsi="David"/>
                <w:noProof/>
                <w:color w:val="000000"/>
                <w:sz w:val="18"/>
                <w:szCs w:val="18"/>
                <w:lang w:val=""/>
              </w:rPr>
              <w:t>I</w:t>
            </w:r>
          </w:p>
        </w:tc>
        <w:tc>
          <w:tcPr>
            <w:tcW w:w="12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078F3500" w14:textId="77777777" w:rsidR="0017325F" w:rsidRPr="000C78AF" w:rsidRDefault="0017325F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m</m:t>
                </m:r>
              </m:oMath>
            </m:oMathPara>
          </w:p>
        </w:tc>
      </w:tr>
      <w:tr w:rsidR="0017325F" w:rsidRPr="000C78AF" w14:paraId="2FA47680" w14:textId="77777777" w:rsidTr="000C78AF">
        <w:trPr>
          <w:trHeight w:val="20"/>
        </w:trPr>
        <w:tc>
          <w:tcPr>
            <w:tcW w:w="19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08C83C80" w14:textId="77777777" w:rsidR="0017325F" w:rsidRPr="000C78AF" w:rsidRDefault="0017325F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L</m:t>
                </m:r>
              </m:oMath>
            </m:oMathPara>
          </w:p>
        </w:tc>
        <w:tc>
          <w:tcPr>
            <w:tcW w:w="12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04C5B459" w14:textId="77777777" w:rsidR="0017325F" w:rsidRPr="000C78AF" w:rsidRDefault="0017325F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p</m:t>
                </m:r>
              </m:oMath>
            </m:oMathPara>
          </w:p>
        </w:tc>
      </w:tr>
      <w:tr w:rsidR="0017325F" w:rsidRPr="000C78AF" w14:paraId="6E5E7029" w14:textId="77777777" w:rsidTr="000C78AF">
        <w:trPr>
          <w:trHeight w:val="20"/>
        </w:trPr>
        <w:tc>
          <w:tcPr>
            <w:tcW w:w="19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5362E0DE" w14:textId="77777777" w:rsidR="0017325F" w:rsidRPr="000C78AF" w:rsidRDefault="0017325F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τ</m:t>
                </m:r>
              </m:oMath>
            </m:oMathPara>
          </w:p>
        </w:tc>
        <w:tc>
          <w:tcPr>
            <w:tcW w:w="12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135992B9" w14:textId="77777777" w:rsidR="0017325F" w:rsidRPr="000C78AF" w:rsidRDefault="0017325F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F</m:t>
                </m:r>
              </m:oMath>
            </m:oMathPara>
          </w:p>
        </w:tc>
      </w:tr>
    </w:tbl>
    <w:p w14:paraId="3801D480" w14:textId="77777777" w:rsidR="0017325F" w:rsidRPr="00CD6165" w:rsidRDefault="0017325F" w:rsidP="00D754D5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</w:rPr>
      </w:pPr>
      <w:r w:rsidRPr="00737638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גלגול ללא החלקה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: </w:t>
      </w:r>
      <w:r w:rsidRPr="00CD6165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מהירות הנקודה שנוגעת במשטח 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מתאפסת (ביחס למשטח)</w:t>
      </w:r>
      <m:oMath>
        <m:r>
          <w:rPr>
            <w:rFonts w:ascii="Cambria Math" w:eastAsia="Times New Roman" w:hAnsi="Cambria Math" w:cs="Arial" w:hint="cs"/>
            <w:noProof/>
            <w:color w:val="000000"/>
            <w:sz w:val="18"/>
            <w:szCs w:val="18"/>
            <w:rtl/>
          </w:rPr>
          <m:t>←</m:t>
        </m:r>
      </m:oMath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v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 xml:space="preserve">ωR ; </m:t>
        </m:r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αR</m:t>
        </m:r>
      </m:oMath>
    </w:p>
    <w:p w14:paraId="3941F2DD" w14:textId="77777777" w:rsidR="0017325F" w:rsidRPr="00CD6165" w:rsidRDefault="0017325F" w:rsidP="00D754D5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- בגל"ה</w:t>
      </w:r>
      <w:r w:rsidRPr="00CD6165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החיכוך הוא סטטי ולכן אין איבוד אנרגיה.</w:t>
      </w:r>
    </w:p>
    <w:p w14:paraId="155C199F" w14:textId="77777777" w:rsidR="00F728E1" w:rsidRDefault="0017325F" w:rsidP="00D754D5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 w:rsidRPr="006B49AA">
        <w:rPr>
          <w:rFonts w:ascii="David" w:eastAsia="Times New Roman" w:hAnsi="David"/>
          <w:noProof/>
          <w:color w:val="000000"/>
          <w:sz w:val="18"/>
          <w:szCs w:val="18"/>
          <w:rtl/>
        </w:rPr>
        <w:drawing>
          <wp:inline distT="0" distB="0" distL="0" distR="0" wp14:anchorId="6C75EC5B" wp14:editId="02F95946">
            <wp:extent cx="2386965" cy="1436370"/>
            <wp:effectExtent l="0" t="0" r="0" b="0"/>
            <wp:docPr id="1272825202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2825202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386965" cy="1436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B49AA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</w:p>
    <w:p w14:paraId="67E6A5A3" w14:textId="4479F295" w:rsidR="0017325F" w:rsidRPr="000B49C4" w:rsidRDefault="0017325F" w:rsidP="006261D7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</w:p>
    <w:sectPr w:rsidR="0017325F" w:rsidRPr="000B49C4" w:rsidSect="00F728E1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9CF99B" w14:textId="77777777" w:rsidR="00A75D1E" w:rsidRDefault="00A75D1E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3481CE39" w14:textId="77777777" w:rsidR="00A75D1E" w:rsidRDefault="00A75D1E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8A1F0" w14:textId="77777777" w:rsidR="00A75D1E" w:rsidRDefault="00A75D1E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1A2D9BBC" w14:textId="77777777" w:rsidR="00A75D1E" w:rsidRDefault="00A75D1E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404C2"/>
    <w:rsid w:val="00040BAD"/>
    <w:rsid w:val="00041AB9"/>
    <w:rsid w:val="00041C9B"/>
    <w:rsid w:val="00042170"/>
    <w:rsid w:val="00043D0F"/>
    <w:rsid w:val="0004400A"/>
    <w:rsid w:val="00045800"/>
    <w:rsid w:val="000472A1"/>
    <w:rsid w:val="0005074F"/>
    <w:rsid w:val="00050FC5"/>
    <w:rsid w:val="000512D9"/>
    <w:rsid w:val="0005191E"/>
    <w:rsid w:val="00051C71"/>
    <w:rsid w:val="00052B88"/>
    <w:rsid w:val="00055625"/>
    <w:rsid w:val="00056A0B"/>
    <w:rsid w:val="000571D9"/>
    <w:rsid w:val="00057C44"/>
    <w:rsid w:val="00057D3B"/>
    <w:rsid w:val="0006043C"/>
    <w:rsid w:val="0006210F"/>
    <w:rsid w:val="00062BA2"/>
    <w:rsid w:val="00066419"/>
    <w:rsid w:val="0007044C"/>
    <w:rsid w:val="00073F1D"/>
    <w:rsid w:val="00074EF7"/>
    <w:rsid w:val="00077CD4"/>
    <w:rsid w:val="00077D3A"/>
    <w:rsid w:val="00080FFE"/>
    <w:rsid w:val="000810E2"/>
    <w:rsid w:val="00083D90"/>
    <w:rsid w:val="00084CBC"/>
    <w:rsid w:val="000935A8"/>
    <w:rsid w:val="00093850"/>
    <w:rsid w:val="00095DFA"/>
    <w:rsid w:val="0009686E"/>
    <w:rsid w:val="000A1558"/>
    <w:rsid w:val="000A2187"/>
    <w:rsid w:val="000A70AE"/>
    <w:rsid w:val="000A7189"/>
    <w:rsid w:val="000A720B"/>
    <w:rsid w:val="000B02EB"/>
    <w:rsid w:val="000B0B13"/>
    <w:rsid w:val="000B0E7C"/>
    <w:rsid w:val="000B18D0"/>
    <w:rsid w:val="000B33D4"/>
    <w:rsid w:val="000B49C4"/>
    <w:rsid w:val="000B4B21"/>
    <w:rsid w:val="000B4D1E"/>
    <w:rsid w:val="000B60C8"/>
    <w:rsid w:val="000B6617"/>
    <w:rsid w:val="000B6AD0"/>
    <w:rsid w:val="000B6CEF"/>
    <w:rsid w:val="000C1746"/>
    <w:rsid w:val="000C1D9E"/>
    <w:rsid w:val="000C2914"/>
    <w:rsid w:val="000C3A54"/>
    <w:rsid w:val="000C4171"/>
    <w:rsid w:val="000C458D"/>
    <w:rsid w:val="000C47EB"/>
    <w:rsid w:val="000C63F7"/>
    <w:rsid w:val="000C6F41"/>
    <w:rsid w:val="000C6F9E"/>
    <w:rsid w:val="000D0B85"/>
    <w:rsid w:val="000D0DA3"/>
    <w:rsid w:val="000D0F42"/>
    <w:rsid w:val="000D10A3"/>
    <w:rsid w:val="000D4001"/>
    <w:rsid w:val="000D50F9"/>
    <w:rsid w:val="000D5D88"/>
    <w:rsid w:val="000D778D"/>
    <w:rsid w:val="000E0131"/>
    <w:rsid w:val="000E0366"/>
    <w:rsid w:val="000E0E0C"/>
    <w:rsid w:val="000E4944"/>
    <w:rsid w:val="000E50F7"/>
    <w:rsid w:val="000F2AC8"/>
    <w:rsid w:val="000F346A"/>
    <w:rsid w:val="000F62D1"/>
    <w:rsid w:val="000F6870"/>
    <w:rsid w:val="000F7F96"/>
    <w:rsid w:val="001011DD"/>
    <w:rsid w:val="00103152"/>
    <w:rsid w:val="00103BBB"/>
    <w:rsid w:val="00104781"/>
    <w:rsid w:val="00106A97"/>
    <w:rsid w:val="001078BD"/>
    <w:rsid w:val="00107D4A"/>
    <w:rsid w:val="00110822"/>
    <w:rsid w:val="001129A2"/>
    <w:rsid w:val="001130EF"/>
    <w:rsid w:val="001133E9"/>
    <w:rsid w:val="00114557"/>
    <w:rsid w:val="001205AC"/>
    <w:rsid w:val="001212A7"/>
    <w:rsid w:val="00121348"/>
    <w:rsid w:val="001228EB"/>
    <w:rsid w:val="00122AA1"/>
    <w:rsid w:val="00123799"/>
    <w:rsid w:val="00132099"/>
    <w:rsid w:val="00132273"/>
    <w:rsid w:val="00134108"/>
    <w:rsid w:val="00134A76"/>
    <w:rsid w:val="0013553F"/>
    <w:rsid w:val="00136464"/>
    <w:rsid w:val="00140A2E"/>
    <w:rsid w:val="00141C68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50FE"/>
    <w:rsid w:val="00156F00"/>
    <w:rsid w:val="0016053D"/>
    <w:rsid w:val="001624AB"/>
    <w:rsid w:val="00165998"/>
    <w:rsid w:val="00166F73"/>
    <w:rsid w:val="00172160"/>
    <w:rsid w:val="0017325F"/>
    <w:rsid w:val="00176B17"/>
    <w:rsid w:val="001801CF"/>
    <w:rsid w:val="0018326B"/>
    <w:rsid w:val="0018333D"/>
    <w:rsid w:val="001835F5"/>
    <w:rsid w:val="0018471C"/>
    <w:rsid w:val="001858BA"/>
    <w:rsid w:val="00185CB5"/>
    <w:rsid w:val="00185E11"/>
    <w:rsid w:val="00186B6A"/>
    <w:rsid w:val="001874DE"/>
    <w:rsid w:val="00187A77"/>
    <w:rsid w:val="00190227"/>
    <w:rsid w:val="001902F9"/>
    <w:rsid w:val="00191415"/>
    <w:rsid w:val="00192216"/>
    <w:rsid w:val="00192C54"/>
    <w:rsid w:val="00193DA9"/>
    <w:rsid w:val="00195118"/>
    <w:rsid w:val="0019544C"/>
    <w:rsid w:val="001957E8"/>
    <w:rsid w:val="0019644A"/>
    <w:rsid w:val="0019668C"/>
    <w:rsid w:val="00197788"/>
    <w:rsid w:val="00197AF3"/>
    <w:rsid w:val="001A01A9"/>
    <w:rsid w:val="001A0BD2"/>
    <w:rsid w:val="001A0CA2"/>
    <w:rsid w:val="001A1514"/>
    <w:rsid w:val="001A152B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F0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0C9"/>
    <w:rsid w:val="001E080C"/>
    <w:rsid w:val="001E0CE6"/>
    <w:rsid w:val="001E11F8"/>
    <w:rsid w:val="001E2219"/>
    <w:rsid w:val="001E2886"/>
    <w:rsid w:val="001E2DF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0E1"/>
    <w:rsid w:val="002148B8"/>
    <w:rsid w:val="00214B87"/>
    <w:rsid w:val="0021683B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2118"/>
    <w:rsid w:val="002528ED"/>
    <w:rsid w:val="00252FC0"/>
    <w:rsid w:val="00253130"/>
    <w:rsid w:val="00253189"/>
    <w:rsid w:val="002537AD"/>
    <w:rsid w:val="00254A16"/>
    <w:rsid w:val="00254B07"/>
    <w:rsid w:val="00254E54"/>
    <w:rsid w:val="0025608E"/>
    <w:rsid w:val="0025623F"/>
    <w:rsid w:val="00256254"/>
    <w:rsid w:val="00256E14"/>
    <w:rsid w:val="002600A4"/>
    <w:rsid w:val="00261492"/>
    <w:rsid w:val="00264DE4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13E"/>
    <w:rsid w:val="00282736"/>
    <w:rsid w:val="00282AA5"/>
    <w:rsid w:val="002866D2"/>
    <w:rsid w:val="00286717"/>
    <w:rsid w:val="00290497"/>
    <w:rsid w:val="002917D1"/>
    <w:rsid w:val="002943ED"/>
    <w:rsid w:val="00295238"/>
    <w:rsid w:val="0029551F"/>
    <w:rsid w:val="00295DA8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E9B"/>
    <w:rsid w:val="002B3BB8"/>
    <w:rsid w:val="002B5A71"/>
    <w:rsid w:val="002B5E7A"/>
    <w:rsid w:val="002B6A98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612A"/>
    <w:rsid w:val="002C7394"/>
    <w:rsid w:val="002C785D"/>
    <w:rsid w:val="002D03CA"/>
    <w:rsid w:val="002D04A3"/>
    <w:rsid w:val="002D1AF5"/>
    <w:rsid w:val="002D1B0C"/>
    <w:rsid w:val="002D34EC"/>
    <w:rsid w:val="002D7EA1"/>
    <w:rsid w:val="002E2BB5"/>
    <w:rsid w:val="002E482B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6FEF"/>
    <w:rsid w:val="003077D1"/>
    <w:rsid w:val="003079FE"/>
    <w:rsid w:val="00311996"/>
    <w:rsid w:val="00311C74"/>
    <w:rsid w:val="00312EA7"/>
    <w:rsid w:val="003138D6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272E2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3815"/>
    <w:rsid w:val="003842CF"/>
    <w:rsid w:val="00384CF6"/>
    <w:rsid w:val="0038636C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994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C6CF8"/>
    <w:rsid w:val="003D0FD9"/>
    <w:rsid w:val="003D1653"/>
    <w:rsid w:val="003D266F"/>
    <w:rsid w:val="003D2729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4EBA"/>
    <w:rsid w:val="003E58A7"/>
    <w:rsid w:val="003F1D22"/>
    <w:rsid w:val="003F30FB"/>
    <w:rsid w:val="003F4A66"/>
    <w:rsid w:val="003F54A5"/>
    <w:rsid w:val="003F5FBE"/>
    <w:rsid w:val="003F62A9"/>
    <w:rsid w:val="003F73CF"/>
    <w:rsid w:val="003F7EF9"/>
    <w:rsid w:val="0040161D"/>
    <w:rsid w:val="0040306A"/>
    <w:rsid w:val="004031F9"/>
    <w:rsid w:val="004041A3"/>
    <w:rsid w:val="0040590A"/>
    <w:rsid w:val="00406C0E"/>
    <w:rsid w:val="00407111"/>
    <w:rsid w:val="00411B0D"/>
    <w:rsid w:val="0041531D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22BD"/>
    <w:rsid w:val="0046262B"/>
    <w:rsid w:val="00462D52"/>
    <w:rsid w:val="00463E16"/>
    <w:rsid w:val="00465EA0"/>
    <w:rsid w:val="00467223"/>
    <w:rsid w:val="00470AEA"/>
    <w:rsid w:val="00471007"/>
    <w:rsid w:val="00471084"/>
    <w:rsid w:val="00473673"/>
    <w:rsid w:val="00474368"/>
    <w:rsid w:val="0048240E"/>
    <w:rsid w:val="0048319C"/>
    <w:rsid w:val="004847B8"/>
    <w:rsid w:val="004859A4"/>
    <w:rsid w:val="00490BCB"/>
    <w:rsid w:val="0049343D"/>
    <w:rsid w:val="00493B2F"/>
    <w:rsid w:val="00496FDB"/>
    <w:rsid w:val="004A262C"/>
    <w:rsid w:val="004A268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82E"/>
    <w:rsid w:val="004C5F95"/>
    <w:rsid w:val="004C5FD8"/>
    <w:rsid w:val="004D0127"/>
    <w:rsid w:val="004D0436"/>
    <w:rsid w:val="004D06AC"/>
    <w:rsid w:val="004D158A"/>
    <w:rsid w:val="004D3070"/>
    <w:rsid w:val="004D365C"/>
    <w:rsid w:val="004D732F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33BE"/>
    <w:rsid w:val="004F73B7"/>
    <w:rsid w:val="004F7A9A"/>
    <w:rsid w:val="004F7F76"/>
    <w:rsid w:val="00501FFA"/>
    <w:rsid w:val="005025C6"/>
    <w:rsid w:val="00502ADA"/>
    <w:rsid w:val="00506271"/>
    <w:rsid w:val="005068D1"/>
    <w:rsid w:val="00510180"/>
    <w:rsid w:val="00510A1C"/>
    <w:rsid w:val="00510B29"/>
    <w:rsid w:val="00512737"/>
    <w:rsid w:val="00514BD6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3DFB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2E1"/>
    <w:rsid w:val="00564A63"/>
    <w:rsid w:val="00564A8A"/>
    <w:rsid w:val="00565B11"/>
    <w:rsid w:val="00574205"/>
    <w:rsid w:val="00574D63"/>
    <w:rsid w:val="00575A8A"/>
    <w:rsid w:val="005773A3"/>
    <w:rsid w:val="00580757"/>
    <w:rsid w:val="00581A20"/>
    <w:rsid w:val="00583BF6"/>
    <w:rsid w:val="0058464C"/>
    <w:rsid w:val="00585C27"/>
    <w:rsid w:val="00586574"/>
    <w:rsid w:val="005868EA"/>
    <w:rsid w:val="00587FC8"/>
    <w:rsid w:val="005915AE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4198"/>
    <w:rsid w:val="005C7F3B"/>
    <w:rsid w:val="005D0D38"/>
    <w:rsid w:val="005D0DB5"/>
    <w:rsid w:val="005D10B7"/>
    <w:rsid w:val="005D265E"/>
    <w:rsid w:val="005D2786"/>
    <w:rsid w:val="005D2AEA"/>
    <w:rsid w:val="005D5F58"/>
    <w:rsid w:val="005D7F06"/>
    <w:rsid w:val="005E05E3"/>
    <w:rsid w:val="005E0C6E"/>
    <w:rsid w:val="005E2535"/>
    <w:rsid w:val="005E7E57"/>
    <w:rsid w:val="005F4FC5"/>
    <w:rsid w:val="005F5031"/>
    <w:rsid w:val="005F708A"/>
    <w:rsid w:val="00600C9F"/>
    <w:rsid w:val="00600D43"/>
    <w:rsid w:val="00602002"/>
    <w:rsid w:val="00602EB9"/>
    <w:rsid w:val="0060304F"/>
    <w:rsid w:val="00603424"/>
    <w:rsid w:val="00603C53"/>
    <w:rsid w:val="00607F02"/>
    <w:rsid w:val="0061115D"/>
    <w:rsid w:val="00613799"/>
    <w:rsid w:val="0061449E"/>
    <w:rsid w:val="0061537E"/>
    <w:rsid w:val="0061785D"/>
    <w:rsid w:val="0062071C"/>
    <w:rsid w:val="00621514"/>
    <w:rsid w:val="00621C9E"/>
    <w:rsid w:val="0062262B"/>
    <w:rsid w:val="00622AD0"/>
    <w:rsid w:val="0062312B"/>
    <w:rsid w:val="006247F1"/>
    <w:rsid w:val="006254F4"/>
    <w:rsid w:val="006261D7"/>
    <w:rsid w:val="00626323"/>
    <w:rsid w:val="006269D4"/>
    <w:rsid w:val="00627536"/>
    <w:rsid w:val="0063011E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5178"/>
    <w:rsid w:val="0068623E"/>
    <w:rsid w:val="00687349"/>
    <w:rsid w:val="00687B19"/>
    <w:rsid w:val="00691AC3"/>
    <w:rsid w:val="00693139"/>
    <w:rsid w:val="0069541C"/>
    <w:rsid w:val="00695DE4"/>
    <w:rsid w:val="006968C5"/>
    <w:rsid w:val="00696B4D"/>
    <w:rsid w:val="006972F9"/>
    <w:rsid w:val="00697D9E"/>
    <w:rsid w:val="006A0355"/>
    <w:rsid w:val="006A2AAC"/>
    <w:rsid w:val="006A3BF6"/>
    <w:rsid w:val="006A3C21"/>
    <w:rsid w:val="006A4E0A"/>
    <w:rsid w:val="006A5107"/>
    <w:rsid w:val="006A5835"/>
    <w:rsid w:val="006A683E"/>
    <w:rsid w:val="006B0726"/>
    <w:rsid w:val="006B2E92"/>
    <w:rsid w:val="006B35C8"/>
    <w:rsid w:val="006B42CB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AAB"/>
    <w:rsid w:val="006E4B02"/>
    <w:rsid w:val="006E610F"/>
    <w:rsid w:val="006E69F6"/>
    <w:rsid w:val="006F07BE"/>
    <w:rsid w:val="006F0AAB"/>
    <w:rsid w:val="006F0B0A"/>
    <w:rsid w:val="006F0F6B"/>
    <w:rsid w:val="006F229C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296E"/>
    <w:rsid w:val="007131B9"/>
    <w:rsid w:val="007142A9"/>
    <w:rsid w:val="00714AC3"/>
    <w:rsid w:val="00717A4A"/>
    <w:rsid w:val="00721286"/>
    <w:rsid w:val="007221BC"/>
    <w:rsid w:val="00723C26"/>
    <w:rsid w:val="007249C1"/>
    <w:rsid w:val="007253F4"/>
    <w:rsid w:val="00726C9B"/>
    <w:rsid w:val="00727C73"/>
    <w:rsid w:val="007315A5"/>
    <w:rsid w:val="00732152"/>
    <w:rsid w:val="007336D3"/>
    <w:rsid w:val="007345BA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0F2"/>
    <w:rsid w:val="00750D54"/>
    <w:rsid w:val="00751DD2"/>
    <w:rsid w:val="00751FC2"/>
    <w:rsid w:val="00754627"/>
    <w:rsid w:val="00754D73"/>
    <w:rsid w:val="00755BEF"/>
    <w:rsid w:val="00756D56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DB8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AC5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A3E"/>
    <w:rsid w:val="007B0C7C"/>
    <w:rsid w:val="007B1110"/>
    <w:rsid w:val="007B460D"/>
    <w:rsid w:val="007B4634"/>
    <w:rsid w:val="007B46E9"/>
    <w:rsid w:val="007B4BA2"/>
    <w:rsid w:val="007B5B4E"/>
    <w:rsid w:val="007B78BC"/>
    <w:rsid w:val="007B7BFA"/>
    <w:rsid w:val="007C22C6"/>
    <w:rsid w:val="007C52A0"/>
    <w:rsid w:val="007C57F8"/>
    <w:rsid w:val="007C6277"/>
    <w:rsid w:val="007C7D08"/>
    <w:rsid w:val="007D035A"/>
    <w:rsid w:val="007D03FF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8C1"/>
    <w:rsid w:val="007E5C91"/>
    <w:rsid w:val="007E6B16"/>
    <w:rsid w:val="007F2E9D"/>
    <w:rsid w:val="007F3B70"/>
    <w:rsid w:val="007F480E"/>
    <w:rsid w:val="007F73CA"/>
    <w:rsid w:val="007F7F88"/>
    <w:rsid w:val="0080245E"/>
    <w:rsid w:val="00802560"/>
    <w:rsid w:val="00804EBE"/>
    <w:rsid w:val="00805E31"/>
    <w:rsid w:val="008063B4"/>
    <w:rsid w:val="00806DDE"/>
    <w:rsid w:val="008109B8"/>
    <w:rsid w:val="00811FDC"/>
    <w:rsid w:val="00815037"/>
    <w:rsid w:val="008150C6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7314"/>
    <w:rsid w:val="00827F4D"/>
    <w:rsid w:val="00834410"/>
    <w:rsid w:val="00834494"/>
    <w:rsid w:val="00835801"/>
    <w:rsid w:val="00835BD6"/>
    <w:rsid w:val="00841DFD"/>
    <w:rsid w:val="008446B9"/>
    <w:rsid w:val="00846872"/>
    <w:rsid w:val="00847899"/>
    <w:rsid w:val="00851296"/>
    <w:rsid w:val="00851B70"/>
    <w:rsid w:val="00852876"/>
    <w:rsid w:val="00853C7D"/>
    <w:rsid w:val="00853FD9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E32"/>
    <w:rsid w:val="00873A3F"/>
    <w:rsid w:val="0087485A"/>
    <w:rsid w:val="00874BF8"/>
    <w:rsid w:val="008758BB"/>
    <w:rsid w:val="00876D24"/>
    <w:rsid w:val="008936DB"/>
    <w:rsid w:val="00895FC6"/>
    <w:rsid w:val="00896778"/>
    <w:rsid w:val="008A2C6B"/>
    <w:rsid w:val="008A3CE5"/>
    <w:rsid w:val="008A469A"/>
    <w:rsid w:val="008A5A0C"/>
    <w:rsid w:val="008A64F4"/>
    <w:rsid w:val="008A79A5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F04"/>
    <w:rsid w:val="008F15DA"/>
    <w:rsid w:val="008F2084"/>
    <w:rsid w:val="008F4D0D"/>
    <w:rsid w:val="008F5465"/>
    <w:rsid w:val="008F5DF9"/>
    <w:rsid w:val="008F615F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493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179"/>
    <w:rsid w:val="009345E6"/>
    <w:rsid w:val="00935490"/>
    <w:rsid w:val="009356F5"/>
    <w:rsid w:val="00935C2E"/>
    <w:rsid w:val="00937FD0"/>
    <w:rsid w:val="00941610"/>
    <w:rsid w:val="009418C2"/>
    <w:rsid w:val="0094295A"/>
    <w:rsid w:val="00942E6E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A87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4F4A"/>
    <w:rsid w:val="00975B4B"/>
    <w:rsid w:val="00977104"/>
    <w:rsid w:val="00980385"/>
    <w:rsid w:val="00982F88"/>
    <w:rsid w:val="00983FCF"/>
    <w:rsid w:val="00984580"/>
    <w:rsid w:val="009864A9"/>
    <w:rsid w:val="00986928"/>
    <w:rsid w:val="00986BE4"/>
    <w:rsid w:val="00990D4E"/>
    <w:rsid w:val="009915FB"/>
    <w:rsid w:val="009917A2"/>
    <w:rsid w:val="00991990"/>
    <w:rsid w:val="009927BA"/>
    <w:rsid w:val="00992E81"/>
    <w:rsid w:val="00992EA2"/>
    <w:rsid w:val="00994204"/>
    <w:rsid w:val="0099434F"/>
    <w:rsid w:val="00994F44"/>
    <w:rsid w:val="00996A2E"/>
    <w:rsid w:val="009A1C3A"/>
    <w:rsid w:val="009A27E0"/>
    <w:rsid w:val="009A2DD3"/>
    <w:rsid w:val="009A4465"/>
    <w:rsid w:val="009A5C0A"/>
    <w:rsid w:val="009A6C0A"/>
    <w:rsid w:val="009A70FE"/>
    <w:rsid w:val="009A735C"/>
    <w:rsid w:val="009B11F9"/>
    <w:rsid w:val="009B2674"/>
    <w:rsid w:val="009B3894"/>
    <w:rsid w:val="009B456E"/>
    <w:rsid w:val="009B6550"/>
    <w:rsid w:val="009B6CA2"/>
    <w:rsid w:val="009C0427"/>
    <w:rsid w:val="009C29F6"/>
    <w:rsid w:val="009C2D11"/>
    <w:rsid w:val="009C5D18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68A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4FFC"/>
    <w:rsid w:val="009F75A9"/>
    <w:rsid w:val="009F7A82"/>
    <w:rsid w:val="00A01AB3"/>
    <w:rsid w:val="00A02D0D"/>
    <w:rsid w:val="00A037F7"/>
    <w:rsid w:val="00A0425B"/>
    <w:rsid w:val="00A11D3A"/>
    <w:rsid w:val="00A1234A"/>
    <w:rsid w:val="00A150AC"/>
    <w:rsid w:val="00A15B8C"/>
    <w:rsid w:val="00A15CD1"/>
    <w:rsid w:val="00A15EFB"/>
    <w:rsid w:val="00A21316"/>
    <w:rsid w:val="00A235DA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6901"/>
    <w:rsid w:val="00A46EB5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AAE"/>
    <w:rsid w:val="00A66ABE"/>
    <w:rsid w:val="00A73C63"/>
    <w:rsid w:val="00A7461F"/>
    <w:rsid w:val="00A75D1E"/>
    <w:rsid w:val="00A7684D"/>
    <w:rsid w:val="00A76AAA"/>
    <w:rsid w:val="00A80312"/>
    <w:rsid w:val="00A8110F"/>
    <w:rsid w:val="00A81ECC"/>
    <w:rsid w:val="00A83966"/>
    <w:rsid w:val="00A8409B"/>
    <w:rsid w:val="00A84B8E"/>
    <w:rsid w:val="00A85726"/>
    <w:rsid w:val="00A865C0"/>
    <w:rsid w:val="00A87105"/>
    <w:rsid w:val="00A8798C"/>
    <w:rsid w:val="00A904DF"/>
    <w:rsid w:val="00A919FD"/>
    <w:rsid w:val="00A92651"/>
    <w:rsid w:val="00A94DB5"/>
    <w:rsid w:val="00A9518D"/>
    <w:rsid w:val="00A9526A"/>
    <w:rsid w:val="00A96019"/>
    <w:rsid w:val="00A9609B"/>
    <w:rsid w:val="00A9687A"/>
    <w:rsid w:val="00A96D53"/>
    <w:rsid w:val="00A9713F"/>
    <w:rsid w:val="00A9724D"/>
    <w:rsid w:val="00AA0547"/>
    <w:rsid w:val="00AA0AA4"/>
    <w:rsid w:val="00AA1102"/>
    <w:rsid w:val="00AA5F6F"/>
    <w:rsid w:val="00AA6FE0"/>
    <w:rsid w:val="00AA7A70"/>
    <w:rsid w:val="00AB043A"/>
    <w:rsid w:val="00AB0590"/>
    <w:rsid w:val="00AB066B"/>
    <w:rsid w:val="00AB22CA"/>
    <w:rsid w:val="00AB2978"/>
    <w:rsid w:val="00AB3764"/>
    <w:rsid w:val="00AB440C"/>
    <w:rsid w:val="00AB54BD"/>
    <w:rsid w:val="00AB66B4"/>
    <w:rsid w:val="00AB6AF7"/>
    <w:rsid w:val="00AB6E53"/>
    <w:rsid w:val="00AB7BBB"/>
    <w:rsid w:val="00AC05CC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2DA9"/>
    <w:rsid w:val="00AD2E38"/>
    <w:rsid w:val="00AD380D"/>
    <w:rsid w:val="00AD3AD8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858"/>
    <w:rsid w:val="00AE4FF7"/>
    <w:rsid w:val="00AE5A3E"/>
    <w:rsid w:val="00AF0B2C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B2B"/>
    <w:rsid w:val="00B06919"/>
    <w:rsid w:val="00B10CE6"/>
    <w:rsid w:val="00B12781"/>
    <w:rsid w:val="00B12EEE"/>
    <w:rsid w:val="00B13330"/>
    <w:rsid w:val="00B13914"/>
    <w:rsid w:val="00B15993"/>
    <w:rsid w:val="00B167C2"/>
    <w:rsid w:val="00B1763F"/>
    <w:rsid w:val="00B20E00"/>
    <w:rsid w:val="00B21602"/>
    <w:rsid w:val="00B22D46"/>
    <w:rsid w:val="00B23DF6"/>
    <w:rsid w:val="00B24994"/>
    <w:rsid w:val="00B2756D"/>
    <w:rsid w:val="00B3060B"/>
    <w:rsid w:val="00B30963"/>
    <w:rsid w:val="00B31206"/>
    <w:rsid w:val="00B35124"/>
    <w:rsid w:val="00B354A5"/>
    <w:rsid w:val="00B35880"/>
    <w:rsid w:val="00B37023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0FC0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C42"/>
    <w:rsid w:val="00B838FE"/>
    <w:rsid w:val="00B84A11"/>
    <w:rsid w:val="00B862FB"/>
    <w:rsid w:val="00B87333"/>
    <w:rsid w:val="00B87D4A"/>
    <w:rsid w:val="00B90995"/>
    <w:rsid w:val="00B92A57"/>
    <w:rsid w:val="00B9374F"/>
    <w:rsid w:val="00BA1C5E"/>
    <w:rsid w:val="00BA3415"/>
    <w:rsid w:val="00BA3C1C"/>
    <w:rsid w:val="00BA6426"/>
    <w:rsid w:val="00BA7004"/>
    <w:rsid w:val="00BA731B"/>
    <w:rsid w:val="00BA7DA0"/>
    <w:rsid w:val="00BB0D30"/>
    <w:rsid w:val="00BB37B0"/>
    <w:rsid w:val="00BB5C16"/>
    <w:rsid w:val="00BB7BF2"/>
    <w:rsid w:val="00BC2F4B"/>
    <w:rsid w:val="00BC3396"/>
    <w:rsid w:val="00BD0D3F"/>
    <w:rsid w:val="00BD1F7C"/>
    <w:rsid w:val="00BD44FD"/>
    <w:rsid w:val="00BD4C43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AB0"/>
    <w:rsid w:val="00C12B68"/>
    <w:rsid w:val="00C140E5"/>
    <w:rsid w:val="00C1466C"/>
    <w:rsid w:val="00C15480"/>
    <w:rsid w:val="00C156C7"/>
    <w:rsid w:val="00C166F3"/>
    <w:rsid w:val="00C16A83"/>
    <w:rsid w:val="00C2009D"/>
    <w:rsid w:val="00C20D66"/>
    <w:rsid w:val="00C21647"/>
    <w:rsid w:val="00C23380"/>
    <w:rsid w:val="00C23948"/>
    <w:rsid w:val="00C250E7"/>
    <w:rsid w:val="00C25478"/>
    <w:rsid w:val="00C26F48"/>
    <w:rsid w:val="00C27181"/>
    <w:rsid w:val="00C30129"/>
    <w:rsid w:val="00C33CDF"/>
    <w:rsid w:val="00C34975"/>
    <w:rsid w:val="00C34A96"/>
    <w:rsid w:val="00C34C03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3E37"/>
    <w:rsid w:val="00C678AB"/>
    <w:rsid w:val="00C71106"/>
    <w:rsid w:val="00C71608"/>
    <w:rsid w:val="00C7173A"/>
    <w:rsid w:val="00C718BC"/>
    <w:rsid w:val="00C73FC9"/>
    <w:rsid w:val="00C761AD"/>
    <w:rsid w:val="00C81A05"/>
    <w:rsid w:val="00C822FB"/>
    <w:rsid w:val="00C82468"/>
    <w:rsid w:val="00C854C8"/>
    <w:rsid w:val="00C86A28"/>
    <w:rsid w:val="00C86BE8"/>
    <w:rsid w:val="00C9013F"/>
    <w:rsid w:val="00C90A9F"/>
    <w:rsid w:val="00C9379A"/>
    <w:rsid w:val="00C94591"/>
    <w:rsid w:val="00C94936"/>
    <w:rsid w:val="00C95718"/>
    <w:rsid w:val="00C95F38"/>
    <w:rsid w:val="00C97098"/>
    <w:rsid w:val="00C9785A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517"/>
    <w:rsid w:val="00CC09B4"/>
    <w:rsid w:val="00CC22C8"/>
    <w:rsid w:val="00CC4A28"/>
    <w:rsid w:val="00CC5257"/>
    <w:rsid w:val="00CC5838"/>
    <w:rsid w:val="00CD3061"/>
    <w:rsid w:val="00CD42CD"/>
    <w:rsid w:val="00CD4AC5"/>
    <w:rsid w:val="00CD5D6E"/>
    <w:rsid w:val="00CD67A6"/>
    <w:rsid w:val="00CD6DB9"/>
    <w:rsid w:val="00CE1079"/>
    <w:rsid w:val="00CE1401"/>
    <w:rsid w:val="00CE28EA"/>
    <w:rsid w:val="00CE35B1"/>
    <w:rsid w:val="00CE4110"/>
    <w:rsid w:val="00CE4BA8"/>
    <w:rsid w:val="00CE575A"/>
    <w:rsid w:val="00CE685D"/>
    <w:rsid w:val="00CE69E7"/>
    <w:rsid w:val="00CE6E5F"/>
    <w:rsid w:val="00CF357E"/>
    <w:rsid w:val="00CF3701"/>
    <w:rsid w:val="00CF47FB"/>
    <w:rsid w:val="00CF5CB7"/>
    <w:rsid w:val="00CF7C6A"/>
    <w:rsid w:val="00D027E9"/>
    <w:rsid w:val="00D02859"/>
    <w:rsid w:val="00D035A3"/>
    <w:rsid w:val="00D04753"/>
    <w:rsid w:val="00D05364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54B3"/>
    <w:rsid w:val="00D36C93"/>
    <w:rsid w:val="00D36F67"/>
    <w:rsid w:val="00D3747D"/>
    <w:rsid w:val="00D407CA"/>
    <w:rsid w:val="00D4191E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6C2E"/>
    <w:rsid w:val="00D87154"/>
    <w:rsid w:val="00D90556"/>
    <w:rsid w:val="00D92776"/>
    <w:rsid w:val="00D92BDB"/>
    <w:rsid w:val="00D92F05"/>
    <w:rsid w:val="00D946B4"/>
    <w:rsid w:val="00D969C9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109D"/>
    <w:rsid w:val="00DD19F2"/>
    <w:rsid w:val="00DD2BDE"/>
    <w:rsid w:val="00DD5452"/>
    <w:rsid w:val="00DD57CE"/>
    <w:rsid w:val="00DD6369"/>
    <w:rsid w:val="00DD6AD0"/>
    <w:rsid w:val="00DE04C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4EC5"/>
    <w:rsid w:val="00DF57A4"/>
    <w:rsid w:val="00DF5D60"/>
    <w:rsid w:val="00DF6666"/>
    <w:rsid w:val="00DF715B"/>
    <w:rsid w:val="00DF71A9"/>
    <w:rsid w:val="00E025EC"/>
    <w:rsid w:val="00E04113"/>
    <w:rsid w:val="00E04923"/>
    <w:rsid w:val="00E04957"/>
    <w:rsid w:val="00E05700"/>
    <w:rsid w:val="00E110F7"/>
    <w:rsid w:val="00E11244"/>
    <w:rsid w:val="00E1270D"/>
    <w:rsid w:val="00E14C59"/>
    <w:rsid w:val="00E15249"/>
    <w:rsid w:val="00E20274"/>
    <w:rsid w:val="00E22888"/>
    <w:rsid w:val="00E231B5"/>
    <w:rsid w:val="00E248FE"/>
    <w:rsid w:val="00E26B01"/>
    <w:rsid w:val="00E302DC"/>
    <w:rsid w:val="00E3146A"/>
    <w:rsid w:val="00E31991"/>
    <w:rsid w:val="00E32199"/>
    <w:rsid w:val="00E3306C"/>
    <w:rsid w:val="00E3437D"/>
    <w:rsid w:val="00E34C04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1CD7"/>
    <w:rsid w:val="00E424CD"/>
    <w:rsid w:val="00E424F5"/>
    <w:rsid w:val="00E429DC"/>
    <w:rsid w:val="00E429FC"/>
    <w:rsid w:val="00E4313D"/>
    <w:rsid w:val="00E434EF"/>
    <w:rsid w:val="00E4484F"/>
    <w:rsid w:val="00E44CB0"/>
    <w:rsid w:val="00E4583F"/>
    <w:rsid w:val="00E46BE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4E08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A0196"/>
    <w:rsid w:val="00EA01EE"/>
    <w:rsid w:val="00EA0995"/>
    <w:rsid w:val="00EA0AAA"/>
    <w:rsid w:val="00EA0AB6"/>
    <w:rsid w:val="00EA0DBE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14AD"/>
    <w:rsid w:val="00EE5634"/>
    <w:rsid w:val="00EE7E24"/>
    <w:rsid w:val="00EE7F31"/>
    <w:rsid w:val="00EF0755"/>
    <w:rsid w:val="00EF2D1C"/>
    <w:rsid w:val="00EF3DDE"/>
    <w:rsid w:val="00EF4347"/>
    <w:rsid w:val="00EF4C48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E04"/>
    <w:rsid w:val="00F2472F"/>
    <w:rsid w:val="00F271ED"/>
    <w:rsid w:val="00F307E9"/>
    <w:rsid w:val="00F329CE"/>
    <w:rsid w:val="00F34A8A"/>
    <w:rsid w:val="00F37D44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55F7F"/>
    <w:rsid w:val="00F61C1B"/>
    <w:rsid w:val="00F62A36"/>
    <w:rsid w:val="00F64B50"/>
    <w:rsid w:val="00F64F79"/>
    <w:rsid w:val="00F674C3"/>
    <w:rsid w:val="00F713AF"/>
    <w:rsid w:val="00F728E1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8715B"/>
    <w:rsid w:val="00F909B3"/>
    <w:rsid w:val="00F92536"/>
    <w:rsid w:val="00F925F1"/>
    <w:rsid w:val="00F939B2"/>
    <w:rsid w:val="00F954C4"/>
    <w:rsid w:val="00F954C7"/>
    <w:rsid w:val="00F96BD4"/>
    <w:rsid w:val="00F97046"/>
    <w:rsid w:val="00FA02FA"/>
    <w:rsid w:val="00FA23D4"/>
    <w:rsid w:val="00FA2A3C"/>
    <w:rsid w:val="00FA504C"/>
    <w:rsid w:val="00FA522A"/>
    <w:rsid w:val="00FA5DEF"/>
    <w:rsid w:val="00FA6057"/>
    <w:rsid w:val="00FB126F"/>
    <w:rsid w:val="00FB44A6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1811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580"/>
    <w:rsid w:val="00FF46F8"/>
    <w:rsid w:val="00FF5033"/>
    <w:rsid w:val="00FF52BB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A02D0D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5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838</Words>
  <Characters>4193</Characters>
  <Application>Microsoft Office Word</Application>
  <DocSecurity>0</DocSecurity>
  <Lines>34</Lines>
  <Paragraphs>10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2026-02-16T14:36:00Z</cp:lastPrinted>
  <dcterms:created xsi:type="dcterms:W3CDTF">2026-06-11T06:26:00Z</dcterms:created>
  <dcterms:modified xsi:type="dcterms:W3CDTF">2026-06-14T22:33:00Z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