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C31E8" w14:textId="77777777" w:rsidR="00371647" w:rsidRPr="00731D36" w:rsidRDefault="00371647" w:rsidP="00731D36">
      <w:pPr>
        <w:rPr>
          <w:noProof/>
          <w:rtl/>
        </w:rPr>
      </w:pPr>
      <w:r w:rsidRPr="00731D36">
        <w:rPr>
          <w:rFonts w:cs="Arial"/>
          <w:noProof/>
          <w:rtl/>
        </w:rPr>
        <w:drawing>
          <wp:anchor distT="0" distB="0" distL="114300" distR="114300" simplePos="0" relativeHeight="251685888" behindDoc="1" locked="0" layoutInCell="1" allowOverlap="1" wp14:anchorId="7CE383EB" wp14:editId="3B4F869F">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74B8A00F" w14:textId="77777777" w:rsidR="00371647" w:rsidRDefault="00371647">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354D6215"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011ABE"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011ABE"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011ABE"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011ABE"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6E10A8F7" w14:textId="77777777" w:rsidR="00371647" w:rsidRDefault="00011ABE"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B05909B" w14:textId="474CF2F0" w:rsidR="00203E84" w:rsidRPr="00D92F05" w:rsidRDefault="00203E84"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2F895876" w14:textId="77777777" w:rsidR="00203E84" w:rsidRPr="00E92AD2" w:rsidRDefault="00203E84"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43136BA7" w14:textId="77777777" w:rsidR="00203E84" w:rsidRPr="00E92AD2" w:rsidRDefault="00203E84"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77FAE0CB" w14:textId="77777777" w:rsidR="00371647" w:rsidRDefault="00203E84"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490744C2" w14:textId="102F0C63" w:rsidR="00203E84" w:rsidRPr="00D92F05" w:rsidRDefault="00203E84"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36E59F1E" w14:textId="77777777" w:rsidR="00203E84" w:rsidRPr="00F8679B" w:rsidRDefault="00203E84"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2216172B" w14:textId="77777777" w:rsidR="00203E84" w:rsidRDefault="00203E84"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44839B39" w14:textId="77777777" w:rsidR="00203E84" w:rsidRPr="00F8679B" w:rsidRDefault="00203E84"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74787A5F" w14:textId="77777777" w:rsidR="00371647" w:rsidRDefault="00203E84"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0DCF9067" w14:textId="6E8EB9BD" w:rsidR="00203E84" w:rsidRDefault="00203E84" w:rsidP="00B309B0">
      <w:pPr>
        <w:spacing w:line="240" w:lineRule="auto"/>
        <w:rPr>
          <w:i/>
          <w:noProof/>
          <w:sz w:val="18"/>
          <w:szCs w:val="18"/>
          <w:u w:val="single"/>
          <w:rtl/>
        </w:rPr>
      </w:pPr>
      <w:r>
        <w:rPr>
          <w:rFonts w:hint="cs"/>
          <w:i/>
          <w:noProof/>
          <w:sz w:val="18"/>
          <w:szCs w:val="18"/>
          <w:u w:val="single"/>
          <w:rtl/>
        </w:rPr>
        <w:t>מעברים בין יחידות:</w:t>
      </w:r>
    </w:p>
    <w:p w14:paraId="6EE366E7" w14:textId="77777777" w:rsidR="00203E84" w:rsidRPr="00E1388A" w:rsidRDefault="00203E84"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24EFA18F" w14:textId="77777777" w:rsidR="00203E84" w:rsidRPr="00E1388A" w:rsidRDefault="00203E84"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1815A552" w14:textId="77777777" w:rsidR="00203E84" w:rsidRPr="00E1388A" w:rsidRDefault="00203E84"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11740160" w14:textId="77777777" w:rsidR="00203E84" w:rsidRPr="00E1388A" w:rsidRDefault="00203E84"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2A657766" w14:textId="77777777" w:rsidR="00203E84" w:rsidRDefault="00203E84"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6A28CE04" w14:textId="77777777" w:rsidR="00371647" w:rsidRDefault="00203E84"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433370A4" w14:textId="4CFB924F" w:rsidR="00203E84" w:rsidRPr="00D92F05" w:rsidRDefault="00203E84"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7751D0B" w14:textId="77777777" w:rsidR="00203E84" w:rsidRPr="00756981" w:rsidRDefault="00203E84"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200070CD" w14:textId="77777777" w:rsidR="00371647" w:rsidRDefault="00011ABE"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391A3507" w14:textId="3A74702E" w:rsidR="00203E84" w:rsidRDefault="00203E84"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3D71250F" w14:textId="77777777" w:rsidR="00203E84" w:rsidRPr="00F90074" w:rsidRDefault="00203E84"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38A79049" w14:textId="77777777" w:rsidR="00203E84" w:rsidRPr="00F90074" w:rsidRDefault="00203E84"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703CDB4C" w14:textId="77777777" w:rsidR="00371647" w:rsidRDefault="00203E84"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4693A03C" w14:textId="4BF42504" w:rsidR="00203E84" w:rsidRPr="00D92F05" w:rsidRDefault="00203E84"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87707E6" w14:textId="77777777" w:rsidR="00203E84" w:rsidRPr="001A1635" w:rsidRDefault="00203E84"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7628C432" w14:textId="77777777" w:rsidR="00371647" w:rsidRDefault="00203E84"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53802592" w14:textId="265DC3AE" w:rsidR="00203E84" w:rsidRPr="00192BDA" w:rsidRDefault="00203E84"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762E3A43" w14:textId="77777777" w:rsidR="00203E84" w:rsidRPr="0087619B" w:rsidRDefault="00203E84"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667E0F94" w14:textId="77777777" w:rsidR="00203E84" w:rsidRPr="0087619B" w:rsidRDefault="00203E84"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0D2888B2" w14:textId="77777777" w:rsidR="00203E84" w:rsidRPr="0087619B" w:rsidRDefault="00203E84"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6710C5AA" w14:textId="77777777" w:rsidR="00203E84" w:rsidRPr="0087619B" w:rsidRDefault="00203E84"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097C0305" w14:textId="77777777" w:rsidR="00203E84" w:rsidRPr="0087619B" w:rsidRDefault="00203E84"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17D3E7DD" w14:textId="77777777" w:rsidR="00371647" w:rsidRDefault="00203E84"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3BE94815" w14:textId="14FBB824" w:rsidR="00203E84" w:rsidRPr="00DC4ABB" w:rsidRDefault="00203E84"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7F7F193A" w14:textId="77777777" w:rsidR="00203E84" w:rsidRDefault="00203E84"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49F7D0D6" w14:textId="77777777" w:rsidR="00203E84" w:rsidRPr="00DC4ABB" w:rsidRDefault="00203E84"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43138ADE" w14:textId="77777777" w:rsidR="00203E84" w:rsidRPr="00DC4ABB" w:rsidRDefault="00203E84"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5FC33A6B" w14:textId="77777777" w:rsidR="00203E84" w:rsidRPr="00DC4ABB" w:rsidRDefault="00203E84"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5FA4F78E" w14:textId="77777777" w:rsidR="00203E84" w:rsidRPr="00DC4ABB" w:rsidRDefault="00203E84"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56B9F6E0" w14:textId="77777777" w:rsidR="00203E84" w:rsidRPr="00DC4ABB" w:rsidRDefault="00203E84"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3740C59E" w14:textId="77777777" w:rsidR="00203E84" w:rsidRDefault="00203E84"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4AEA1ADC" w14:textId="77777777" w:rsidR="00203E84" w:rsidRPr="00DC4ABB" w:rsidRDefault="00203E84"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1215494F" w14:textId="77777777" w:rsidR="00203E84" w:rsidRPr="00DC4ABB" w:rsidRDefault="00203E84"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55C0DFC6" w14:textId="77777777" w:rsidR="00371647" w:rsidRDefault="00203E84"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62687361" w14:textId="4A05A612" w:rsidR="00203E84" w:rsidRPr="002325E2" w:rsidRDefault="00203E84" w:rsidP="00116125">
      <w:pPr>
        <w:spacing w:line="240" w:lineRule="auto"/>
        <w:rPr>
          <w:i/>
          <w:noProof/>
          <w:sz w:val="18"/>
          <w:szCs w:val="18"/>
          <w:rtl/>
        </w:rPr>
      </w:pPr>
      <w:r w:rsidRPr="002325E2">
        <w:rPr>
          <w:i/>
          <w:noProof/>
          <w:sz w:val="18"/>
          <w:szCs w:val="18"/>
          <w:u w:val="single"/>
          <w:rtl/>
        </w:rPr>
        <w:t>המהירות היא נגזרת של המיקום לפי הזמן והמיקום הוא אינטגרל על המהירות</w:t>
      </w:r>
      <w:r>
        <w:rPr>
          <w:rFonts w:hint="cs"/>
          <w:i/>
          <w:noProof/>
          <w:sz w:val="18"/>
          <w:szCs w:val="18"/>
          <w:u w:val="single"/>
          <w:rtl/>
        </w:rPr>
        <w:t xml:space="preserve"> לפי הזמן</w:t>
      </w:r>
      <w:r w:rsidRPr="002325E2">
        <w:rPr>
          <w:i/>
          <w:noProof/>
          <w:sz w:val="18"/>
          <w:szCs w:val="18"/>
          <w:u w:val="single"/>
          <w:rtl/>
        </w:rPr>
        <w:t>:</w:t>
      </w:r>
      <w:r>
        <w:rPr>
          <w:rFonts w:hint="cs"/>
          <w:i/>
          <w:noProof/>
          <w:sz w:val="18"/>
          <w:szCs w:val="18"/>
          <w:u w:val="single"/>
          <w:rtl/>
        </w:rPr>
        <w:t xml:space="preserve">  </w:t>
      </w:r>
      <w:r>
        <w:rPr>
          <w:rFonts w:hint="cs"/>
          <w:i/>
          <w:noProof/>
          <w:sz w:val="18"/>
          <w:szCs w:val="18"/>
          <w:rtl/>
        </w:rPr>
        <w:t xml:space="preserve"> </w:t>
      </w:r>
    </w:p>
    <w:p w14:paraId="5C1F45A6" w14:textId="77777777" w:rsidR="00203E84" w:rsidRPr="002325E2" w:rsidRDefault="00203E84" w:rsidP="00116125">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 xml:space="preserve">    ;   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m:oMathPara>
    </w:p>
    <w:p w14:paraId="36BFE359" w14:textId="77777777" w:rsidR="00203E84" w:rsidRPr="002325E2" w:rsidRDefault="00203E84" w:rsidP="00116125">
      <w:pPr>
        <w:spacing w:line="240" w:lineRule="auto"/>
        <w:rPr>
          <w:i/>
          <w:noProof/>
          <w:sz w:val="18"/>
          <w:szCs w:val="18"/>
          <w:rtl/>
        </w:rPr>
      </w:pPr>
      <w:r w:rsidRPr="002325E2">
        <w:rPr>
          <w:i/>
          <w:noProof/>
          <w:sz w:val="18"/>
          <w:szCs w:val="18"/>
          <w:u w:val="single"/>
          <w:rtl/>
        </w:rPr>
        <w:t>התאוצה היא נגזרת של המהירות והמהירות היא אינטגרל על התאוצה</w:t>
      </w:r>
      <w:r w:rsidRPr="002325E2">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 xml:space="preserve">  ;  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w:p>
    <w:p w14:paraId="7A819256" w14:textId="77777777" w:rsidR="00203E84" w:rsidRPr="002325E2" w:rsidRDefault="00203E84" w:rsidP="00116125">
      <w:pPr>
        <w:spacing w:line="240" w:lineRule="auto"/>
        <w:rPr>
          <w:i/>
          <w:noProof/>
          <w:sz w:val="18"/>
          <w:szCs w:val="18"/>
          <w:rtl/>
        </w:rPr>
      </w:pPr>
      <w:r w:rsidRPr="002325E2">
        <w:rPr>
          <w:i/>
          <w:noProof/>
          <w:sz w:val="18"/>
          <w:szCs w:val="18"/>
          <w:rtl/>
        </w:rPr>
        <w:t>- כשעושים אינטגרל צריך להוסיף קבוע, את הקבוע מוצאים מתנאי התחלה.</w:t>
      </w:r>
    </w:p>
    <w:p w14:paraId="57D7F89C" w14:textId="77777777" w:rsidR="00203E84" w:rsidRPr="002325E2" w:rsidRDefault="00203E84" w:rsidP="00116125">
      <w:pPr>
        <w:spacing w:line="240" w:lineRule="auto"/>
        <w:rPr>
          <w:i/>
          <w:noProof/>
          <w:sz w:val="18"/>
          <w:szCs w:val="18"/>
          <w:rtl/>
        </w:rPr>
      </w:pPr>
      <w:r w:rsidRPr="002325E2">
        <w:rPr>
          <w:i/>
          <w:noProof/>
          <w:sz w:val="18"/>
          <w:szCs w:val="18"/>
          <w:u w:val="single"/>
          <w:rtl/>
        </w:rPr>
        <w:t>נגזרות של סינוס וקוסינוס</w:t>
      </w:r>
      <w:r w:rsidRPr="002325E2">
        <w:rPr>
          <w:i/>
          <w:noProof/>
          <w:sz w:val="18"/>
          <w:szCs w:val="18"/>
          <w:rtl/>
        </w:rPr>
        <w:t>:</w:t>
      </w:r>
      <w:r>
        <w:rPr>
          <w:rFonts w:hint="cs"/>
          <w:i/>
          <w:noProof/>
          <w:sz w:val="18"/>
          <w:szCs w:val="18"/>
          <w:rtl/>
        </w:rPr>
        <w:t xml:space="preserve"> </w:t>
      </w:r>
    </w:p>
    <w:p w14:paraId="62A66829" w14:textId="77777777" w:rsidR="00371647" w:rsidRDefault="00011ABE" w:rsidP="00116125">
      <w:pPr>
        <w:bidi w:val="0"/>
        <w:spacing w:line="240" w:lineRule="auto"/>
        <w:rPr>
          <w:i/>
          <w:noProof/>
          <w:sz w:val="18"/>
          <w:szCs w:val="18"/>
          <w:rtl/>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cosx</m:t>
                  </m:r>
                </m:e>
              </m:d>
            </m:e>
            <m:sup>
              <m:r>
                <w:rPr>
                  <w:rFonts w:ascii="Cambria Math" w:hAnsi="Cambria Math"/>
                  <w:noProof/>
                  <w:sz w:val="18"/>
                  <w:szCs w:val="18"/>
                </w:rPr>
                <m:t>'</m:t>
              </m:r>
            </m:sup>
          </m:sSup>
          <m:r>
            <w:rPr>
              <w:rFonts w:ascii="Cambria Math" w:hAnsi="Cambria Math"/>
              <w:noProof/>
              <w:sz w:val="18"/>
              <w:szCs w:val="18"/>
            </w:rPr>
            <m:t xml:space="preserve">=-sinx  ;  </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sinx</m:t>
                  </m:r>
                </m:e>
              </m:d>
            </m:e>
            <m:sup>
              <m:r>
                <w:rPr>
                  <w:rFonts w:ascii="Cambria Math" w:hAnsi="Cambria Math"/>
                  <w:noProof/>
                  <w:sz w:val="18"/>
                  <w:szCs w:val="18"/>
                </w:rPr>
                <m:t>'</m:t>
              </m:r>
            </m:sup>
          </m:sSup>
          <m:r>
            <w:rPr>
              <w:rFonts w:ascii="Cambria Math" w:hAnsi="Cambria Math"/>
              <w:noProof/>
              <w:sz w:val="18"/>
              <w:szCs w:val="18"/>
            </w:rPr>
            <m:t>=cosx</m:t>
          </m:r>
        </m:oMath>
      </m:oMathPara>
    </w:p>
    <w:p w14:paraId="506BFDBF" w14:textId="63558399" w:rsidR="00203E84" w:rsidRPr="00D92F05" w:rsidRDefault="00203E84"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59F26632" w14:textId="77777777" w:rsidR="00203E84" w:rsidRPr="00FE4520" w:rsidRDefault="00203E84"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1D7B56BE" wp14:editId="1FBB8819">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434775E3" w14:textId="77777777" w:rsidR="00203E84" w:rsidRPr="00FE4520" w:rsidRDefault="00011ABE"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27826A9F" w14:textId="77777777" w:rsidR="00203E84" w:rsidRPr="00FE4520" w:rsidRDefault="00203E84"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4BDF470C" w14:textId="77777777" w:rsidR="00371647" w:rsidRDefault="00203E84"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5EA73079" w14:textId="3772D843" w:rsidR="00203E84" w:rsidRPr="00C67536" w:rsidRDefault="00203E84"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4EFB8AF7" w14:textId="77777777" w:rsidR="00203E84" w:rsidRPr="00C67536" w:rsidRDefault="00203E84"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230F0CFC" w14:textId="77777777" w:rsidR="00203E84" w:rsidRPr="00C67536" w:rsidRDefault="00203E84"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1371DE91" w14:textId="77777777" w:rsidR="00203E84" w:rsidRPr="00C67536" w:rsidRDefault="00203E84"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12740AF0" w14:textId="77777777" w:rsidR="00203E84" w:rsidRPr="00C67536" w:rsidRDefault="00011ABE"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08D45DC0" w14:textId="77777777" w:rsidR="00203E84" w:rsidRPr="00C67536" w:rsidRDefault="00203E84"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561D49F1" w14:textId="77777777" w:rsidR="00203E84" w:rsidRPr="00C67536" w:rsidRDefault="00203E84"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1B5236D7" w14:textId="77777777" w:rsidR="00371647" w:rsidRDefault="00203E84"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7D4FCF7D" w14:textId="4CF62E12" w:rsidR="00203E84" w:rsidRPr="00CD5F3B" w:rsidRDefault="00203E84" w:rsidP="008B1CEF">
      <w:pPr>
        <w:spacing w:line="240" w:lineRule="auto"/>
        <w:rPr>
          <w:i/>
          <w:noProof/>
          <w:sz w:val="18"/>
          <w:szCs w:val="18"/>
          <w:rtl/>
        </w:rPr>
      </w:pPr>
      <w:r w:rsidRPr="00CD5F3B">
        <w:rPr>
          <w:i/>
          <w:noProof/>
          <w:sz w:val="18"/>
          <w:szCs w:val="18"/>
          <w:u w:val="single"/>
          <w:rtl/>
        </w:rPr>
        <w:t>מכפלה סקלרית בין שני וקטורים:</w:t>
      </w:r>
    </w:p>
    <w:p w14:paraId="79D7FA86" w14:textId="77777777" w:rsidR="00203E84" w:rsidRPr="00CD5F3B" w:rsidRDefault="00011ABE"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6DB2DA4B" w14:textId="77777777" w:rsidR="00203E84" w:rsidRPr="00CD5F3B" w:rsidRDefault="00203E84"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016D5394" w14:textId="77777777" w:rsidR="00203E84" w:rsidRPr="00CD5F3B" w:rsidRDefault="00203E84"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5A2C10A2" w14:textId="77777777" w:rsidR="00203E84" w:rsidRPr="00CD5F3B" w:rsidRDefault="00203E84"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6786F5B6" w14:textId="77777777" w:rsidR="00203E84" w:rsidRPr="00CD5F3B" w:rsidRDefault="00203E84"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196F94E0" w14:textId="77777777" w:rsidR="00371647" w:rsidRDefault="00011ABE"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1F0FF811" w14:textId="77777777" w:rsidR="00371647" w:rsidRDefault="00203E84"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26031DE4" w14:textId="68AF1044" w:rsidR="00203E84" w:rsidRDefault="00203E84" w:rsidP="00BA4D7F">
      <w:pPr>
        <w:spacing w:line="240" w:lineRule="auto"/>
        <w:rPr>
          <w:noProof/>
          <w:sz w:val="18"/>
          <w:szCs w:val="18"/>
          <w:rtl/>
        </w:rPr>
      </w:pPr>
      <w:r w:rsidRPr="00D01FD8">
        <w:rPr>
          <w:noProof/>
          <w:sz w:val="18"/>
          <w:szCs w:val="18"/>
          <w:rtl/>
        </w:rPr>
        <w:drawing>
          <wp:anchor distT="0" distB="0" distL="114300" distR="114300" simplePos="0" relativeHeight="251664384" behindDoc="1" locked="0" layoutInCell="1" allowOverlap="1" wp14:anchorId="693CD172" wp14:editId="5D3C00AB">
            <wp:simplePos x="0" y="0"/>
            <wp:positionH relativeFrom="column">
              <wp:posOffset>46227</wp:posOffset>
            </wp:positionH>
            <wp:positionV relativeFrom="paragraph">
              <wp:posOffset>39192</wp:posOffset>
            </wp:positionV>
            <wp:extent cx="1282791" cy="1282791"/>
            <wp:effectExtent l="0" t="0" r="0" b="0"/>
            <wp:wrapNone/>
            <wp:docPr id="13052472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72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791" cy="1282791"/>
                    </a:xfrm>
                    <a:prstGeom prst="rect">
                      <a:avLst/>
                    </a:prstGeom>
                  </pic:spPr>
                </pic:pic>
              </a:graphicData>
            </a:graphic>
            <wp14:sizeRelH relativeFrom="margin">
              <wp14:pctWidth>0</wp14:pctWidth>
            </wp14:sizeRelH>
            <wp14:sizeRelV relativeFrom="margin">
              <wp14:pctHeight>0</wp14:pctHeight>
            </wp14:sizeRelV>
          </wp:anchor>
        </w:drawing>
      </w:r>
      <w:r w:rsidRPr="007A7D1F">
        <w:rPr>
          <w:rFonts w:hint="cs"/>
          <w:noProof/>
          <w:sz w:val="18"/>
          <w:szCs w:val="18"/>
          <w:u w:val="single"/>
          <w:rtl/>
        </w:rPr>
        <w:t>וקטור בשלושה מימדים</w:t>
      </w:r>
      <w:r>
        <w:rPr>
          <w:rFonts w:hint="cs"/>
          <w:noProof/>
          <w:sz w:val="18"/>
          <w:szCs w:val="18"/>
          <w:rtl/>
        </w:rPr>
        <w:t>:</w:t>
      </w:r>
    </w:p>
    <w:p w14:paraId="609E6EDF" w14:textId="77777777" w:rsidR="00203E84" w:rsidRDefault="00203E84" w:rsidP="00BA4D7F">
      <w:pPr>
        <w:bidi w:val="0"/>
        <w:spacing w:line="240" w:lineRule="auto"/>
        <w:ind w:left="2160"/>
        <w:rPr>
          <w:rFonts w:eastAsiaTheme="minorEastAsia"/>
          <w:noProof/>
          <w:color w:val="FFFFFF" w:themeColor="background1"/>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lef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564F85">
        <w:rPr>
          <w:rFonts w:eastAsiaTheme="minorEastAsia" w:hint="cs"/>
          <w:noProof/>
          <w:color w:val="FFFFFF" w:themeColor="background1"/>
          <w:sz w:val="18"/>
          <w:szCs w:val="18"/>
          <w:rtl/>
        </w:rPr>
        <w:t>-</w:t>
      </w:r>
      <w:r w:rsidRPr="00BB3039">
        <w:rPr>
          <w:rFonts w:eastAsiaTheme="minorEastAsia" w:hint="cs"/>
          <w:noProof/>
          <w:color w:val="FFFFFF" w:themeColor="background1"/>
          <w:sz w:val="18"/>
          <w:szCs w:val="18"/>
          <w:rtl/>
        </w:rPr>
        <w:t>-----</w:t>
      </w:r>
      <w:r>
        <w:rPr>
          <w:rFonts w:eastAsiaTheme="minorEastAsia" w:hint="cs"/>
          <w:noProof/>
          <w:color w:val="FFFFFF" w:themeColor="background1"/>
          <w:sz w:val="18"/>
          <w:szCs w:val="18"/>
          <w:rtl/>
        </w:rPr>
        <w:t>רווח</w:t>
      </w:r>
    </w:p>
    <w:p w14:paraId="39103FF2" w14:textId="77777777" w:rsidR="00203E84" w:rsidRPr="00D01FD8" w:rsidRDefault="00203E84" w:rsidP="00BA4D7F">
      <w:pPr>
        <w:bidi w:val="0"/>
        <w:spacing w:line="240" w:lineRule="auto"/>
        <w:ind w:left="2160"/>
        <w:rPr>
          <w:rFonts w:eastAsiaTheme="minorEastAsia"/>
          <w:noProof/>
          <w:color w:val="FFFFFF" w:themeColor="background1"/>
          <w:sz w:val="18"/>
          <w:szCs w:val="18"/>
          <w:rtl/>
        </w:rPr>
      </w:pPr>
      <m:oMathPara>
        <m:oMath>
          <m:r>
            <w:rPr>
              <w:rFonts w:ascii="Cambria Math" w:hint="cs"/>
              <w:noProof/>
              <w:color w:val="FFFFFF" w:themeColor="background1"/>
              <w:sz w:val="18"/>
              <w:szCs w:val="18"/>
              <w:rtl/>
            </w:rPr>
            <m:t>רווח</m:t>
          </m:r>
        </m:oMath>
      </m:oMathPara>
    </w:p>
    <w:p w14:paraId="3F720613" w14:textId="77777777" w:rsidR="00203E84" w:rsidRDefault="00203E84"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145FD49B" w14:textId="77777777" w:rsidR="00203E84" w:rsidRDefault="00203E84"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3B6BFFA6" w14:textId="77777777" w:rsidR="00203E84" w:rsidRDefault="00203E84"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393B45C4" w14:textId="77777777" w:rsidR="00203E84" w:rsidRDefault="00203E84"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31F04E77" w14:textId="77777777" w:rsidR="00203E84" w:rsidRPr="00630558" w:rsidRDefault="00011ABE" w:rsidP="00BA4D7F">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203E84"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6AFEF209" w14:textId="77777777" w:rsidR="00203E84" w:rsidRDefault="00203E84" w:rsidP="00BA4D7F">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02033DD4" w14:textId="77777777" w:rsidR="00371647" w:rsidRDefault="00011ABE" w:rsidP="00BA4D7F">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203E84">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203E84" w:rsidRPr="00630558">
        <w:rPr>
          <w:rFonts w:hint="cs"/>
          <w:noProof/>
          <w:sz w:val="18"/>
          <w:szCs w:val="18"/>
          <w:rtl/>
        </w:rPr>
        <w:t xml:space="preserve"> </w:t>
      </w:r>
    </w:p>
    <w:p w14:paraId="5BB87297" w14:textId="4FB586DA" w:rsidR="00203E84" w:rsidRPr="00A86193" w:rsidRDefault="00203E84" w:rsidP="00897E68">
      <w:pPr>
        <w:spacing w:line="240" w:lineRule="auto"/>
        <w:rPr>
          <w:noProof/>
          <w:sz w:val="18"/>
          <w:szCs w:val="18"/>
          <w:u w:val="single"/>
          <w:rtl/>
        </w:rPr>
      </w:pPr>
      <w:r w:rsidRPr="00A86193">
        <w:rPr>
          <w:rFonts w:hint="cs"/>
          <w:noProof/>
          <w:sz w:val="18"/>
          <w:szCs w:val="18"/>
          <w:u w:val="single"/>
          <w:rtl/>
        </w:rPr>
        <w:t>מכפלה וקטורית:</w:t>
      </w:r>
    </w:p>
    <w:p w14:paraId="4E10F5A1" w14:textId="77777777" w:rsidR="00203E84" w:rsidRPr="006E6508" w:rsidRDefault="00203E84" w:rsidP="00897E68">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7BABF51B" w14:textId="77777777" w:rsidR="00203E84" w:rsidRPr="000229AB" w:rsidRDefault="00011ABE" w:rsidP="00897E68">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203E84" w:rsidRPr="000229AB">
        <w:rPr>
          <w:noProof/>
          <w:sz w:val="18"/>
          <w:szCs w:val="18"/>
          <w:rtl/>
        </w:rPr>
        <w:t xml:space="preserve"> </w:t>
      </w:r>
    </w:p>
    <w:bookmarkEnd w:id="0"/>
    <w:p w14:paraId="0EE701ED" w14:textId="77777777" w:rsidR="00203E84" w:rsidRPr="000229AB" w:rsidRDefault="00203E84" w:rsidP="00897E68">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4F4190FA" w14:textId="77777777" w:rsidR="00203E84" w:rsidRDefault="00203E84" w:rsidP="00897E68">
      <w:pPr>
        <w:spacing w:line="240" w:lineRule="auto"/>
        <w:rPr>
          <w:noProof/>
          <w:sz w:val="18"/>
          <w:szCs w:val="18"/>
          <w:rtl/>
        </w:rPr>
      </w:pPr>
      <w:r w:rsidRPr="000229AB">
        <w:rPr>
          <w:noProof/>
          <w:sz w:val="18"/>
          <w:szCs w:val="18"/>
          <w:u w:val="single"/>
          <w:rtl/>
        </w:rPr>
        <w:drawing>
          <wp:anchor distT="0" distB="0" distL="114300" distR="114300" simplePos="0" relativeHeight="251666432" behindDoc="1" locked="0" layoutInCell="1" allowOverlap="1" wp14:anchorId="067BE08B" wp14:editId="5961F0BD">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7456" behindDoc="1" locked="0" layoutInCell="1" allowOverlap="1" wp14:anchorId="1D5D5E00" wp14:editId="21EBE996">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2F9F1E90" w14:textId="77777777" w:rsidR="00371647" w:rsidRDefault="00203E84" w:rsidP="00897E68">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447FEB98" w14:textId="0C3D8835" w:rsidR="00203E84" w:rsidRPr="00D92F05" w:rsidRDefault="00203E84"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7A7DEDB3" w14:textId="77777777" w:rsidR="00203E84" w:rsidRPr="00D86356" w:rsidRDefault="00203E84"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4C14DC45" w14:textId="77777777" w:rsidR="00203E84" w:rsidRPr="00D86356" w:rsidRDefault="00203E84"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575320CD" w14:textId="77777777" w:rsidR="00203E84" w:rsidRPr="00D86356" w:rsidRDefault="00203E84"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2B1E3B3B" w14:textId="77777777" w:rsidR="00203E84" w:rsidRPr="00D86356" w:rsidRDefault="00011ABE"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41D30958" w14:textId="77777777" w:rsidR="00203E84" w:rsidRPr="00D86356" w:rsidRDefault="00203E84"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581A56AD" w14:textId="77777777" w:rsidR="00203E84" w:rsidRDefault="00203E84"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0F57D434" w14:textId="77777777" w:rsidR="00371647" w:rsidRDefault="00203E84"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2B9CBA30" w14:textId="51679F51" w:rsidR="00203E84" w:rsidRPr="003917C1" w:rsidRDefault="00203E84"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369F9197" w14:textId="77777777" w:rsidR="00203E84" w:rsidRPr="003917C1" w:rsidRDefault="00203E84"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22A112A4" w14:textId="77777777" w:rsidR="00203E84" w:rsidRPr="003917C1" w:rsidRDefault="00203E84"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25B52A30" w14:textId="77777777" w:rsidR="00371647" w:rsidRDefault="00203E84"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68FCFECC" w14:textId="594E2382" w:rsidR="00203E84" w:rsidRPr="00D92F05" w:rsidRDefault="00203E84"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4CC7D9E3" w14:textId="77777777" w:rsidR="00203E84" w:rsidRPr="00A869DD" w:rsidRDefault="00203E84"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29FEB268" w14:textId="77777777" w:rsidR="00203E84" w:rsidRPr="00A869DD" w:rsidRDefault="00203E84"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2B0F0A90" w14:textId="77777777" w:rsidR="00203E84" w:rsidRPr="00A869DD" w:rsidRDefault="00203E84"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7B14F46D" w14:textId="77777777" w:rsidR="00203E84" w:rsidRPr="00A869DD" w:rsidRDefault="00203E84"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6DF1E9B0" w14:textId="77777777" w:rsidR="00203E84" w:rsidRDefault="00203E84"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749EFAF2" w14:textId="77777777" w:rsidR="00203E84" w:rsidRPr="00A869DD" w:rsidRDefault="00203E84"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120E196B" w14:textId="77777777" w:rsidR="00203E84" w:rsidRPr="00EC6350" w:rsidRDefault="00203E84"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41F1C8F4" w14:textId="77777777" w:rsidR="00203E84" w:rsidRPr="00EC6350" w:rsidRDefault="00011ABE"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73B7237C" w14:textId="77777777" w:rsidR="00203E84" w:rsidRPr="00A869DD" w:rsidRDefault="00203E84"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53D94CFF" w14:textId="77777777" w:rsidR="00203E84" w:rsidRPr="00A869DD" w:rsidRDefault="00203E84"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526BC3B4" w14:textId="77777777" w:rsidR="00203E84" w:rsidRPr="00A869DD" w:rsidRDefault="00203E84"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0B3FADE8" w14:textId="77777777" w:rsidR="00203E84" w:rsidRPr="00EC6350" w:rsidRDefault="00011ABE"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24FF44C5" w14:textId="77777777" w:rsidR="00203E84" w:rsidRPr="00A869DD" w:rsidRDefault="00203E84"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6FFE08D7" w14:textId="77777777" w:rsidR="00203E84" w:rsidRPr="00A869DD" w:rsidRDefault="00203E84"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0A05357B" w14:textId="77777777" w:rsidR="00371647" w:rsidRDefault="00203E84"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07FBD929" w14:textId="377476FA" w:rsidR="00203E84" w:rsidRPr="00D92F05" w:rsidRDefault="00203E84" w:rsidP="002E3817">
      <w:pPr>
        <w:pStyle w:val="2"/>
        <w:spacing w:before="0" w:after="0"/>
        <w:rPr>
          <w:rFonts w:ascii="David" w:hAnsi="David" w:cs="David"/>
          <w:noProof/>
          <w:color w:val="0000FF"/>
          <w:sz w:val="18"/>
          <w:szCs w:val="18"/>
          <w:rtl/>
        </w:rPr>
      </w:pPr>
      <w:r>
        <w:rPr>
          <w:rFonts w:hint="cs"/>
          <w:noProof/>
          <w:sz w:val="18"/>
          <w:szCs w:val="18"/>
          <w:rtl/>
        </w:rPr>
        <w:t>תנועה יחסית</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Pr>
        <w:t>GOOL</w:t>
      </w:r>
    </w:p>
    <w:p w14:paraId="63C6ADF8" w14:textId="77777777" w:rsidR="00203E84" w:rsidRPr="00F42E5E" w:rsidRDefault="00203E84" w:rsidP="002E3817">
      <w:pPr>
        <w:spacing w:line="240" w:lineRule="auto"/>
        <w:rPr>
          <w:i/>
          <w:noProof/>
          <w:sz w:val="18"/>
          <w:szCs w:val="18"/>
          <w:rtl/>
        </w:rPr>
      </w:pPr>
      <w:r w:rsidRPr="00F42E5E">
        <w:rPr>
          <w:i/>
          <w:noProof/>
          <w:sz w:val="18"/>
          <w:szCs w:val="18"/>
          <w:u w:val="single"/>
          <w:rtl/>
        </w:rPr>
        <w:t>נוסחה למיקום היחסי:</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p>
    <w:p w14:paraId="580CE626" w14:textId="77777777" w:rsidR="00203E84" w:rsidRPr="00F42E5E" w:rsidRDefault="00011ABE" w:rsidP="002E3817">
      <w:pPr>
        <w:spacing w:line="240" w:lineRule="auto"/>
        <w:rPr>
          <w:i/>
          <w:noProof/>
          <w:sz w:val="18"/>
          <w:szCs w:val="18"/>
          <w:rtl/>
        </w:rPr>
      </w:p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r w:rsidR="00203E84" w:rsidRPr="00F42E5E">
        <w:rPr>
          <w:i/>
          <w:noProof/>
          <w:sz w:val="18"/>
          <w:szCs w:val="18"/>
          <w:rtl/>
        </w:rPr>
        <w:t xml:space="preserve"> הם  וקטורי המיקומים של גוף 1 ו- 2 ביחס למעבדה/קרקע .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oMath>
      <w:r w:rsidR="00203E84" w:rsidRPr="00F42E5E">
        <w:rPr>
          <w:i/>
          <w:noProof/>
          <w:sz w:val="18"/>
          <w:szCs w:val="18"/>
          <w:rtl/>
        </w:rPr>
        <w:t xml:space="preserve"> הוא המיקום של גוף 1 ביחס לגוף 2 (כלומר המיקום של גוף 1 ביחס לראשית צירים הנמצאת על גוף 2)</w:t>
      </w:r>
    </w:p>
    <w:p w14:paraId="01E61E98" w14:textId="77777777" w:rsidR="00203E84" w:rsidRPr="00F42E5E" w:rsidRDefault="00203E84" w:rsidP="002E3817">
      <w:pPr>
        <w:spacing w:line="240" w:lineRule="auto"/>
        <w:rPr>
          <w:i/>
          <w:noProof/>
          <w:sz w:val="18"/>
          <w:szCs w:val="18"/>
          <w:rtl/>
        </w:rPr>
      </w:pPr>
      <w:r w:rsidRPr="00F42E5E">
        <w:rPr>
          <w:i/>
          <w:noProof/>
          <w:sz w:val="18"/>
          <w:szCs w:val="18"/>
          <w:u w:val="single"/>
          <w:rtl/>
        </w:rPr>
        <w:t>כנ"ל לגבי המהירות היחסית והתאוצה היחסית</w:t>
      </w:r>
      <w:r w:rsidRPr="00F42E5E">
        <w:rPr>
          <w:i/>
          <w:noProof/>
          <w:sz w:val="18"/>
          <w:szCs w:val="18"/>
          <w:rtl/>
        </w:rPr>
        <w:t>:</w:t>
      </w:r>
    </w:p>
    <w:p w14:paraId="5777989D" w14:textId="77777777" w:rsidR="00371647" w:rsidRDefault="00011ABE" w:rsidP="002E3817">
      <w:pPr>
        <w:bidi w:val="0"/>
        <w:spacing w:line="240" w:lineRule="auto"/>
        <w:rPr>
          <w:i/>
          <w:noProof/>
          <w:sz w:val="18"/>
          <w:szCs w:val="18"/>
          <w:rtl/>
        </w:rPr>
      </w:pPr>
      <m:oMathPara>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58858EF5" w14:textId="04E16F4D" w:rsidR="00203E84" w:rsidRPr="00D92F05" w:rsidRDefault="00203E84"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16CA3143" w14:textId="77777777" w:rsidR="00203E84" w:rsidRPr="00630309" w:rsidRDefault="00203E84"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65D0A32A" w14:textId="77777777" w:rsidR="00203E84" w:rsidRPr="00630309" w:rsidRDefault="00203E84"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10107B92" w14:textId="77777777" w:rsidR="00203E84" w:rsidRPr="00630309" w:rsidRDefault="00203E84"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6361466F" w14:textId="77777777" w:rsidR="00203E84" w:rsidRDefault="00203E84"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25D80B95" w14:textId="77777777" w:rsidR="00203E84" w:rsidRPr="00630309" w:rsidRDefault="00203E84"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6C41253F" w14:textId="77777777" w:rsidR="00203E84" w:rsidRPr="00630309" w:rsidRDefault="00203E84"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1A3EE517" w14:textId="77777777" w:rsidR="00203E84" w:rsidRPr="00630309" w:rsidRDefault="00203E84"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79E758ED" w14:textId="77777777" w:rsidR="00203E84" w:rsidRPr="00630309" w:rsidRDefault="00203E84"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3B4B776E" w14:textId="77777777" w:rsidR="00203E84" w:rsidRPr="00630309" w:rsidRDefault="00203E84"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59319033" w14:textId="77777777" w:rsidR="00203E84" w:rsidRPr="00630309" w:rsidRDefault="00203E84"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5D75DB2D" w14:textId="77777777" w:rsidR="00203E84" w:rsidRPr="00630309" w:rsidRDefault="00203E84"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0D6647B5" w14:textId="77777777" w:rsidR="00203E84" w:rsidRPr="00630309" w:rsidRDefault="00203E84"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9504" behindDoc="1" locked="0" layoutInCell="1" allowOverlap="1" wp14:anchorId="652BBB07" wp14:editId="59B2E9D6">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27D9B5FC" w14:textId="77777777" w:rsidR="00203E84" w:rsidRDefault="00203E84"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4121F440" w14:textId="77777777" w:rsidR="00371647" w:rsidRDefault="00203E84"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707FFF13" w14:textId="2226AF5B" w:rsidR="00203E84" w:rsidRPr="00D92F05" w:rsidRDefault="00203E84" w:rsidP="005435DC">
      <w:pPr>
        <w:pStyle w:val="2"/>
        <w:spacing w:before="0" w:after="0"/>
        <w:rPr>
          <w:rFonts w:ascii="David" w:hAnsi="David" w:cs="David"/>
          <w:noProof/>
          <w:color w:val="0000FF"/>
          <w:sz w:val="18"/>
          <w:szCs w:val="18"/>
          <w:rtl/>
        </w:rPr>
      </w:pPr>
      <w:r>
        <w:rPr>
          <w:rFonts w:hint="cs"/>
          <w:noProof/>
          <w:sz w:val="18"/>
          <w:szCs w:val="18"/>
          <w:rtl/>
        </w:rPr>
        <w:lastRenderedPageBreak/>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9697C67" w14:textId="77777777" w:rsidR="00203E84" w:rsidRPr="00A24B02" w:rsidRDefault="00203E84"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5ED66909" w14:textId="77777777" w:rsidR="00203E84" w:rsidRPr="00A24B02" w:rsidRDefault="00203E84"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066B34CF" w14:textId="77777777" w:rsidR="00371647" w:rsidRDefault="00203E84"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72D5505D" w14:textId="4EA40BF2" w:rsidR="00203E84" w:rsidRDefault="00203E84" w:rsidP="001C353C">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C790501" w14:textId="77777777" w:rsidR="00203E84" w:rsidRPr="00DD79D7" w:rsidRDefault="00203E84"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49C1F611" w14:textId="77777777" w:rsidR="00203E84" w:rsidRPr="00DD79D7" w:rsidRDefault="00203E84"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3109CA03" w14:textId="77777777" w:rsidR="00203E84" w:rsidRPr="00DD79D7" w:rsidRDefault="00203E84"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56796842" w14:textId="77777777" w:rsidR="00371647" w:rsidRDefault="00203E84"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55337F44" wp14:editId="33A63FE7">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6"/>
                    <a:stretch>
                      <a:fillRect/>
                    </a:stretch>
                  </pic:blipFill>
                  <pic:spPr>
                    <a:xfrm>
                      <a:off x="0" y="0"/>
                      <a:ext cx="2362405" cy="1196444"/>
                    </a:xfrm>
                    <a:prstGeom prst="rect">
                      <a:avLst/>
                    </a:prstGeom>
                  </pic:spPr>
                </pic:pic>
              </a:graphicData>
            </a:graphic>
          </wp:inline>
        </w:drawing>
      </w:r>
    </w:p>
    <w:p w14:paraId="751D85E9" w14:textId="46F23F76" w:rsidR="00203E84" w:rsidRPr="00D92F05" w:rsidRDefault="00203E84" w:rsidP="00D2523E">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8A736FB" w14:textId="77777777" w:rsidR="00203E84" w:rsidRPr="00CE50AD" w:rsidRDefault="00203E84" w:rsidP="00D2523E">
      <w:pPr>
        <w:spacing w:line="240" w:lineRule="auto"/>
        <w:rPr>
          <w:rFonts w:ascii="Times New Roman" w:eastAsia="Times New Roman" w:hAnsi="Times New Roman"/>
          <w:noProof/>
          <w:sz w:val="18"/>
          <w:szCs w:val="18"/>
          <w:u w:val="single"/>
          <w:rtl/>
        </w:rPr>
      </w:pPr>
      <w:r w:rsidRPr="00CE50AD">
        <w:rPr>
          <w:rFonts w:ascii="Times New Roman" w:eastAsia="Times New Roman" w:hAnsi="Times New Roman"/>
          <w:noProof/>
          <w:sz w:val="18"/>
          <w:szCs w:val="18"/>
          <w:u w:val="single"/>
          <w:rtl/>
        </w:rPr>
        <w:t>העבודה שמבצע כוח קבוע או כוח ממוצע:</w:t>
      </w:r>
    </w:p>
    <w:p w14:paraId="11F4EE10" w14:textId="77777777" w:rsidR="00203E84" w:rsidRPr="00CE50AD" w:rsidRDefault="00203E84" w:rsidP="00D2523E">
      <w:pPr>
        <w:bidi w:val="0"/>
        <w:spacing w:line="240" w:lineRule="auto"/>
        <w:rPr>
          <w:rFonts w:ascii="Times New Roman" w:eastAsia="Times New Roman" w:hAnsi="Times New Roman"/>
          <w:i/>
          <w:noProof/>
          <w:sz w:val="18"/>
          <w:szCs w:val="18"/>
        </w:rPr>
      </w:pPr>
      <m:oMathPara>
        <m:oMathParaPr>
          <m:jc m:val="left"/>
        </m:oMathParaPr>
        <m:oMath>
          <m:r>
            <w:rPr>
              <w:rFonts w:ascii="Cambria Math" w:eastAsia="Times New Roman" w:hAnsi="Cambria Math"/>
              <w:noProof/>
              <w:sz w:val="18"/>
              <w:szCs w:val="18"/>
            </w:rPr>
            <m:t>W</m:t>
          </m:r>
          <m:r>
            <m:rPr>
              <m:sty m:val="p"/>
            </m:rPr>
            <w:rPr>
              <w:rFonts w:ascii="Cambria Math" w:eastAsia="Times New Roman" w:hAnsi="Cambria Math"/>
              <w:noProof/>
              <w:sz w:val="18"/>
              <w:szCs w:val="18"/>
              <w:rtl/>
            </w:rPr>
            <m:t>=</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cs="Cambria Math" w:hint="cs"/>
              <w:noProof/>
              <w:sz w:val="18"/>
              <w:szCs w:val="18"/>
              <w:rtl/>
            </w:rPr>
            <m:t>⋅</m:t>
          </m:r>
          <m:r>
            <m:rPr>
              <m:sty m:val="p"/>
            </m:rPr>
            <w:rPr>
              <w:rFonts w:ascii="Cambria Math" w:eastAsia="Times New Roman" w:hAnsi="Cambria Math"/>
              <w:noProof/>
              <w:sz w:val="18"/>
              <w:szCs w:val="18"/>
            </w:rPr>
            <m:t>Δ</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x</m:t>
              </m:r>
            </m:e>
          </m:acc>
          <m:r>
            <w:rPr>
              <w:rFonts w:ascii="Cambria Math" w:eastAsia="Times New Roman" w:hAnsi="Cambria Math"/>
              <w:noProof/>
              <w:sz w:val="18"/>
              <w:szCs w:val="18"/>
            </w:rPr>
            <m:t>=F∆xcosα</m:t>
          </m:r>
        </m:oMath>
      </m:oMathPara>
    </w:p>
    <w:p w14:paraId="7C5D9C19" w14:textId="77777777" w:rsidR="00203E84" w:rsidRPr="00CE50AD" w:rsidRDefault="00203E84" w:rsidP="00D2523E">
      <w:pPr>
        <w:spacing w:line="240" w:lineRule="auto"/>
        <w:rPr>
          <w:rFonts w:ascii="Times New Roman" w:eastAsia="Times New Roman" w:hAnsi="Times New Roman"/>
          <w:noProof/>
          <w:sz w:val="18"/>
          <w:szCs w:val="18"/>
          <w:rtl/>
        </w:rPr>
      </w:pPr>
      <w:r w:rsidRPr="00CE50AD">
        <w:rPr>
          <w:rFonts w:ascii="Times New Roman" w:eastAsia="Times New Roman" w:hAnsi="Times New Roman"/>
          <w:noProof/>
          <w:sz w:val="18"/>
          <w:szCs w:val="18"/>
          <w:rtl/>
        </w:rPr>
        <w:t xml:space="preserve">כאשר </w:t>
      </w:r>
      <m:oMath>
        <m:r>
          <w:rPr>
            <w:rFonts w:ascii="Cambria Math" w:eastAsia="Times New Roman" w:hAnsi="Cambria Math"/>
            <w:noProof/>
            <w:sz w:val="18"/>
            <w:szCs w:val="18"/>
          </w:rPr>
          <m:t>α</m:t>
        </m:r>
      </m:oMath>
      <w:r w:rsidRPr="00CE50AD">
        <w:rPr>
          <w:rFonts w:ascii="Times New Roman" w:eastAsia="Times New Roman" w:hAnsi="Times New Roman"/>
          <w:noProof/>
          <w:sz w:val="18"/>
          <w:szCs w:val="18"/>
          <w:rtl/>
        </w:rPr>
        <w:t xml:space="preserve"> היא הזווית בין הכוח להעתק</w:t>
      </w:r>
    </w:p>
    <w:p w14:paraId="2E3A6571" w14:textId="77777777" w:rsidR="00203E84" w:rsidRPr="00CE50AD" w:rsidRDefault="00203E84"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כוח שפועל במאונך לתנועה (למהירות) אינו מבצע עבודה.</w:t>
      </w:r>
    </w:p>
    <w:p w14:paraId="7372644F" w14:textId="77777777" w:rsidR="00371647" w:rsidRDefault="00203E84"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אם הגוף לא נע העבודה אפס (</w:t>
      </w:r>
      <w:r>
        <w:rPr>
          <w:rFonts w:ascii="Times New Roman" w:eastAsia="Times New Roman" w:hAnsi="Times New Roman" w:hint="cs"/>
          <w:noProof/>
          <w:sz w:val="18"/>
          <w:szCs w:val="18"/>
          <w:rtl/>
        </w:rPr>
        <w:t xml:space="preserve">לכן </w:t>
      </w:r>
      <w:r w:rsidRPr="00CE50AD">
        <w:rPr>
          <w:rFonts w:ascii="Times New Roman" w:eastAsia="Times New Roman" w:hAnsi="Times New Roman"/>
          <w:noProof/>
          <w:sz w:val="18"/>
          <w:szCs w:val="18"/>
          <w:rtl/>
        </w:rPr>
        <w:t>חיכוך סטטי אינו מבצע עבודה).</w:t>
      </w:r>
    </w:p>
    <w:p w14:paraId="050EC5B9" w14:textId="59D5A045" w:rsidR="00203E84" w:rsidRPr="0003741A" w:rsidRDefault="00203E84" w:rsidP="001359A8">
      <w:pPr>
        <w:spacing w:line="240" w:lineRule="auto"/>
        <w:rPr>
          <w:noProof/>
          <w:sz w:val="18"/>
          <w:szCs w:val="18"/>
        </w:rPr>
      </w:pPr>
      <w:r w:rsidRPr="0003741A">
        <w:rPr>
          <w:noProof/>
          <w:sz w:val="18"/>
          <w:szCs w:val="18"/>
          <w:u w:val="single"/>
          <w:rtl/>
        </w:rPr>
        <w:t>אנרגיה קינטית</w:t>
      </w:r>
      <w:r w:rsidRPr="0003741A">
        <w:rPr>
          <w:noProof/>
          <w:sz w:val="18"/>
          <w:szCs w:val="18"/>
          <w:rtl/>
        </w:rPr>
        <w:t>:</w:t>
      </w:r>
      <w:r w:rsidRPr="0003741A">
        <w:rPr>
          <w:noProof/>
          <w:sz w:val="18"/>
          <w:szCs w:val="18"/>
          <w:rtl/>
        </w:rPr>
        <w:tab/>
      </w:r>
      <w:r w:rsidRPr="0003741A">
        <w:rPr>
          <w:noProof/>
          <w:sz w:val="18"/>
          <w:szCs w:val="18"/>
          <w:rtl/>
        </w:rPr>
        <w:tab/>
      </w:r>
      <w:r w:rsidRPr="0003741A">
        <w:rPr>
          <w:noProof/>
          <w:sz w:val="18"/>
          <w:szCs w:val="18"/>
          <w:rtl/>
        </w:rPr>
        <w:tab/>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p>
    <w:p w14:paraId="2C045DA5" w14:textId="77777777" w:rsidR="00371647" w:rsidRDefault="00203E84" w:rsidP="001359A8">
      <w:pPr>
        <w:spacing w:line="240" w:lineRule="auto"/>
        <w:rPr>
          <w:noProof/>
          <w:sz w:val="18"/>
          <w:szCs w:val="18"/>
        </w:rPr>
      </w:pPr>
      <w:r w:rsidRPr="0003741A">
        <w:rPr>
          <w:noProof/>
          <w:sz w:val="18"/>
          <w:szCs w:val="18"/>
          <w:u w:val="single"/>
          <w:rtl/>
        </w:rPr>
        <w:t>העבודה הכוללת (כולל הכוחות המשמרים) שווה לשינוי באנרגיה קינטית</w:t>
      </w:r>
      <w:r w:rsidRPr="0003741A">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p>
    <w:p w14:paraId="09E4B855" w14:textId="0D2A54D0" w:rsidR="00203E84" w:rsidRPr="000C0F71" w:rsidRDefault="00203E84" w:rsidP="00BA1011">
      <w:pPr>
        <w:spacing w:line="240" w:lineRule="auto"/>
        <w:rPr>
          <w:noProof/>
          <w:sz w:val="18"/>
          <w:szCs w:val="18"/>
        </w:rPr>
      </w:pPr>
      <w:r w:rsidRPr="000C0F71">
        <w:rPr>
          <w:rFonts w:hint="cs"/>
          <w:noProof/>
          <w:sz w:val="18"/>
          <w:szCs w:val="18"/>
          <w:u w:val="single"/>
          <w:rtl/>
        </w:rPr>
        <w:t>האנרגיה הפוטנציאלית הכובדית:</w:t>
      </w:r>
      <w:r w:rsidRPr="000C0F71">
        <w:rPr>
          <w:noProof/>
          <w:sz w:val="18"/>
          <w:szCs w:val="18"/>
          <w:u w:val="single"/>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r>
          <w:rPr>
            <w:rFonts w:ascii="Cambria Math" w:hAnsi="Cambria Math"/>
            <w:noProof/>
            <w:sz w:val="18"/>
            <w:szCs w:val="18"/>
          </w:rPr>
          <m:t>mg</m:t>
        </m:r>
        <m:r>
          <m:rPr>
            <m:sty m:val="p"/>
          </m:rPr>
          <w:rPr>
            <w:rFonts w:ascii="Cambria Math" w:hAnsi="Cambria Math"/>
            <w:noProof/>
            <w:sz w:val="18"/>
            <w:szCs w:val="18"/>
          </w:rPr>
          <m:t>h</m:t>
        </m:r>
      </m:oMath>
    </w:p>
    <w:p w14:paraId="26803BB2" w14:textId="77777777" w:rsidR="00203E84" w:rsidRPr="000C0F71" w:rsidRDefault="00203E84" w:rsidP="00BA1011">
      <w:pPr>
        <w:spacing w:line="240" w:lineRule="auto"/>
        <w:rPr>
          <w:noProof/>
          <w:sz w:val="18"/>
          <w:szCs w:val="18"/>
          <w:rtl/>
        </w:rPr>
      </w:pPr>
      <m:oMath>
        <m:r>
          <m:rPr>
            <m:sty m:val="p"/>
          </m:rPr>
          <w:rPr>
            <w:rFonts w:ascii="Cambria Math" w:hAnsi="Cambria Math"/>
            <w:noProof/>
            <w:sz w:val="18"/>
            <w:szCs w:val="18"/>
          </w:rPr>
          <m:t>h</m:t>
        </m:r>
      </m:oMath>
      <w:r>
        <w:rPr>
          <w:noProof/>
          <w:sz w:val="18"/>
          <w:szCs w:val="18"/>
        </w:rPr>
        <w:t xml:space="preserve"> </w:t>
      </w:r>
      <w:r>
        <w:rPr>
          <w:rFonts w:hint="cs"/>
          <w:noProof/>
          <w:sz w:val="18"/>
          <w:szCs w:val="18"/>
          <w:rtl/>
        </w:rPr>
        <w:t xml:space="preserve">זה </w:t>
      </w:r>
      <w:r w:rsidRPr="000C0F71">
        <w:rPr>
          <w:rFonts w:hint="cs"/>
          <w:noProof/>
          <w:sz w:val="18"/>
          <w:szCs w:val="18"/>
          <w:rtl/>
        </w:rPr>
        <w:t>הגובה של הגוף. ניתן לבחור גובה אפס איפה שרוצים.</w:t>
      </w:r>
    </w:p>
    <w:p w14:paraId="350CE999" w14:textId="77777777" w:rsidR="00371647" w:rsidRDefault="00203E84" w:rsidP="00BA1011">
      <w:pPr>
        <w:spacing w:line="240" w:lineRule="auto"/>
        <w:rPr>
          <w:noProof/>
          <w:sz w:val="18"/>
          <w:szCs w:val="18"/>
        </w:rPr>
      </w:pPr>
      <w:r w:rsidRPr="000C0F71">
        <w:rPr>
          <w:rFonts w:hint="cs"/>
          <w:noProof/>
          <w:sz w:val="18"/>
          <w:szCs w:val="18"/>
          <w:u w:val="single"/>
          <w:rtl/>
        </w:rPr>
        <w:t>העבודה שמבצע כוח הכובד שווה למינוס השינוי באנרגיה הפוטנציאלית הכובדית</w:t>
      </w:r>
      <w:r w:rsidRPr="000C0F71">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g</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p>
    <w:p w14:paraId="5CA50091" w14:textId="3E89519E" w:rsidR="00203E84" w:rsidRDefault="00203E84" w:rsidP="00741C0C">
      <w:pPr>
        <w:spacing w:line="240" w:lineRule="auto"/>
        <w:rPr>
          <w:noProof/>
          <w:sz w:val="18"/>
          <w:szCs w:val="18"/>
          <w:u w:val="single"/>
          <w:rtl/>
        </w:rPr>
      </w:pPr>
      <w:r w:rsidRPr="00C309FE">
        <w:rPr>
          <w:rFonts w:hint="cs"/>
          <w:noProof/>
          <w:sz w:val="18"/>
          <w:szCs w:val="18"/>
          <w:u w:val="single"/>
          <w:rtl/>
        </w:rPr>
        <w:t>האנרגיה הפוטנציאלית האלסטית (האנרגיה של קפיץ):</w:t>
      </w:r>
    </w:p>
    <w:p w14:paraId="41138F45" w14:textId="77777777" w:rsidR="00203E84" w:rsidRPr="00C309FE" w:rsidRDefault="00203E84" w:rsidP="00741C0C">
      <w:pPr>
        <w:spacing w:line="240" w:lineRule="auto"/>
        <w:rPr>
          <w:noProof/>
          <w:sz w:val="18"/>
          <w:szCs w:val="18"/>
          <w:rtl/>
        </w:rPr>
      </w:pPr>
      <m:oMath>
        <m:r>
          <w:rPr>
            <w:rFonts w:ascii="Cambria Math" w:hAnsi="Cambria Math"/>
            <w:noProof/>
            <w:sz w:val="18"/>
            <w:szCs w:val="18"/>
          </w:rPr>
          <m:t>k</m:t>
        </m:r>
      </m:oMath>
      <w:r w:rsidRPr="00C309FE">
        <w:rPr>
          <w:rFonts w:hint="cs"/>
          <w:noProof/>
          <w:sz w:val="18"/>
          <w:szCs w:val="18"/>
          <w:rtl/>
        </w:rPr>
        <w:t xml:space="preserve"> </w:t>
      </w:r>
      <w:r>
        <w:rPr>
          <w:rFonts w:hint="cs"/>
          <w:noProof/>
          <w:sz w:val="18"/>
          <w:szCs w:val="18"/>
          <w:rtl/>
        </w:rPr>
        <w:t>הוא</w:t>
      </w:r>
      <w:r w:rsidRPr="00C309FE">
        <w:rPr>
          <w:rFonts w:hint="cs"/>
          <w:noProof/>
          <w:sz w:val="18"/>
          <w:szCs w:val="18"/>
          <w:rtl/>
        </w:rPr>
        <w:t xml:space="preserve"> קבוע הקפיץ</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noProof/>
                <w:sz w:val="18"/>
                <w:szCs w:val="18"/>
              </w:rPr>
            </m:ctrlPr>
          </m:sSupPr>
          <m:e>
            <m:d>
              <m:dPr>
                <m:ctrlPr>
                  <w:rPr>
                    <w:rFonts w:ascii="Cambria Math" w:hAnsi="Cambria Math"/>
                    <w:noProof/>
                    <w:sz w:val="18"/>
                    <w:szCs w:val="18"/>
                  </w:rPr>
                </m:ctrlPr>
              </m:dPr>
              <m:e>
                <m:r>
                  <m:rPr>
                    <m:sty m:val="p"/>
                  </m:rPr>
                  <w:rPr>
                    <w:rFonts w:ascii="Cambria Math" w:hAnsi="Cambria Math"/>
                    <w:noProof/>
                    <w:sz w:val="18"/>
                    <w:szCs w:val="18"/>
                  </w:rPr>
                  <m:t>Δ</m:t>
                </m:r>
                <m:r>
                  <w:rPr>
                    <w:rFonts w:ascii="Cambria Math" w:hAnsi="Cambria Math"/>
                    <w:noProof/>
                    <w:sz w:val="18"/>
                    <w:szCs w:val="18"/>
                  </w:rPr>
                  <m:t>x</m:t>
                </m:r>
              </m:e>
            </m:d>
          </m:e>
          <m:sup>
            <m:r>
              <m:rPr>
                <m:sty m:val="p"/>
              </m:rPr>
              <w:rPr>
                <w:rFonts w:ascii="Cambria Math" w:hAnsi="Cambria Math"/>
                <w:noProof/>
                <w:sz w:val="18"/>
                <w:szCs w:val="18"/>
                <w:rtl/>
              </w:rPr>
              <m:t>2</m:t>
            </m:r>
          </m:sup>
        </m:sSup>
      </m:oMath>
    </w:p>
    <w:p w14:paraId="266C26AE" w14:textId="77777777" w:rsidR="00203E84" w:rsidRPr="00C309FE" w:rsidRDefault="00203E84" w:rsidP="00741C0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C309FE">
        <w:rPr>
          <w:rFonts w:hint="cs"/>
          <w:noProof/>
          <w:sz w:val="18"/>
          <w:szCs w:val="18"/>
          <w:rtl/>
        </w:rPr>
        <w:t xml:space="preserve"> </w:t>
      </w:r>
      <w:r>
        <w:rPr>
          <w:rFonts w:hint="cs"/>
          <w:noProof/>
          <w:sz w:val="18"/>
          <w:szCs w:val="18"/>
          <w:rtl/>
        </w:rPr>
        <w:t xml:space="preserve">היא </w:t>
      </w:r>
      <w:r w:rsidRPr="00C309FE">
        <w:rPr>
          <w:rFonts w:hint="cs"/>
          <w:noProof/>
          <w:sz w:val="18"/>
          <w:szCs w:val="18"/>
          <w:rtl/>
        </w:rPr>
        <w:t xml:space="preserve">התארכות מהמצב הרפוי (לפעמים מסומן ב </w:t>
      </w:r>
      <m:oMath>
        <m:r>
          <m:rPr>
            <m:sty m:val="p"/>
          </m:rPr>
          <w:rPr>
            <w:rFonts w:ascii="Cambria Math" w:hAnsi="Cambria Math"/>
            <w:noProof/>
            <w:sz w:val="18"/>
            <w:szCs w:val="18"/>
          </w:rPr>
          <m:t>Δ</m:t>
        </m:r>
        <m:r>
          <w:rPr>
            <w:rFonts w:ascii="Cambria Math" w:hAnsi="Cambria Math"/>
            <w:noProof/>
            <w:sz w:val="18"/>
            <w:szCs w:val="18"/>
          </w:rPr>
          <m:t>l</m:t>
        </m:r>
      </m:oMath>
      <w:r w:rsidRPr="00C309FE">
        <w:rPr>
          <w:rFonts w:hint="cs"/>
          <w:noProof/>
          <w:sz w:val="18"/>
          <w:szCs w:val="18"/>
          <w:rtl/>
        </w:rPr>
        <w:t xml:space="preserve"> )</w:t>
      </w:r>
    </w:p>
    <w:p w14:paraId="1E14A82C" w14:textId="77777777" w:rsidR="00203E84" w:rsidRPr="003F6E1E" w:rsidRDefault="00203E84" w:rsidP="00741C0C">
      <w:pPr>
        <w:spacing w:line="240" w:lineRule="auto"/>
        <w:rPr>
          <w:noProof/>
          <w:sz w:val="18"/>
          <w:szCs w:val="18"/>
          <w:u w:val="single"/>
          <w:rtl/>
        </w:rPr>
      </w:pPr>
      <w:r w:rsidRPr="003F6E1E">
        <w:rPr>
          <w:rFonts w:hint="cs"/>
          <w:noProof/>
          <w:sz w:val="18"/>
          <w:szCs w:val="18"/>
          <w:u w:val="single"/>
          <w:rtl/>
        </w:rPr>
        <w:t>האנרגיה הכללית היא האנרגיה הקינטית של הגוף ועוד סך כל האנרגיות הפוטנציאליות:</w:t>
      </w:r>
    </w:p>
    <w:p w14:paraId="198453FD" w14:textId="77777777" w:rsidR="00203E84" w:rsidRPr="003F6E1E" w:rsidRDefault="00203E84" w:rsidP="00741C0C">
      <w:pPr>
        <w:bidi w:val="0"/>
        <w:spacing w:line="240" w:lineRule="auto"/>
        <w:rPr>
          <w:i/>
          <w:noProof/>
          <w:sz w:val="18"/>
          <w:szCs w:val="18"/>
          <w:rtl/>
        </w:rPr>
      </w:pPr>
      <m:oMathPara>
        <m:oMathParaPr>
          <m:jc m:val="left"/>
        </m:oMathParaPr>
        <m:oMath>
          <m:r>
            <w:rPr>
              <w:rFonts w:ascii="Cambria Math" w:hAnsi="Cambria Math"/>
              <w:noProof/>
              <w:sz w:val="18"/>
              <w:szCs w:val="18"/>
            </w:rPr>
            <m:t>E=</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+U=</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r>
            <w:rPr>
              <w:rFonts w:ascii="Cambria Math" w:hAnsi="Cambria Math"/>
              <w:noProof/>
              <w:sz w:val="18"/>
              <w:szCs w:val="18"/>
            </w:rPr>
            <m:t>+mg</m:t>
          </m:r>
          <m:r>
            <m:rPr>
              <m:sty m:val="p"/>
            </m:rPr>
            <w:rPr>
              <w:rFonts w:ascii="Cambria Math" w:hAnsi="Cambria Math"/>
              <w:noProof/>
              <w:sz w:val="18"/>
              <w:szCs w:val="18"/>
            </w:rPr>
            <m:t>h</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Δx</m:t>
                  </m:r>
                </m:e>
              </m:d>
            </m:e>
            <m:sup>
              <m:r>
                <w:rPr>
                  <w:rFonts w:ascii="Cambria Math" w:hAnsi="Cambria Math"/>
                  <w:noProof/>
                  <w:sz w:val="18"/>
                  <w:szCs w:val="18"/>
                  <w:rtl/>
                </w:rPr>
                <m:t>2</m:t>
              </m:r>
            </m:sup>
          </m:sSup>
        </m:oMath>
      </m:oMathPara>
    </w:p>
    <w:p w14:paraId="0496C6A3" w14:textId="77777777" w:rsidR="00203E84" w:rsidRDefault="00203E84" w:rsidP="00741C0C">
      <w:pPr>
        <w:spacing w:line="240" w:lineRule="auto"/>
        <w:rPr>
          <w:noProof/>
          <w:sz w:val="18"/>
          <w:szCs w:val="18"/>
          <w:rtl/>
        </w:rPr>
      </w:pPr>
      <w:r>
        <w:rPr>
          <w:rFonts w:hint="cs"/>
          <w:noProof/>
          <w:sz w:val="18"/>
          <w:szCs w:val="18"/>
          <w:rtl/>
        </w:rPr>
        <w:t>*בשווין השני רשמנו את האנרגיה הפוטנציאלית הכובדית והאלסטית. תיאורטית יכולות להיות עוד אנרגיות פוטנציאליות אבל זה מאוד נדיר בקורס הזה.</w:t>
      </w:r>
    </w:p>
    <w:p w14:paraId="274F17C2" w14:textId="77777777" w:rsidR="00203E84" w:rsidRPr="003F6E1E" w:rsidRDefault="00203E84" w:rsidP="00741C0C">
      <w:pPr>
        <w:spacing w:line="240" w:lineRule="auto"/>
        <w:rPr>
          <w:noProof/>
          <w:sz w:val="18"/>
          <w:szCs w:val="18"/>
        </w:rPr>
      </w:pPr>
      <w:r w:rsidRPr="003F6E1E">
        <w:rPr>
          <w:rFonts w:hint="cs"/>
          <w:noProof/>
          <w:sz w:val="18"/>
          <w:szCs w:val="18"/>
          <w:u w:val="single"/>
          <w:rtl/>
        </w:rPr>
        <w:t>משפט עבודה אנרגיה</w:t>
      </w:r>
      <w:r w:rsidRPr="003F6E1E">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Pr>
          <w:rFonts w:hint="cs"/>
          <w:noProof/>
          <w:sz w:val="18"/>
          <w:szCs w:val="18"/>
          <w:rtl/>
        </w:rPr>
        <w:t xml:space="preserve">  </w:t>
      </w:r>
      <w:r w:rsidRPr="003F6E1E">
        <w:rPr>
          <w:rFonts w:hint="cs"/>
          <w:noProof/>
          <w:sz w:val="18"/>
          <w:szCs w:val="18"/>
          <w:rtl/>
        </w:rPr>
        <w:t>או</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E</m:t>
        </m:r>
      </m:oMath>
    </w:p>
    <w:p w14:paraId="204F3E54" w14:textId="77777777" w:rsidR="00203E84" w:rsidRPr="003F6E1E" w:rsidRDefault="00011ABE" w:rsidP="00741C0C">
      <w:pPr>
        <w:spacing w:line="240" w:lineRule="auto"/>
        <w:rPr>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203E84" w:rsidRPr="003F6E1E">
        <w:rPr>
          <w:rFonts w:hint="cs"/>
          <w:noProof/>
          <w:sz w:val="18"/>
          <w:szCs w:val="18"/>
          <w:rtl/>
        </w:rPr>
        <w:t xml:space="preserve"> ו- </w:t>
      </w: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203E84" w:rsidRPr="003F6E1E">
        <w:rPr>
          <w:rFonts w:hint="cs"/>
          <w:noProof/>
          <w:sz w:val="18"/>
          <w:szCs w:val="18"/>
          <w:rtl/>
        </w:rPr>
        <w:t xml:space="preserve"> הם האנרגיות </w:t>
      </w:r>
      <w:r w:rsidR="00203E84">
        <w:rPr>
          <w:rFonts w:hint="cs"/>
          <w:noProof/>
          <w:sz w:val="18"/>
          <w:szCs w:val="18"/>
          <w:rtl/>
        </w:rPr>
        <w:t xml:space="preserve">הכלליות </w:t>
      </w:r>
      <w:r w:rsidR="00203E84" w:rsidRPr="003F6E1E">
        <w:rPr>
          <w:rFonts w:hint="cs"/>
          <w:noProof/>
          <w:sz w:val="18"/>
          <w:szCs w:val="18"/>
          <w:rtl/>
        </w:rPr>
        <w:t xml:space="preserve">בהתחלה ובסוף. </w:t>
      </w:r>
    </w:p>
    <w:p w14:paraId="1B16CF9F" w14:textId="77777777" w:rsidR="00203E84" w:rsidRPr="003F6E1E" w:rsidRDefault="00011ABE" w:rsidP="00741C0C">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203E84" w:rsidRPr="003F6E1E">
        <w:rPr>
          <w:rFonts w:hint="cs"/>
          <w:noProof/>
          <w:sz w:val="18"/>
          <w:szCs w:val="18"/>
          <w:rtl/>
        </w:rPr>
        <w:t xml:space="preserve"> היא העבודה שנעשתה על ידי הכוחות </w:t>
      </w:r>
      <w:r w:rsidR="00203E84" w:rsidRPr="003F6E1E">
        <w:rPr>
          <w:rFonts w:hint="cs"/>
          <w:b/>
          <w:bCs/>
          <w:noProof/>
          <w:sz w:val="18"/>
          <w:szCs w:val="18"/>
          <w:rtl/>
        </w:rPr>
        <w:t>הלא משמרים</w:t>
      </w:r>
      <w:r w:rsidR="00203E84" w:rsidRPr="003F6E1E">
        <w:rPr>
          <w:rFonts w:hint="cs"/>
          <w:noProof/>
          <w:sz w:val="18"/>
          <w:szCs w:val="18"/>
          <w:rtl/>
        </w:rPr>
        <w:t xml:space="preserve"> בתהליך שבין נקודת ההתחלה לסוף.</w:t>
      </w:r>
    </w:p>
    <w:p w14:paraId="5527B597" w14:textId="77777777" w:rsidR="00203E84" w:rsidRPr="003F6E1E" w:rsidRDefault="00203E84" w:rsidP="00741C0C">
      <w:pPr>
        <w:spacing w:line="240" w:lineRule="auto"/>
        <w:rPr>
          <w:i/>
          <w:noProof/>
          <w:sz w:val="18"/>
          <w:szCs w:val="18"/>
        </w:rPr>
      </w:pPr>
      <w:r w:rsidRPr="003F6E1E">
        <w:rPr>
          <w:i/>
          <w:noProof/>
          <w:sz w:val="18"/>
          <w:szCs w:val="18"/>
          <w:u w:val="single"/>
          <w:rtl/>
        </w:rPr>
        <w:drawing>
          <wp:anchor distT="0" distB="0" distL="114300" distR="114300" simplePos="0" relativeHeight="251671552" behindDoc="1" locked="0" layoutInCell="1" allowOverlap="1" wp14:anchorId="57E3410A" wp14:editId="47196E54">
            <wp:simplePos x="0" y="0"/>
            <wp:positionH relativeFrom="column">
              <wp:posOffset>63500</wp:posOffset>
            </wp:positionH>
            <wp:positionV relativeFrom="paragraph">
              <wp:posOffset>35560</wp:posOffset>
            </wp:positionV>
            <wp:extent cx="1140460" cy="1301750"/>
            <wp:effectExtent l="0" t="0" r="2540" b="0"/>
            <wp:wrapTight wrapText="bothSides">
              <wp:wrapPolygon edited="0">
                <wp:start x="0" y="0"/>
                <wp:lineTo x="0" y="21179"/>
                <wp:lineTo x="21287" y="21179"/>
                <wp:lineTo x="21287" y="0"/>
                <wp:lineTo x="0" y="0"/>
              </wp:wrapPolygon>
            </wp:wrapTight>
            <wp:docPr id="18158531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5315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0460" cy="1301750"/>
                    </a:xfrm>
                    <a:prstGeom prst="rect">
                      <a:avLst/>
                    </a:prstGeom>
                  </pic:spPr>
                </pic:pic>
              </a:graphicData>
            </a:graphic>
            <wp14:sizeRelH relativeFrom="margin">
              <wp14:pctWidth>0</wp14:pctWidth>
            </wp14:sizeRelH>
            <wp14:sizeRelV relativeFrom="margin">
              <wp14:pctHeight>0</wp14:pctHeight>
            </wp14:sizeRelV>
          </wp:anchor>
        </w:drawing>
      </w:r>
      <w:r w:rsidRPr="003F6E1E">
        <w:rPr>
          <w:rFonts w:hint="cs"/>
          <w:i/>
          <w:noProof/>
          <w:sz w:val="18"/>
          <w:szCs w:val="18"/>
          <w:u w:val="single"/>
          <w:rtl/>
        </w:rPr>
        <w:t>נוסחה לשינוי בגובה של מטוטלת</w:t>
      </w:r>
      <w:r w:rsidRPr="003F6E1E">
        <w:rPr>
          <w:rFonts w:hint="cs"/>
          <w:i/>
          <w:noProof/>
          <w:sz w:val="18"/>
          <w:szCs w:val="18"/>
          <w:rtl/>
        </w:rPr>
        <w:t>:</w:t>
      </w:r>
      <w:r>
        <w:rPr>
          <w:i/>
          <w:noProof/>
          <w:sz w:val="18"/>
          <w:szCs w:val="18"/>
          <w:rtl/>
        </w:rPr>
        <w:br/>
      </w:r>
      <w:r>
        <w:rPr>
          <w:rFonts w:hint="cs"/>
          <w:i/>
          <w:noProof/>
          <w:sz w:val="18"/>
          <w:szCs w:val="18"/>
          <w:rtl/>
        </w:rPr>
        <w:t xml:space="preserve"> </w:t>
      </w:r>
      <m:oMath>
        <m:r>
          <w:rPr>
            <w:rFonts w:ascii="Cambria Math" w:hAnsi="Cambria Math"/>
            <w:noProof/>
            <w:sz w:val="18"/>
            <w:szCs w:val="18"/>
          </w:rPr>
          <m:t>h</m:t>
        </m:r>
        <m:r>
          <w:rPr>
            <w:rFonts w:ascii="Cambria Math" w:hAnsi="Cambria Math"/>
            <w:noProof/>
            <w:sz w:val="18"/>
            <w:szCs w:val="18"/>
            <w:rtl/>
          </w:rPr>
          <m:t>=</m:t>
        </m:r>
        <m:r>
          <w:rPr>
            <w:rFonts w:ascii="Cambria Math" w:hAnsi="Cambria Math"/>
            <w:noProof/>
            <w:sz w:val="18"/>
            <w:szCs w:val="18"/>
          </w:rPr>
          <m:t>l</m:t>
        </m:r>
        <m:d>
          <m:dPr>
            <m:ctrlPr>
              <w:rPr>
                <w:rFonts w:ascii="Cambria Math" w:hAnsi="Cambria Math"/>
                <w:i/>
                <w:noProof/>
                <w:sz w:val="18"/>
                <w:szCs w:val="18"/>
              </w:rPr>
            </m:ctrlPr>
          </m:dPr>
          <m:e>
            <m:r>
              <w:rPr>
                <w:rFonts w:ascii="Cambria Math" w:hAnsi="Cambria Math"/>
                <w:noProof/>
                <w:sz w:val="18"/>
                <w:szCs w:val="18"/>
                <w:rtl/>
              </w:rPr>
              <m:t>1</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e>
        </m:d>
      </m:oMath>
    </w:p>
    <w:p w14:paraId="6F6E4FD9" w14:textId="77777777" w:rsidR="00203E84" w:rsidRPr="003F6E1E" w:rsidRDefault="00203E84" w:rsidP="00741C0C">
      <w:pPr>
        <w:spacing w:line="240" w:lineRule="auto"/>
        <w:rPr>
          <w:i/>
          <w:noProof/>
          <w:sz w:val="18"/>
          <w:szCs w:val="18"/>
          <w:rtl/>
        </w:rPr>
      </w:pPr>
      <m:oMath>
        <m:r>
          <w:rPr>
            <w:rFonts w:ascii="Cambria Math" w:hAnsi="Cambria Math"/>
            <w:noProof/>
            <w:sz w:val="18"/>
            <w:szCs w:val="18"/>
          </w:rPr>
          <m:t>h</m:t>
        </m:r>
      </m:oMath>
      <w:r w:rsidRPr="003F6E1E">
        <w:rPr>
          <w:rFonts w:hint="cs"/>
          <w:i/>
          <w:noProof/>
          <w:sz w:val="18"/>
          <w:szCs w:val="18"/>
          <w:rtl/>
        </w:rPr>
        <w:t xml:space="preserve"> - הגובה מהתחתית</w:t>
      </w:r>
    </w:p>
    <w:p w14:paraId="75FA2A8B" w14:textId="77777777" w:rsidR="00203E84" w:rsidRPr="003F6E1E" w:rsidRDefault="00203E84" w:rsidP="00741C0C">
      <w:pPr>
        <w:spacing w:line="240" w:lineRule="auto"/>
        <w:rPr>
          <w:i/>
          <w:noProof/>
          <w:sz w:val="18"/>
          <w:szCs w:val="18"/>
          <w:rtl/>
        </w:rPr>
      </w:pPr>
      <m:oMath>
        <m:r>
          <w:rPr>
            <w:rFonts w:ascii="Cambria Math" w:hAnsi="Cambria Math"/>
            <w:noProof/>
            <w:sz w:val="18"/>
            <w:szCs w:val="18"/>
          </w:rPr>
          <m:t>l</m:t>
        </m:r>
      </m:oMath>
      <w:r w:rsidRPr="003F6E1E">
        <w:rPr>
          <w:rFonts w:hint="cs"/>
          <w:i/>
          <w:noProof/>
          <w:sz w:val="18"/>
          <w:szCs w:val="18"/>
          <w:rtl/>
        </w:rPr>
        <w:t xml:space="preserve"> - אורך החוט</w:t>
      </w:r>
    </w:p>
    <w:p w14:paraId="56A67CC9" w14:textId="77777777" w:rsidR="00371647" w:rsidRDefault="00203E84" w:rsidP="00741C0C">
      <w:pPr>
        <w:spacing w:line="240" w:lineRule="auto"/>
        <w:rPr>
          <w:i/>
          <w:noProof/>
          <w:sz w:val="18"/>
          <w:szCs w:val="18"/>
          <w:rtl/>
        </w:rPr>
      </w:pPr>
      <m:oMath>
        <m:r>
          <w:rPr>
            <w:rFonts w:ascii="Cambria Math" w:hAnsi="Cambria Math"/>
            <w:noProof/>
            <w:sz w:val="18"/>
            <w:szCs w:val="18"/>
          </w:rPr>
          <m:t>θ</m:t>
        </m:r>
      </m:oMath>
      <w:r w:rsidRPr="003F6E1E">
        <w:rPr>
          <w:rFonts w:hint="cs"/>
          <w:i/>
          <w:noProof/>
          <w:sz w:val="18"/>
          <w:szCs w:val="18"/>
          <w:rtl/>
        </w:rPr>
        <w:t xml:space="preserve"> - זווית ביחס לאנך מהתקרה.</w:t>
      </w:r>
    </w:p>
    <w:p w14:paraId="7DAE9F66" w14:textId="067F2476" w:rsidR="00203E84" w:rsidRPr="00F72765" w:rsidRDefault="00203E84" w:rsidP="000D6175">
      <w:pPr>
        <w:spacing w:line="240" w:lineRule="auto"/>
        <w:rPr>
          <w:noProof/>
          <w:sz w:val="18"/>
          <w:szCs w:val="18"/>
          <w:rtl/>
        </w:rPr>
      </w:pPr>
      <w:r w:rsidRPr="00F72765">
        <w:rPr>
          <w:rFonts w:hint="cs"/>
          <w:noProof/>
          <w:sz w:val="18"/>
          <w:szCs w:val="18"/>
          <w:u w:val="single"/>
          <w:rtl/>
        </w:rPr>
        <w:t>חום (</w:t>
      </w:r>
      <m:oMath>
        <m:r>
          <w:rPr>
            <w:rFonts w:ascii="Cambria Math" w:hAnsi="Cambria Math"/>
            <w:noProof/>
            <w:sz w:val="18"/>
            <w:szCs w:val="18"/>
            <w:u w:val="single"/>
          </w:rPr>
          <m:t>Q</m:t>
        </m:r>
      </m:oMath>
      <w:r w:rsidRPr="00F72765">
        <w:rPr>
          <w:rFonts w:hint="cs"/>
          <w:noProof/>
          <w:sz w:val="18"/>
          <w:szCs w:val="18"/>
          <w:u w:val="single"/>
          <w:rtl/>
        </w:rPr>
        <w:t>)</w:t>
      </w:r>
      <w:r w:rsidRPr="00F72765">
        <w:rPr>
          <w:rFonts w:hint="cs"/>
          <w:noProof/>
          <w:sz w:val="18"/>
          <w:szCs w:val="18"/>
          <w:rtl/>
        </w:rPr>
        <w:t xml:space="preserve"> </w:t>
      </w:r>
      <w:r>
        <w:rPr>
          <w:rFonts w:hint="cs"/>
          <w:noProof/>
          <w:sz w:val="18"/>
          <w:szCs w:val="18"/>
          <w:rtl/>
        </w:rPr>
        <w:t>:</w:t>
      </w:r>
      <w:r w:rsidRPr="00F72765">
        <w:rPr>
          <w:rFonts w:hint="cs"/>
          <w:noProof/>
          <w:sz w:val="18"/>
          <w:szCs w:val="18"/>
          <w:rtl/>
        </w:rPr>
        <w:t xml:space="preserve"> האנרגיה הנוצרת מחיכוך קינטי.</w:t>
      </w:r>
    </w:p>
    <w:p w14:paraId="2F260D02" w14:textId="77777777" w:rsidR="00203E84" w:rsidRPr="00F72765" w:rsidRDefault="00203E84" w:rsidP="000D6175">
      <w:pPr>
        <w:spacing w:line="240" w:lineRule="auto"/>
        <w:rPr>
          <w:noProof/>
          <w:sz w:val="18"/>
          <w:szCs w:val="18"/>
        </w:rPr>
      </w:pPr>
      <w:r>
        <w:rPr>
          <w:rFonts w:hint="cs"/>
          <w:noProof/>
          <w:sz w:val="18"/>
          <w:szCs w:val="18"/>
          <w:rtl/>
        </w:rPr>
        <w:t xml:space="preserve">- </w:t>
      </w:r>
      <w:r w:rsidRPr="00F72765">
        <w:rPr>
          <w:rFonts w:hint="cs"/>
          <w:noProof/>
          <w:sz w:val="18"/>
          <w:szCs w:val="18"/>
          <w:rtl/>
        </w:rPr>
        <w:t>כמות החום שנוצרת בתהליך שווה לעבודה של כוח החיכוך הקינטי (והפוכה בסימן, כי העבודה שמבצע החיכוך הקינטי על הגוף שלילית)</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Q</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k</m:t>
                </m:r>
              </m:sub>
            </m:sSub>
          </m:sub>
        </m:sSub>
      </m:oMath>
    </w:p>
    <w:p w14:paraId="5714C91A" w14:textId="77777777" w:rsidR="00371647" w:rsidRDefault="00203E84" w:rsidP="000D6175">
      <w:pPr>
        <w:spacing w:line="240" w:lineRule="auto"/>
        <w:rPr>
          <w:noProof/>
          <w:sz w:val="18"/>
          <w:szCs w:val="18"/>
          <w:rtl/>
        </w:rPr>
      </w:pPr>
      <w:r>
        <w:rPr>
          <w:rFonts w:hint="cs"/>
          <w:noProof/>
          <w:sz w:val="18"/>
          <w:szCs w:val="18"/>
          <w:rtl/>
        </w:rPr>
        <w:t xml:space="preserve">- </w:t>
      </w:r>
      <w:r w:rsidRPr="00F72765">
        <w:rPr>
          <w:rFonts w:hint="cs"/>
          <w:noProof/>
          <w:sz w:val="18"/>
          <w:szCs w:val="18"/>
          <w:rtl/>
        </w:rPr>
        <w:t>ניתן לחשב את החום שנוצר גם מהשינוי באנרגיה הכללית של הגוף.</w:t>
      </w:r>
    </w:p>
    <w:p w14:paraId="6A7BC217" w14:textId="54302BFF" w:rsidR="00203E84" w:rsidRPr="00B554BF" w:rsidRDefault="00203E84" w:rsidP="001354DD">
      <w:pPr>
        <w:spacing w:line="240" w:lineRule="auto"/>
        <w:rPr>
          <w:noProof/>
          <w:sz w:val="18"/>
          <w:szCs w:val="18"/>
          <w:rtl/>
        </w:rPr>
      </w:pPr>
      <w:r w:rsidRPr="00B554BF">
        <w:rPr>
          <w:noProof/>
          <w:sz w:val="18"/>
          <w:szCs w:val="18"/>
          <w:u w:val="single"/>
          <w:rtl/>
        </w:rPr>
        <w:t>הספק</w:t>
      </w:r>
      <w:r>
        <w:rPr>
          <w:rFonts w:hint="cs"/>
          <w:noProof/>
          <w:sz w:val="18"/>
          <w:szCs w:val="18"/>
          <w:rtl/>
        </w:rPr>
        <w:t xml:space="preserve"> (</w:t>
      </w:r>
      <w:r>
        <w:rPr>
          <w:noProof/>
          <w:sz w:val="18"/>
          <w:szCs w:val="18"/>
        </w:rPr>
        <w:t>P</w:t>
      </w:r>
      <w:r>
        <w:rPr>
          <w:rFonts w:hint="cs"/>
          <w:noProof/>
          <w:sz w:val="18"/>
          <w:szCs w:val="18"/>
          <w:rtl/>
        </w:rPr>
        <w:t>):</w:t>
      </w:r>
      <w:r w:rsidRPr="00B554BF">
        <w:rPr>
          <w:noProof/>
          <w:sz w:val="18"/>
          <w:szCs w:val="18"/>
          <w:rtl/>
        </w:rPr>
        <w:t xml:space="preserve"> העבודה שנעשית ביחידת זמן</w:t>
      </w:r>
      <w:r>
        <w:rPr>
          <w:rFonts w:hint="cs"/>
          <w:noProof/>
          <w:sz w:val="18"/>
          <w:szCs w:val="18"/>
          <w:rtl/>
        </w:rPr>
        <w:t>.</w:t>
      </w:r>
    </w:p>
    <w:p w14:paraId="28D1CD50" w14:textId="77777777" w:rsidR="00203E84" w:rsidRPr="00B554BF" w:rsidRDefault="00203E84" w:rsidP="001354DD">
      <w:pPr>
        <w:spacing w:line="240" w:lineRule="auto"/>
        <w:rPr>
          <w:noProof/>
          <w:sz w:val="18"/>
          <w:szCs w:val="18"/>
        </w:rPr>
      </w:pPr>
      <w:r w:rsidRPr="00B554BF">
        <w:rPr>
          <w:rFonts w:hint="cs"/>
          <w:noProof/>
          <w:sz w:val="18"/>
          <w:szCs w:val="18"/>
          <w:u w:val="single"/>
          <w:rtl/>
        </w:rPr>
        <w:t>ההספק של כוח קבוע או הספק ממוצע</w:t>
      </w:r>
      <w:r w:rsidRPr="00B554BF">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13BE518E" w14:textId="77777777" w:rsidR="00203E84" w:rsidRPr="00B554BF" w:rsidRDefault="00203E84" w:rsidP="001354DD">
      <w:pPr>
        <w:spacing w:line="240" w:lineRule="auto"/>
        <w:rPr>
          <w:noProof/>
          <w:sz w:val="18"/>
          <w:szCs w:val="18"/>
          <w:rtl/>
        </w:rPr>
      </w:pPr>
      <w:r w:rsidRPr="00B554BF">
        <w:rPr>
          <w:rFonts w:hint="cs"/>
          <w:noProof/>
          <w:sz w:val="18"/>
          <w:szCs w:val="18"/>
          <w:rtl/>
        </w:rPr>
        <w:t xml:space="preserve">היחידה הסטנדרטית של הספק היא </w:t>
      </w:r>
      <w:r w:rsidRPr="00B554BF">
        <w:rPr>
          <w:noProof/>
          <w:sz w:val="18"/>
          <w:szCs w:val="18"/>
        </w:rPr>
        <w:t>Watt</w:t>
      </w:r>
      <w:r w:rsidRPr="00B554BF">
        <w:rPr>
          <w:rFonts w:hint="cs"/>
          <w:noProof/>
          <w:sz w:val="18"/>
          <w:szCs w:val="18"/>
          <w:rtl/>
        </w:rPr>
        <w:t xml:space="preserve"> (</w:t>
      </w:r>
      <w:r w:rsidRPr="00B554BF">
        <w:rPr>
          <w:noProof/>
          <w:sz w:val="18"/>
          <w:szCs w:val="18"/>
        </w:rPr>
        <w:t>W</w:t>
      </w:r>
      <w:r w:rsidRPr="00B554BF">
        <w:rPr>
          <w:rFonts w:hint="cs"/>
          <w:noProof/>
          <w:sz w:val="18"/>
          <w:szCs w:val="18"/>
          <w:rtl/>
        </w:rPr>
        <w:t>)</w:t>
      </w:r>
      <w:r w:rsidRPr="00B554BF">
        <w:rPr>
          <w:noProof/>
          <w:sz w:val="18"/>
          <w:szCs w:val="18"/>
        </w:rPr>
        <w:t xml:space="preserve"> </w:t>
      </w:r>
      <w:r>
        <w:rPr>
          <w:rFonts w:hint="cs"/>
          <w:noProof/>
          <w:sz w:val="18"/>
          <w:szCs w:val="18"/>
          <w:rtl/>
        </w:rPr>
        <w:t>ו</w:t>
      </w:r>
      <w:r w:rsidRPr="00B554BF">
        <w:rPr>
          <w:rFonts w:hint="cs"/>
          <w:noProof/>
          <w:sz w:val="18"/>
          <w:szCs w:val="18"/>
          <w:rtl/>
        </w:rPr>
        <w:t>היא שווה לגאול חלקי שניה.</w:t>
      </w:r>
    </w:p>
    <w:p w14:paraId="074B5FC0" w14:textId="77777777" w:rsidR="00203E84" w:rsidRPr="00B554BF" w:rsidRDefault="00203E84" w:rsidP="001354DD">
      <w:pPr>
        <w:spacing w:line="240" w:lineRule="auto"/>
        <w:rPr>
          <w:noProof/>
          <w:sz w:val="18"/>
          <w:szCs w:val="18"/>
        </w:rPr>
      </w:pPr>
      <w:r w:rsidRPr="00B554BF">
        <w:rPr>
          <w:rFonts w:hint="cs"/>
          <w:noProof/>
          <w:sz w:val="18"/>
          <w:szCs w:val="18"/>
          <w:u w:val="single"/>
          <w:rtl/>
        </w:rPr>
        <w:t>יחידת נוספת היא כוח סוס (</w:t>
      </w:r>
      <w:r w:rsidRPr="00B554BF">
        <w:rPr>
          <w:noProof/>
          <w:sz w:val="18"/>
          <w:szCs w:val="18"/>
          <w:u w:val="single"/>
        </w:rPr>
        <w:t>Hp</w:t>
      </w:r>
      <w:r w:rsidRPr="00B554BF">
        <w:rPr>
          <w:rFonts w:hint="cs"/>
          <w:noProof/>
          <w:sz w:val="18"/>
          <w:szCs w:val="18"/>
          <w:u w:val="single"/>
          <w:rtl/>
        </w:rPr>
        <w:t>)</w:t>
      </w:r>
      <w:r w:rsidRPr="00B554BF">
        <w:rPr>
          <w:rFonts w:hint="cs"/>
          <w:noProof/>
          <w:sz w:val="18"/>
          <w:szCs w:val="18"/>
          <w:rtl/>
        </w:rPr>
        <w:t>:</w:t>
      </w:r>
      <w:r>
        <w:rPr>
          <w:noProof/>
          <w:sz w:val="18"/>
          <w:szCs w:val="18"/>
          <w:rtl/>
        </w:rPr>
        <w:tab/>
      </w:r>
      <w:r>
        <w:rPr>
          <w:rFonts w:hint="cs"/>
          <w:noProof/>
          <w:sz w:val="18"/>
          <w:szCs w:val="18"/>
          <w:rtl/>
        </w:rPr>
        <w:t xml:space="preserve">             </w:t>
      </w:r>
      <w:r w:rsidRPr="00B554BF">
        <w:rPr>
          <w:rFonts w:hint="cs"/>
          <w:noProof/>
          <w:sz w:val="18"/>
          <w:szCs w:val="18"/>
          <w:rtl/>
        </w:rPr>
        <w:t xml:space="preserve"> </w:t>
      </w:r>
      <w:r w:rsidRPr="00B554BF">
        <w:rPr>
          <w:noProof/>
          <w:sz w:val="18"/>
          <w:szCs w:val="18"/>
        </w:rPr>
        <w:t>1Hp=746Watt</w:t>
      </w:r>
    </w:p>
    <w:p w14:paraId="71A4EDD6" w14:textId="77777777" w:rsidR="00203E84" w:rsidRPr="00B554BF" w:rsidRDefault="00203E84" w:rsidP="001354DD">
      <w:pPr>
        <w:spacing w:line="240" w:lineRule="auto"/>
        <w:rPr>
          <w:noProof/>
          <w:sz w:val="18"/>
          <w:szCs w:val="18"/>
        </w:rPr>
      </w:pPr>
      <w:r w:rsidRPr="00B554BF">
        <w:rPr>
          <w:rFonts w:hint="cs"/>
          <w:noProof/>
          <w:sz w:val="18"/>
          <w:szCs w:val="18"/>
          <w:u w:val="single"/>
          <w:rtl/>
        </w:rPr>
        <w:t>נוסחה נוספת להספק</w:t>
      </w:r>
      <w:r w:rsidRPr="00B554BF">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p>
    <w:p w14:paraId="5F452792" w14:textId="77777777" w:rsidR="00203E84" w:rsidRPr="00B554BF" w:rsidRDefault="00203E84"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בנוסחה יש מכפלה סקלרית של הכוח במהירות הגוף.</w:t>
      </w:r>
    </w:p>
    <w:p w14:paraId="53360290" w14:textId="77777777" w:rsidR="00371647" w:rsidRDefault="00203E84"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הנוסחה נכונה גם להספק רגעי (ולא רק להספק ממוצע או קבוע)</w:t>
      </w:r>
    </w:p>
    <w:p w14:paraId="00DBA5ED" w14:textId="4C0E1485" w:rsidR="00203E84" w:rsidRPr="00D92F05" w:rsidRDefault="00203E84" w:rsidP="00A97163">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1F15F80" w14:textId="77777777" w:rsidR="00371647" w:rsidRDefault="00203E84" w:rsidP="00A97163">
      <w:pPr>
        <w:spacing w:line="240" w:lineRule="auto"/>
        <w:rPr>
          <w:noProof/>
          <w:sz w:val="18"/>
          <w:szCs w:val="18"/>
        </w:rPr>
      </w:pPr>
      <w:r w:rsidRPr="00364BC4">
        <w:rPr>
          <w:rFonts w:hint="cs"/>
          <w:noProof/>
          <w:sz w:val="18"/>
          <w:szCs w:val="18"/>
          <w:u w:val="single"/>
          <w:rtl/>
        </w:rPr>
        <w:t>ה</w:t>
      </w:r>
      <w:r w:rsidRPr="00364BC4">
        <w:rPr>
          <w:noProof/>
          <w:sz w:val="18"/>
          <w:szCs w:val="18"/>
          <w:u w:val="single"/>
          <w:rtl/>
        </w:rPr>
        <w:t>מתקף שמפעיל כוח קבוע או ממוצע על גוף</w:t>
      </w:r>
      <w:r w:rsidRPr="00364BC4">
        <w:rPr>
          <w:noProof/>
          <w:sz w:val="18"/>
          <w:szCs w:val="18"/>
          <w:rtl/>
        </w:rPr>
        <w:t>:</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t</m:t>
        </m:r>
      </m:oMath>
    </w:p>
    <w:p w14:paraId="746169E1" w14:textId="742D1E54" w:rsidR="00203E84" w:rsidRPr="00144AE4" w:rsidRDefault="00203E84" w:rsidP="007A5F5D">
      <w:pPr>
        <w:spacing w:line="240" w:lineRule="auto"/>
        <w:rPr>
          <w:noProof/>
          <w:sz w:val="18"/>
          <w:szCs w:val="18"/>
        </w:rPr>
      </w:pPr>
      <w:r w:rsidRPr="00144AE4">
        <w:rPr>
          <w:rFonts w:hint="cs"/>
          <w:noProof/>
          <w:sz w:val="18"/>
          <w:szCs w:val="18"/>
          <w:u w:val="single"/>
          <w:rtl/>
        </w:rPr>
        <w:t>התנגשות אלסטית</w:t>
      </w:r>
      <w:r>
        <w:rPr>
          <w:rFonts w:hint="cs"/>
          <w:noProof/>
          <w:sz w:val="18"/>
          <w:szCs w:val="18"/>
          <w:rtl/>
        </w:rPr>
        <w:t>:</w:t>
      </w:r>
      <w:r w:rsidRPr="00144AE4">
        <w:rPr>
          <w:rFonts w:hint="cs"/>
          <w:noProof/>
          <w:sz w:val="18"/>
          <w:szCs w:val="18"/>
          <w:rtl/>
        </w:rPr>
        <w:t xml:space="preserve"> התנגשות שבה האנרגיה הקינטית נשמרת. </w:t>
      </w:r>
      <w:r>
        <w:rPr>
          <w:rFonts w:hint="cs"/>
          <w:noProof/>
          <w:sz w:val="18"/>
          <w:szCs w:val="18"/>
          <w:rtl/>
        </w:rPr>
        <w:t xml:space="preserve"> </w:t>
      </w:r>
      <w:r w:rsidRPr="00144AE4">
        <w:rPr>
          <w:rFonts w:hint="cs"/>
          <w:noProof/>
          <w:sz w:val="18"/>
          <w:szCs w:val="18"/>
          <w:rtl/>
        </w:rPr>
        <w:t>נוסיף למשוואת שימור התנע את משוואת שימור האנרגיה:</w:t>
      </w:r>
      <w:r>
        <w:rPr>
          <w:noProof/>
          <w:sz w:val="18"/>
          <w:szCs w:val="18"/>
          <w:rtl/>
        </w:rPr>
        <w:tab/>
      </w:r>
      <w:r>
        <w:rPr>
          <w:rFonts w:hint="cs"/>
          <w:noProof/>
          <w:sz w:val="18"/>
          <w:szCs w:val="18"/>
          <w:rtl/>
        </w:rPr>
        <w:t xml:space="preserve">           </w:t>
      </w:r>
      <m:oMath>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oMath>
    </w:p>
    <w:p w14:paraId="5827D213" w14:textId="77777777" w:rsidR="00203E84" w:rsidRPr="00144AE4" w:rsidRDefault="00203E84" w:rsidP="007A5F5D">
      <w:pPr>
        <w:spacing w:line="240" w:lineRule="auto"/>
        <w:rPr>
          <w:noProof/>
          <w:sz w:val="18"/>
          <w:szCs w:val="18"/>
          <w:rtl/>
        </w:rPr>
      </w:pPr>
      <w:r w:rsidRPr="00144AE4">
        <w:rPr>
          <w:rFonts w:hint="cs"/>
          <w:noProof/>
          <w:sz w:val="18"/>
          <w:szCs w:val="18"/>
          <w:u w:val="single"/>
          <w:rtl/>
        </w:rPr>
        <w:t>בהתנגשות אלסטית במימד אחד</w:t>
      </w:r>
      <w:r w:rsidRPr="00144AE4">
        <w:rPr>
          <w:rFonts w:hint="cs"/>
          <w:noProof/>
          <w:sz w:val="18"/>
          <w:szCs w:val="18"/>
          <w:rtl/>
        </w:rPr>
        <w:t xml:space="preserve"> (מצחית) בלבד, ניתן להחליף את משוואת שימור האנרגיה במשוואה הבאה:</w:t>
      </w:r>
    </w:p>
    <w:p w14:paraId="48E0AE46" w14:textId="77777777" w:rsidR="00371647" w:rsidRDefault="00011ABE" w:rsidP="007A5F5D">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e>
          </m:d>
        </m:oMath>
      </m:oMathPara>
    </w:p>
    <w:p w14:paraId="746B2188" w14:textId="5A0D3CC1" w:rsidR="00203E84" w:rsidRPr="00E62D76" w:rsidRDefault="00203E84" w:rsidP="004A5980">
      <w:pPr>
        <w:spacing w:line="240" w:lineRule="auto"/>
        <w:rPr>
          <w:noProof/>
          <w:sz w:val="18"/>
          <w:szCs w:val="18"/>
          <w:rtl/>
        </w:rPr>
      </w:pPr>
      <w:r w:rsidRPr="00E62D76">
        <w:rPr>
          <w:rFonts w:hint="cs"/>
          <w:noProof/>
          <w:sz w:val="18"/>
          <w:szCs w:val="18"/>
          <w:u w:val="single"/>
          <w:rtl/>
        </w:rPr>
        <w:t>התנגשות פלסטית</w:t>
      </w:r>
      <w:r>
        <w:rPr>
          <w:rFonts w:hint="cs"/>
          <w:noProof/>
          <w:sz w:val="18"/>
          <w:szCs w:val="18"/>
          <w:u w:val="single"/>
          <w:rtl/>
        </w:rPr>
        <w:t>:</w:t>
      </w:r>
      <w:r w:rsidRPr="00E62D76">
        <w:rPr>
          <w:rFonts w:hint="cs"/>
          <w:noProof/>
          <w:sz w:val="18"/>
          <w:szCs w:val="18"/>
          <w:rtl/>
        </w:rPr>
        <w:t xml:space="preserve"> הגופים נעים יחד אחרי ההתנגשות.</w:t>
      </w:r>
    </w:p>
    <w:p w14:paraId="4CF25ADD" w14:textId="77777777" w:rsidR="00203E84" w:rsidRPr="00E62D76" w:rsidRDefault="00203E84"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משוואת שימור התנע הופכת ל</w:t>
      </w:r>
      <w:r>
        <w:rPr>
          <w:rFonts w:hint="cs"/>
          <w:noProof/>
          <w:sz w:val="18"/>
          <w:szCs w:val="18"/>
          <w:rtl/>
        </w:rPr>
        <w:t>-</w:t>
      </w:r>
    </w:p>
    <w:p w14:paraId="08949EE3" w14:textId="77777777" w:rsidR="00203E84" w:rsidRPr="00E62D76" w:rsidRDefault="00011ABE"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Pr>
                <m:t xml:space="preserve"> </m:t>
              </m:r>
            </m:sub>
          </m:sSub>
        </m:oMath>
      </m:oMathPara>
    </w:p>
    <w:p w14:paraId="48A032B2" w14:textId="77777777" w:rsidR="00203E84" w:rsidRPr="00E62D76" w:rsidRDefault="00011ABE" w:rsidP="004A5980">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u</m:t>
            </m:r>
          </m:e>
        </m:acc>
      </m:oMath>
      <w:r w:rsidR="00203E84" w:rsidRPr="00E62D76">
        <w:rPr>
          <w:rFonts w:hint="cs"/>
          <w:noProof/>
          <w:sz w:val="18"/>
          <w:szCs w:val="18"/>
          <w:rtl/>
        </w:rPr>
        <w:t xml:space="preserve"> - היא המהירות המשותפת לאחר ההתנגשות</w:t>
      </w:r>
    </w:p>
    <w:p w14:paraId="44C5B466" w14:textId="77777777" w:rsidR="00203E84" w:rsidRPr="00E62D76" w:rsidRDefault="00203E84" w:rsidP="004A5980">
      <w:pPr>
        <w:spacing w:line="240" w:lineRule="auto"/>
        <w:rPr>
          <w:noProof/>
          <w:sz w:val="18"/>
          <w:szCs w:val="18"/>
          <w:rtl/>
        </w:rPr>
      </w:pPr>
      <w:r w:rsidRPr="00E62D76">
        <w:rPr>
          <w:rFonts w:hint="cs"/>
          <w:noProof/>
          <w:sz w:val="18"/>
          <w:szCs w:val="18"/>
          <w:u w:val="single"/>
          <w:rtl/>
        </w:rPr>
        <w:t>רתע</w:t>
      </w:r>
      <w:r>
        <w:rPr>
          <w:rFonts w:hint="cs"/>
          <w:noProof/>
          <w:sz w:val="18"/>
          <w:szCs w:val="18"/>
          <w:rtl/>
        </w:rPr>
        <w:t xml:space="preserve">: </w:t>
      </w:r>
      <w:r w:rsidRPr="00E62D76">
        <w:rPr>
          <w:rFonts w:hint="cs"/>
          <w:noProof/>
          <w:sz w:val="18"/>
          <w:szCs w:val="18"/>
          <w:rtl/>
        </w:rPr>
        <w:t>הגופים נעים יחד לפני ההתנגשות</w:t>
      </w:r>
      <w:r>
        <w:rPr>
          <w:rFonts w:hint="cs"/>
          <w:noProof/>
          <w:sz w:val="18"/>
          <w:szCs w:val="18"/>
          <w:rtl/>
        </w:rPr>
        <w:t>.</w:t>
      </w:r>
    </w:p>
    <w:p w14:paraId="6FA68FCF" w14:textId="77777777" w:rsidR="00203E84" w:rsidRPr="00E62D76" w:rsidRDefault="00203E84"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משוואת שימור התנע הופכת ל </w:t>
      </w:r>
      <w:r w:rsidRPr="00E62D76">
        <w:rPr>
          <w:noProof/>
          <w:sz w:val="18"/>
          <w:szCs w:val="18"/>
          <w:rtl/>
        </w:rPr>
        <w:t>–</w:t>
      </w:r>
      <w:r w:rsidRPr="00E62D76">
        <w:rPr>
          <w:rFonts w:hint="cs"/>
          <w:noProof/>
          <w:sz w:val="18"/>
          <w:szCs w:val="18"/>
          <w:rtl/>
        </w:rPr>
        <w:t xml:space="preserve"> </w:t>
      </w:r>
    </w:p>
    <w:p w14:paraId="63E7E179" w14:textId="77777777" w:rsidR="00203E84" w:rsidRPr="00E62D76" w:rsidRDefault="00011ABE"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Pr>
                <m:t xml:space="preserve"> </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m:oMathPara>
    </w:p>
    <w:p w14:paraId="51C1C0BD" w14:textId="77777777" w:rsidR="00203E84" w:rsidRPr="00E62D76" w:rsidRDefault="00203E84"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התנגשות פלסטית ורתע הן אף פעם לא התנגשויות אלסטיות! כלומר לא יכול להתקיים שימור אנרגיה בהתנגשויות האלו.</w:t>
      </w:r>
    </w:p>
    <w:p w14:paraId="110BEE13" w14:textId="77777777" w:rsidR="00203E84" w:rsidRPr="00E62D76" w:rsidRDefault="00203E84"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שימו לב שקיימות התנגשויות שהן לא אלסטיות ולא פלסטיות (סתם התנגשויות) בהן יש רק את משוואת שימור התנע הרגילה. </w:t>
      </w:r>
    </w:p>
    <w:p w14:paraId="56ECA41F" w14:textId="77777777" w:rsidR="00371647" w:rsidRDefault="00203E84" w:rsidP="004A5980">
      <w:pPr>
        <w:spacing w:line="240" w:lineRule="auto"/>
        <w:rPr>
          <w:noProof/>
          <w:sz w:val="18"/>
          <w:szCs w:val="18"/>
          <w:u w:val="single"/>
          <w:rtl/>
        </w:rPr>
      </w:pPr>
      <w:r>
        <w:rPr>
          <w:rFonts w:hint="cs"/>
          <w:noProof/>
          <w:sz w:val="18"/>
          <w:szCs w:val="18"/>
          <w:rtl/>
        </w:rPr>
        <w:t xml:space="preserve">- </w:t>
      </w:r>
      <w:r w:rsidRPr="00E62D76">
        <w:rPr>
          <w:rFonts w:hint="cs"/>
          <w:noProof/>
          <w:sz w:val="18"/>
          <w:szCs w:val="18"/>
          <w:rtl/>
        </w:rPr>
        <w:t>הערה: בספרים מסוימים השם התנגשות אלסטית מתייחס להתנגשות רגילה שהיא לא פלסטית ואין בה שימור אנרגיה. להתנגשות שיש בה גם שימור אנרגיה קוראים</w:t>
      </w:r>
      <w:r w:rsidRPr="00E62D76">
        <w:rPr>
          <w:rFonts w:hint="cs"/>
          <w:noProof/>
          <w:sz w:val="18"/>
          <w:szCs w:val="18"/>
          <w:u w:val="single"/>
          <w:rtl/>
        </w:rPr>
        <w:t xml:space="preserve"> </w:t>
      </w:r>
      <w:r w:rsidRPr="00E62D76">
        <w:rPr>
          <w:rFonts w:hint="cs"/>
          <w:noProof/>
          <w:sz w:val="18"/>
          <w:szCs w:val="18"/>
          <w:rtl/>
        </w:rPr>
        <w:t xml:space="preserve">התנגשות אלסטית </w:t>
      </w:r>
      <w:r w:rsidRPr="00E62D76">
        <w:rPr>
          <w:rFonts w:hint="cs"/>
          <w:b/>
          <w:bCs/>
          <w:noProof/>
          <w:sz w:val="18"/>
          <w:szCs w:val="18"/>
          <w:rtl/>
        </w:rPr>
        <w:t>לחלוטין</w:t>
      </w:r>
      <w:r w:rsidRPr="00E62D76">
        <w:rPr>
          <w:rFonts w:hint="cs"/>
          <w:noProof/>
          <w:sz w:val="18"/>
          <w:szCs w:val="18"/>
          <w:rtl/>
        </w:rPr>
        <w:t>.</w:t>
      </w:r>
      <w:r w:rsidRPr="00E62D76">
        <w:rPr>
          <w:rFonts w:hint="cs"/>
          <w:noProof/>
          <w:sz w:val="18"/>
          <w:szCs w:val="18"/>
          <w:u w:val="single"/>
          <w:rtl/>
        </w:rPr>
        <w:t xml:space="preserve"> </w:t>
      </w:r>
    </w:p>
    <w:p w14:paraId="5C658440" w14:textId="77777777" w:rsidR="00371647" w:rsidRDefault="00203E84" w:rsidP="0070101F">
      <w:pPr>
        <w:spacing w:line="240" w:lineRule="auto"/>
        <w:rPr>
          <w:noProof/>
          <w:sz w:val="18"/>
          <w:szCs w:val="18"/>
          <w:rtl/>
        </w:rPr>
      </w:pPr>
      <w:r w:rsidRPr="005E116E">
        <w:rPr>
          <w:rFonts w:hint="cs"/>
          <w:noProof/>
          <w:sz w:val="18"/>
          <w:szCs w:val="18"/>
          <w:u w:val="single"/>
          <w:rtl/>
        </w:rPr>
        <w:t xml:space="preserve">התנגשות </w:t>
      </w:r>
      <w:r w:rsidRPr="005E116E">
        <w:rPr>
          <w:rFonts w:hint="cs"/>
          <w:b/>
          <w:bCs/>
          <w:noProof/>
          <w:sz w:val="18"/>
          <w:szCs w:val="18"/>
          <w:u w:val="single"/>
          <w:rtl/>
        </w:rPr>
        <w:t>אלסטית מצחית</w:t>
      </w:r>
      <w:r w:rsidRPr="005E116E">
        <w:rPr>
          <w:rFonts w:hint="cs"/>
          <w:noProof/>
          <w:sz w:val="18"/>
          <w:szCs w:val="18"/>
          <w:u w:val="single"/>
          <w:rtl/>
        </w:rPr>
        <w:t xml:space="preserve"> (במימד אחד) בין </w:t>
      </w:r>
      <w:r w:rsidRPr="005E116E">
        <w:rPr>
          <w:rFonts w:hint="cs"/>
          <w:b/>
          <w:bCs/>
          <w:noProof/>
          <w:sz w:val="18"/>
          <w:szCs w:val="18"/>
          <w:u w:val="single"/>
          <w:rtl/>
        </w:rPr>
        <w:t>מסות שוות</w:t>
      </w:r>
      <w:r w:rsidRPr="005E116E">
        <w:rPr>
          <w:rFonts w:hint="cs"/>
          <w:noProof/>
          <w:sz w:val="18"/>
          <w:szCs w:val="18"/>
          <w:u w:val="single"/>
          <w:rtl/>
        </w:rPr>
        <w:t xml:space="preserve"> </w:t>
      </w:r>
      <w:r w:rsidRPr="005E116E">
        <w:rPr>
          <w:rFonts w:hint="cs"/>
          <w:b/>
          <w:bCs/>
          <w:noProof/>
          <w:sz w:val="18"/>
          <w:szCs w:val="18"/>
          <w:u w:val="single"/>
          <w:rtl/>
        </w:rPr>
        <w:t>שאחד הגופים במנוחה</w:t>
      </w:r>
      <w:r>
        <w:rPr>
          <w:rFonts w:hint="cs"/>
          <w:noProof/>
          <w:sz w:val="18"/>
          <w:szCs w:val="18"/>
          <w:rtl/>
        </w:rPr>
        <w:t>:</w:t>
      </w:r>
      <w:r w:rsidRPr="005E116E">
        <w:rPr>
          <w:rFonts w:hint="cs"/>
          <w:noProof/>
          <w:sz w:val="18"/>
          <w:szCs w:val="18"/>
          <w:rtl/>
        </w:rPr>
        <w:t xml:space="preserve"> במקרה זה כל האנרגיה עוברת מהגוף הפוגע לגוף במנוחה. כלומר הגוף הפוגע י</w:t>
      </w:r>
      <w:r>
        <w:rPr>
          <w:rFonts w:hint="cs"/>
          <w:noProof/>
          <w:sz w:val="18"/>
          <w:szCs w:val="18"/>
          <w:rtl/>
        </w:rPr>
        <w:t>י</w:t>
      </w:r>
      <w:r w:rsidRPr="005E116E">
        <w:rPr>
          <w:rFonts w:hint="cs"/>
          <w:noProof/>
          <w:sz w:val="18"/>
          <w:szCs w:val="18"/>
          <w:rtl/>
        </w:rPr>
        <w:t xml:space="preserve">עצר והגוף שהיה במנוחה ינוע לאחר ההתנגשות במהירות שבו פגע בו הגוף הראשון. </w:t>
      </w:r>
    </w:p>
    <w:p w14:paraId="079A27C1" w14:textId="4F612216" w:rsidR="00203E84" w:rsidRPr="00D92F05" w:rsidRDefault="00203E84" w:rsidP="0067224C">
      <w:pPr>
        <w:pStyle w:val="2"/>
        <w:spacing w:before="0" w:after="0"/>
        <w:rPr>
          <w:rFonts w:ascii="David" w:hAnsi="David" w:cs="David"/>
          <w:noProof/>
          <w:color w:val="0000FF"/>
          <w:sz w:val="18"/>
          <w:szCs w:val="18"/>
          <w:rtl/>
        </w:rPr>
      </w:pPr>
      <w:r>
        <w:rPr>
          <w:rFonts w:hint="cs"/>
          <w:noProof/>
          <w:sz w:val="18"/>
          <w:szCs w:val="18"/>
          <w:rtl/>
        </w:rPr>
        <w:t>מבנה החומר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FF3BA08" w14:textId="77777777" w:rsidR="00203E84" w:rsidRPr="007F5828" w:rsidRDefault="00203E84" w:rsidP="0067224C">
      <w:pPr>
        <w:spacing w:line="240" w:lineRule="auto"/>
        <w:rPr>
          <w:noProof/>
          <w:sz w:val="18"/>
          <w:szCs w:val="18"/>
        </w:rPr>
      </w:pPr>
      <w:r w:rsidRPr="007F5828">
        <w:rPr>
          <w:noProof/>
          <w:sz w:val="18"/>
          <w:szCs w:val="18"/>
          <w:u w:val="single"/>
          <w:rtl/>
          <w:lang w:val=""/>
        </w:rPr>
        <w:t>גודל אטום המימן</w:t>
      </w:r>
      <w:r w:rsidRPr="007F5828">
        <w:rPr>
          <w:rFonts w:hint="cs"/>
          <w:noProof/>
          <w:sz w:val="18"/>
          <w:szCs w:val="18"/>
          <w:u w:val="single"/>
          <w:rtl/>
          <w:lang w:val=""/>
        </w:rPr>
        <w:t xml:space="preserve"> (הקטן ביותר):</w:t>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r>
          <m:rPr>
            <m:sty m:val="p"/>
          </m:rPr>
          <w:rPr>
            <w:rFonts w:ascii="Cambria Math" w:hAnsi="Cambria Math"/>
            <w:noProof/>
            <w:sz w:val="18"/>
            <w:szCs w:val="18"/>
            <w:rtl/>
            <w:lang w:val=""/>
          </w:rPr>
          <m:t>0.53</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oMath>
    </w:p>
    <w:p w14:paraId="0434A81B" w14:textId="77777777" w:rsidR="00203E84" w:rsidRPr="007F5828" w:rsidRDefault="00203E84" w:rsidP="0067224C">
      <w:pPr>
        <w:spacing w:line="240" w:lineRule="auto"/>
        <w:rPr>
          <w:noProof/>
          <w:sz w:val="18"/>
          <w:szCs w:val="18"/>
          <w:rtl/>
          <w:lang w:val=""/>
        </w:rPr>
      </w:pPr>
      <w:r w:rsidRPr="00497EDA">
        <w:rPr>
          <w:noProof/>
          <w:sz w:val="18"/>
          <w:szCs w:val="18"/>
          <w:u w:val="single"/>
          <w:rtl/>
          <w:lang w:val=""/>
        </w:rPr>
        <w:t>יחידת האנגסטרום</w:t>
      </w:r>
      <w:r w:rsidRPr="007F5828">
        <w:rPr>
          <w:noProof/>
          <w:sz w:val="18"/>
          <w:szCs w:val="18"/>
          <w:rtl/>
          <w:lang w:val=""/>
        </w:rPr>
        <w:t>:</w:t>
      </w:r>
      <w:r>
        <w:rPr>
          <w:noProof/>
          <w:sz w:val="18"/>
          <w:szCs w:val="18"/>
          <w:rtl/>
          <w:lang w:val=""/>
        </w:rPr>
        <w:tab/>
      </w:r>
      <w:r>
        <w:rPr>
          <w:noProof/>
          <w:sz w:val="18"/>
          <w:szCs w:val="18"/>
          <w:rtl/>
          <w:lang w:val=""/>
        </w:rPr>
        <w:tab/>
      </w:r>
      <w:r>
        <w:rPr>
          <w:rFonts w:hint="cs"/>
          <w:noProof/>
          <w:sz w:val="18"/>
          <w:szCs w:val="18"/>
          <w:rtl/>
          <w:lang w:val=""/>
        </w:rPr>
        <w:t xml:space="preserve">              </w:t>
      </w:r>
      <m:oMath>
        <m:r>
          <m:rPr>
            <m:sty m:val="p"/>
          </m:rPr>
          <w:rPr>
            <w:rFonts w:ascii="Cambria Math" w:hAnsi="Cambria Math"/>
            <w:noProof/>
            <w:sz w:val="18"/>
            <w:szCs w:val="18"/>
            <w:rtl/>
            <w:lang w:val=""/>
          </w:rPr>
          <m:t>1</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r>
          <m:rPr>
            <m:sty m:val="p"/>
          </m:rPr>
          <w:rPr>
            <w:rFonts w:ascii="Cambria Math" w:hAnsi="Cambria Math"/>
            <w:noProof/>
            <w:sz w:val="18"/>
            <w:szCs w:val="18"/>
            <w:rtl/>
            <w:lang w:val=""/>
          </w:rPr>
          <m:t>  </m:t>
        </m:r>
      </m:oMath>
    </w:p>
    <w:p w14:paraId="7321CAE1" w14:textId="77777777" w:rsidR="00203E84" w:rsidRDefault="00203E84" w:rsidP="0067224C">
      <w:pPr>
        <w:spacing w:line="240" w:lineRule="auto"/>
        <w:rPr>
          <w:noProof/>
          <w:sz w:val="18"/>
          <w:szCs w:val="18"/>
          <w:rtl/>
        </w:rPr>
      </w:pPr>
      <w:r w:rsidRPr="007F5828">
        <w:rPr>
          <w:noProof/>
          <w:sz w:val="18"/>
          <w:szCs w:val="18"/>
          <w:rtl/>
          <w:lang w:val=""/>
        </w:rPr>
        <w:t xml:space="preserve">פרוטונים מסמנים </w:t>
      </w:r>
      <w:r>
        <w:rPr>
          <w:rFonts w:hint="cs"/>
          <w:noProof/>
          <w:sz w:val="18"/>
          <w:szCs w:val="18"/>
          <w:rtl/>
          <w:lang w:val=""/>
        </w:rPr>
        <w:t>ב-</w:t>
      </w:r>
      <w:r w:rsidRPr="007F5828">
        <w:rPr>
          <w:noProof/>
          <w:sz w:val="18"/>
          <w:szCs w:val="18"/>
        </w:rPr>
        <w:t xml:space="preserve"> </w:t>
      </w:r>
      <w:r w:rsidRPr="007F5828">
        <w:rPr>
          <w:i/>
          <w:iCs/>
          <w:noProof/>
          <w:sz w:val="18"/>
          <w:szCs w:val="18"/>
        </w:rPr>
        <w:t>p</w:t>
      </w:r>
      <w:r w:rsidRPr="007F5828">
        <w:rPr>
          <w:noProof/>
          <w:sz w:val="18"/>
          <w:szCs w:val="18"/>
        </w:rPr>
        <w:t xml:space="preserve"> </w:t>
      </w:r>
      <w:r w:rsidRPr="007F5828">
        <w:rPr>
          <w:noProof/>
          <w:sz w:val="18"/>
          <w:szCs w:val="18"/>
          <w:rtl/>
          <w:lang w:val=""/>
        </w:rPr>
        <w:t>נויטרונים ב</w:t>
      </w:r>
      <w:r>
        <w:rPr>
          <w:rFonts w:hint="cs"/>
          <w:noProof/>
          <w:sz w:val="18"/>
          <w:szCs w:val="18"/>
          <w:rtl/>
          <w:lang w:val=""/>
        </w:rPr>
        <w:t>-</w:t>
      </w:r>
      <w:r w:rsidRPr="007F5828">
        <w:rPr>
          <w:noProof/>
          <w:sz w:val="18"/>
          <w:szCs w:val="18"/>
        </w:rPr>
        <w:t xml:space="preserve"> </w:t>
      </w:r>
      <w:r w:rsidRPr="007F5828">
        <w:rPr>
          <w:i/>
          <w:iCs/>
          <w:noProof/>
          <w:sz w:val="18"/>
          <w:szCs w:val="18"/>
        </w:rPr>
        <w:t>n</w:t>
      </w:r>
      <w:r w:rsidRPr="007F5828">
        <w:rPr>
          <w:noProof/>
          <w:sz w:val="18"/>
          <w:szCs w:val="18"/>
        </w:rPr>
        <w:t xml:space="preserve"> </w:t>
      </w:r>
      <w:r w:rsidRPr="007F5828">
        <w:rPr>
          <w:noProof/>
          <w:sz w:val="18"/>
          <w:szCs w:val="18"/>
          <w:rtl/>
          <w:lang w:val=""/>
        </w:rPr>
        <w:t>ואלקטרונים ב</w:t>
      </w:r>
      <w:r>
        <w:rPr>
          <w:rFonts w:hint="cs"/>
          <w:noProof/>
          <w:sz w:val="18"/>
          <w:szCs w:val="18"/>
          <w:rtl/>
          <w:lang w:val=""/>
        </w:rPr>
        <w:t>-</w:t>
      </w:r>
      <w:r w:rsidRPr="007F5828">
        <w:rPr>
          <w:noProof/>
          <w:sz w:val="18"/>
          <w:szCs w:val="18"/>
          <w:rtl/>
          <w:lang w:val=""/>
        </w:rPr>
        <w:t xml:space="preserve"> </w:t>
      </w:r>
      <w:r w:rsidRPr="007F5828">
        <w:rPr>
          <w:noProof/>
          <w:sz w:val="18"/>
          <w:szCs w:val="18"/>
        </w:rPr>
        <w:t xml:space="preserve"> </w:t>
      </w:r>
      <w:r w:rsidRPr="007F5828">
        <w:rPr>
          <w:i/>
          <w:iCs/>
          <w:noProof/>
          <w:sz w:val="18"/>
          <w:szCs w:val="18"/>
        </w:rPr>
        <w:t>e</w:t>
      </w:r>
    </w:p>
    <w:p w14:paraId="727106FB" w14:textId="77777777" w:rsidR="00203E84" w:rsidRPr="00497EDA" w:rsidRDefault="00203E84" w:rsidP="0067224C">
      <w:pPr>
        <w:spacing w:line="240" w:lineRule="auto"/>
        <w:rPr>
          <w:i/>
          <w:iCs/>
          <w:noProof/>
          <w:sz w:val="18"/>
          <w:szCs w:val="18"/>
          <w:rtl/>
          <w:lang w:val=""/>
        </w:rPr>
      </w:pPr>
      <w:r w:rsidRPr="00497EDA">
        <w:rPr>
          <w:rFonts w:hint="cs"/>
          <w:noProof/>
          <w:sz w:val="18"/>
          <w:szCs w:val="18"/>
          <w:u w:val="single"/>
          <w:rtl/>
        </w:rPr>
        <w:t>מסת הפרוטון והנויטרון</w:t>
      </w:r>
      <w:r>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lang w:va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lang w:val=""/>
          </w:rPr>
          <m:t>=1.67</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27</m:t>
            </m:r>
          </m:sup>
        </m:sSup>
        <m:r>
          <w:rPr>
            <w:rFonts w:ascii="Cambria Math" w:hAnsi="Cambria Math"/>
            <w:noProof/>
            <w:sz w:val="18"/>
            <w:szCs w:val="18"/>
          </w:rPr>
          <m:t>kg</m:t>
        </m:r>
      </m:oMath>
    </w:p>
    <w:p w14:paraId="7525C517" w14:textId="77777777" w:rsidR="00203E84" w:rsidRPr="007F5828" w:rsidRDefault="00203E84" w:rsidP="0067224C">
      <w:pPr>
        <w:spacing w:line="240" w:lineRule="auto"/>
        <w:rPr>
          <w:noProof/>
          <w:sz w:val="18"/>
          <w:szCs w:val="18"/>
          <w:rtl/>
        </w:rPr>
      </w:pPr>
      <w:r w:rsidRPr="00497EDA">
        <w:rPr>
          <w:noProof/>
          <w:sz w:val="18"/>
          <w:szCs w:val="18"/>
          <w:u w:val="single"/>
          <w:rtl/>
          <w:lang w:val=""/>
        </w:rPr>
        <w:t>מסת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m:rPr>
            <m:sty m:val="p"/>
          </m:rPr>
          <w:rPr>
            <w:rFonts w:ascii="Cambria Math" w:hAnsi="Cambria Math"/>
            <w:noProof/>
            <w:sz w:val="18"/>
            <w:szCs w:val="18"/>
            <w:rtl/>
            <w:lang w:val=""/>
          </w:rPr>
          <m:t>=9.1</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31</m:t>
            </m:r>
          </m:sup>
        </m:sSup>
        <m:r>
          <w:rPr>
            <w:rFonts w:ascii="Cambria Math" w:hAnsi="Cambria Math"/>
            <w:noProof/>
            <w:sz w:val="18"/>
            <w:szCs w:val="18"/>
          </w:rPr>
          <m:t>kg</m:t>
        </m:r>
      </m:oMath>
    </w:p>
    <w:p w14:paraId="4506F193" w14:textId="77777777" w:rsidR="00203E84" w:rsidRPr="007F5828" w:rsidRDefault="00203E84" w:rsidP="0067224C">
      <w:pPr>
        <w:spacing w:line="240" w:lineRule="auto"/>
        <w:rPr>
          <w:noProof/>
          <w:sz w:val="18"/>
          <w:szCs w:val="18"/>
          <w:rtl/>
          <w:lang w:val=""/>
        </w:rPr>
      </w:pPr>
      <w:r>
        <w:rPr>
          <w:rFonts w:hint="cs"/>
          <w:noProof/>
          <w:sz w:val="18"/>
          <w:szCs w:val="18"/>
          <w:rtl/>
          <w:lang w:val=""/>
        </w:rPr>
        <w:t>- מסת האלק'</w:t>
      </w:r>
      <w:r w:rsidRPr="007F5828">
        <w:rPr>
          <w:noProof/>
          <w:sz w:val="18"/>
          <w:szCs w:val="18"/>
          <w:rtl/>
          <w:lang w:val=""/>
        </w:rPr>
        <w:t xml:space="preserve"> קטנה בערך פי 2000 ממסת הפרוטון</w:t>
      </w:r>
      <w:r>
        <w:rPr>
          <w:rFonts w:hint="cs"/>
          <w:noProof/>
          <w:sz w:val="18"/>
          <w:szCs w:val="18"/>
          <w:rtl/>
          <w:lang w:val=""/>
        </w:rPr>
        <w:t xml:space="preserve"> וזניחה ביחס אליו. לכן, </w:t>
      </w:r>
      <w:r w:rsidRPr="007F5828">
        <w:rPr>
          <w:noProof/>
          <w:sz w:val="18"/>
          <w:szCs w:val="18"/>
          <w:rtl/>
          <w:lang w:val=""/>
        </w:rPr>
        <w:t>בקירוב טוב, הפרוטונים והנויטרונים קובעים את מסת האטום</w:t>
      </w:r>
      <w:r>
        <w:rPr>
          <w:rFonts w:hint="cs"/>
          <w:noProof/>
          <w:sz w:val="18"/>
          <w:szCs w:val="18"/>
          <w:rtl/>
          <w:lang w:val=""/>
        </w:rPr>
        <w:t>.</w:t>
      </w:r>
    </w:p>
    <w:p w14:paraId="366E75BC" w14:textId="77777777" w:rsidR="00203E84" w:rsidRPr="00497EDA" w:rsidRDefault="00203E84" w:rsidP="0067224C">
      <w:pPr>
        <w:spacing w:line="240" w:lineRule="auto"/>
        <w:rPr>
          <w:i/>
          <w:noProof/>
          <w:sz w:val="18"/>
          <w:szCs w:val="18"/>
        </w:rPr>
      </w:pPr>
      <w:r w:rsidRPr="00497EDA">
        <w:rPr>
          <w:noProof/>
          <w:sz w:val="18"/>
          <w:szCs w:val="18"/>
          <w:u w:val="single"/>
          <w:rtl/>
          <w:lang w:val=""/>
        </w:rPr>
        <w:t>מטען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r>
          <m:rPr>
            <m:sty m:val="p"/>
          </m:rPr>
          <w:rPr>
            <w:rFonts w:ascii="Cambria Math" w:hAnsi="Cambria Math"/>
            <w:noProof/>
            <w:sz w:val="18"/>
            <w:szCs w:val="18"/>
            <w:rtl/>
            <w:lang w:val=""/>
          </w:rPr>
          <m:t>=</m:t>
        </m:r>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w:rPr>
            <w:rFonts w:ascii="Cambria Math" w:hAnsi="Cambria Math"/>
            <w:noProof/>
            <w:sz w:val="18"/>
            <w:szCs w:val="18"/>
          </w:rPr>
          <m:t>c</m:t>
        </m:r>
      </m:oMath>
    </w:p>
    <w:p w14:paraId="46A78543" w14:textId="77777777" w:rsidR="00203E84" w:rsidRPr="007F5828" w:rsidRDefault="00203E84" w:rsidP="0067224C">
      <w:pPr>
        <w:spacing w:line="240" w:lineRule="auto"/>
        <w:rPr>
          <w:noProof/>
          <w:sz w:val="18"/>
          <w:szCs w:val="18"/>
          <w:rtl/>
          <w:lang w:val=""/>
        </w:rPr>
      </w:pPr>
      <w:r w:rsidRPr="00497EDA">
        <w:rPr>
          <w:noProof/>
          <w:sz w:val="18"/>
          <w:szCs w:val="18"/>
          <w:u w:val="single"/>
          <w:rtl/>
          <w:lang w:val=""/>
        </w:rPr>
        <w:t>מטען הפרוטון</w:t>
      </w:r>
      <w:r w:rsidRPr="007F5828">
        <w:rPr>
          <w:noProof/>
          <w:sz w:val="18"/>
          <w:szCs w:val="18"/>
          <w:rtl/>
          <w:lang w:val=""/>
        </w:rPr>
        <w:t xml:space="preserve"> זהה והפוך בסימנו:</w:t>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m:rPr>
            <m:sty m:val="p"/>
          </m:rPr>
          <w:rPr>
            <w:rFonts w:ascii="Cambria Math" w:hAnsi="Cambria Math"/>
            <w:noProof/>
            <w:sz w:val="18"/>
            <w:szCs w:val="18"/>
          </w:rPr>
          <m:t>c</m:t>
        </m:r>
      </m:oMath>
    </w:p>
    <w:p w14:paraId="23B03E9F" w14:textId="77777777" w:rsidR="00203E84" w:rsidRPr="007F5828" w:rsidRDefault="00203E84" w:rsidP="0067224C">
      <w:pPr>
        <w:spacing w:line="240" w:lineRule="auto"/>
        <w:rPr>
          <w:noProof/>
          <w:sz w:val="18"/>
          <w:szCs w:val="18"/>
          <w:rtl/>
          <w:lang w:val=""/>
        </w:rPr>
      </w:pPr>
      <w:r w:rsidRPr="00497EDA">
        <w:rPr>
          <w:noProof/>
          <w:sz w:val="18"/>
          <w:szCs w:val="18"/>
          <w:u w:val="single"/>
          <w:rtl/>
          <w:lang w:val=""/>
        </w:rPr>
        <w:t xml:space="preserve">הנויטרון לא </w:t>
      </w:r>
      <w:r w:rsidRPr="00497EDA">
        <w:rPr>
          <w:rFonts w:hint="cs"/>
          <w:noProof/>
          <w:sz w:val="18"/>
          <w:szCs w:val="18"/>
          <w:u w:val="single"/>
          <w:rtl/>
          <w:lang w:val=""/>
        </w:rPr>
        <w:t>מושפע מ</w:t>
      </w:r>
      <w:r w:rsidRPr="00497EDA">
        <w:rPr>
          <w:noProof/>
          <w:sz w:val="18"/>
          <w:szCs w:val="18"/>
          <w:u w:val="single"/>
          <w:rtl/>
          <w:lang w:val=""/>
        </w:rPr>
        <w:t>הכוח החשמלי</w:t>
      </w:r>
      <w:r w:rsidRPr="007F5828">
        <w:rPr>
          <w:noProof/>
          <w:sz w:val="18"/>
          <w:szCs w:val="18"/>
          <w:rtl/>
          <w:lang w:val=""/>
        </w:rPr>
        <w:t xml:space="preserve"> ולכן אין לו מטען.</w:t>
      </w:r>
    </w:p>
    <w:p w14:paraId="0E740F3C" w14:textId="77777777" w:rsidR="00371647" w:rsidRDefault="00203E84" w:rsidP="0067224C">
      <w:pPr>
        <w:spacing w:line="240" w:lineRule="auto"/>
        <w:rPr>
          <w:b/>
          <w:bCs/>
          <w:noProof/>
          <w:sz w:val="18"/>
          <w:szCs w:val="18"/>
          <w:rtl/>
          <w:lang w:val=""/>
        </w:rPr>
      </w:pPr>
      <w:r w:rsidRPr="00497EDA">
        <w:rPr>
          <w:b/>
          <w:bCs/>
          <w:noProof/>
          <w:sz w:val="18"/>
          <w:szCs w:val="18"/>
          <w:rtl/>
          <w:lang w:val=""/>
        </w:rPr>
        <w:t>המטען החשמלי של כל גוף יהיה חייב להיות כפולה שלמה של מטען הפרוטון או האלקטרון</w:t>
      </w:r>
      <w:r w:rsidRPr="00497EDA">
        <w:rPr>
          <w:rFonts w:hint="cs"/>
          <w:b/>
          <w:bCs/>
          <w:noProof/>
          <w:sz w:val="18"/>
          <w:szCs w:val="18"/>
          <w:rtl/>
          <w:lang w:val=""/>
        </w:rPr>
        <w:t>.</w:t>
      </w:r>
    </w:p>
    <w:p w14:paraId="27130CA4" w14:textId="7051D562" w:rsidR="00203E84" w:rsidRPr="00D92F05" w:rsidRDefault="00203E84" w:rsidP="0035568B">
      <w:pPr>
        <w:pStyle w:val="2"/>
        <w:spacing w:before="0" w:after="0"/>
        <w:rPr>
          <w:rFonts w:ascii="David" w:hAnsi="David" w:cs="David"/>
          <w:noProof/>
          <w:color w:val="0000FF"/>
          <w:sz w:val="18"/>
          <w:szCs w:val="18"/>
          <w:rtl/>
        </w:rPr>
      </w:pPr>
      <w:r>
        <w:rPr>
          <w:rFonts w:hint="cs"/>
          <w:noProof/>
          <w:sz w:val="18"/>
          <w:szCs w:val="18"/>
          <w:rtl/>
        </w:rPr>
        <w:t xml:space="preserve">הכוח החשמלי - חוק קולון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0D8ABE6" w14:textId="77777777" w:rsidR="00203E84" w:rsidRPr="00F100FC" w:rsidRDefault="00203E84" w:rsidP="0035568B">
      <w:pPr>
        <w:spacing w:line="240" w:lineRule="auto"/>
        <w:rPr>
          <w:noProof/>
          <w:sz w:val="18"/>
          <w:szCs w:val="18"/>
          <w:rtl/>
        </w:rPr>
      </w:pPr>
      <w:r w:rsidRPr="00F100FC">
        <w:rPr>
          <w:noProof/>
          <w:sz w:val="18"/>
          <w:szCs w:val="18"/>
          <w:u w:val="single"/>
          <w:rtl/>
        </w:rPr>
        <w:t>חוק קולון:</w:t>
      </w:r>
      <w:r w:rsidRPr="00F100FC">
        <w:rPr>
          <w:noProof/>
          <w:sz w:val="18"/>
          <w:szCs w:val="18"/>
          <w:rtl/>
        </w:rPr>
        <w:tab/>
      </w:r>
      <w:r w:rsidRPr="00F100FC">
        <w:rPr>
          <w:noProof/>
          <w:sz w:val="18"/>
          <w:szCs w:val="18"/>
          <w:rtl/>
        </w:rPr>
        <w:tab/>
      </w:r>
      <w:r w:rsidRPr="00F100FC">
        <w:rPr>
          <w:noProof/>
          <w:sz w:val="18"/>
          <w:szCs w:val="18"/>
          <w:rtl/>
        </w:rPr>
        <w:tab/>
      </w:r>
      <w:r w:rsidRPr="00F100FC">
        <w:rPr>
          <w:noProof/>
          <w:sz w:val="18"/>
          <w:szCs w:val="18"/>
          <w:rtl/>
        </w:rPr>
        <w:tab/>
      </w:r>
      <w:r w:rsidRPr="00F100FC">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33475280" w14:textId="77777777" w:rsidR="00203E84" w:rsidRPr="00F100FC" w:rsidRDefault="00203E84" w:rsidP="0035568B">
      <w:pPr>
        <w:spacing w:line="240" w:lineRule="auto"/>
        <w:rPr>
          <w:noProof/>
          <w:sz w:val="18"/>
          <w:szCs w:val="18"/>
        </w:rPr>
      </w:pPr>
      <m:oMath>
        <m:r>
          <w:rPr>
            <w:rFonts w:ascii="Cambria Math" w:hAnsi="Cambria Math"/>
            <w:noProof/>
            <w:sz w:val="18"/>
            <w:szCs w:val="18"/>
          </w:rPr>
          <m:t>r</m:t>
        </m:r>
      </m:oMath>
      <w:r w:rsidRPr="00F100FC">
        <w:rPr>
          <w:noProof/>
          <w:sz w:val="18"/>
          <w:szCs w:val="18"/>
          <w:rtl/>
        </w:rPr>
        <w:t xml:space="preserve"> - הוא המרחק בין הגופים </w:t>
      </w:r>
    </w:p>
    <w:p w14:paraId="5234B7F7" w14:textId="77777777" w:rsidR="00203E84" w:rsidRPr="00F100FC" w:rsidRDefault="00203E84" w:rsidP="0035568B">
      <w:pPr>
        <w:spacing w:line="240" w:lineRule="auto"/>
        <w:rPr>
          <w:i/>
          <w:noProof/>
          <w:sz w:val="18"/>
          <w:szCs w:val="18"/>
          <w:rtl/>
        </w:rPr>
      </w:pPr>
      <w:r>
        <w:rPr>
          <w:rFonts w:hint="cs"/>
          <w:noProof/>
          <w:sz w:val="18"/>
          <w:szCs w:val="18"/>
          <w:rtl/>
        </w:rPr>
        <w:t xml:space="preserve">- </w:t>
      </w:r>
      <w:r w:rsidRPr="00F100FC">
        <w:rPr>
          <w:noProof/>
          <w:sz w:val="18"/>
          <w:szCs w:val="18"/>
          <w:rtl/>
        </w:rPr>
        <w:t>קבוע הכוח החשמלי האוניברסלי:</w:t>
      </w:r>
      <w:r>
        <w:rPr>
          <w:rFonts w:hint="cs"/>
          <w:noProof/>
          <w:sz w:val="18"/>
          <w:szCs w:val="18"/>
          <w:rtl/>
        </w:rPr>
        <w:t xml:space="preserve">       </w:t>
      </w:r>
      <w:r w:rsidRPr="00F100FC">
        <w:rPr>
          <w:noProof/>
          <w:sz w:val="18"/>
          <w:szCs w:val="18"/>
          <w:rtl/>
        </w:rPr>
        <w:t xml:space="preserve">  </w:t>
      </w:r>
      <m:oMath>
        <m:r>
          <w:rPr>
            <w:rFonts w:ascii="Cambria Math" w:hAnsi="Cambria Math"/>
            <w:noProof/>
            <w:sz w:val="18"/>
            <w:szCs w:val="18"/>
          </w:rPr>
          <m:t>k</m:t>
        </m:r>
        <m:r>
          <m:rPr>
            <m:sty m:val="p"/>
          </m:rPr>
          <w:rPr>
            <w:rFonts w:ascii="Cambria Math" w:hAnsi="Cambria Math"/>
            <w:noProof/>
            <w:sz w:val="18"/>
            <w:szCs w:val="18"/>
            <w:rtl/>
          </w:rPr>
          <m:t>=9</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9</m:t>
            </m:r>
          </m:sup>
        </m:sSup>
        <m:f>
          <m:fPr>
            <m:ctrlPr>
              <w:rPr>
                <w:rFonts w:ascii="Cambria Math" w:hAnsi="Cambria Math"/>
                <w:noProof/>
                <w:sz w:val="18"/>
                <w:szCs w:val="18"/>
              </w:rPr>
            </m:ctrlPr>
          </m:fPr>
          <m:num>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num>
          <m:den>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en>
        </m:f>
      </m:oMath>
    </w:p>
    <w:p w14:paraId="4B8252CD" w14:textId="77777777" w:rsidR="00203E84" w:rsidRDefault="00203E84" w:rsidP="0035568B">
      <w:pPr>
        <w:tabs>
          <w:tab w:val="num" w:pos="720"/>
        </w:tabs>
        <w:spacing w:line="240" w:lineRule="auto"/>
        <w:rPr>
          <w:noProof/>
          <w:sz w:val="18"/>
          <w:szCs w:val="18"/>
          <w:rtl/>
        </w:rPr>
      </w:pPr>
      <w:r>
        <w:rPr>
          <w:rFonts w:hint="cs"/>
          <w:i/>
          <w:noProof/>
          <w:sz w:val="18"/>
          <w:szCs w:val="18"/>
          <w:rtl/>
        </w:rPr>
        <w:t xml:space="preserve">- </w:t>
      </w:r>
      <w:r w:rsidRPr="00F100FC">
        <w:rPr>
          <w:i/>
          <w:noProof/>
          <w:sz w:val="18"/>
          <w:szCs w:val="18"/>
          <w:rtl/>
        </w:rPr>
        <w:t>הכוח הוא כוח דחיה אם סימן המטענים זהה ומשיכה אם הסימן הפוך.</w:t>
      </w:r>
    </w:p>
    <w:p w14:paraId="61AF54AB" w14:textId="77777777" w:rsidR="00203E84" w:rsidRDefault="00203E84"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רק עבור מטענים נקודתיים או כדורים הטעונים בצורה אחידה</w:t>
      </w:r>
      <w:r w:rsidRPr="00F100FC">
        <w:rPr>
          <w:noProof/>
          <w:sz w:val="18"/>
          <w:szCs w:val="18"/>
          <w:u w:val="single"/>
          <w:rtl/>
        </w:rPr>
        <w:t>.</w:t>
      </w:r>
      <w:r w:rsidRPr="00F100FC">
        <w:rPr>
          <w:i/>
          <w:iCs/>
          <w:noProof/>
          <w:sz w:val="18"/>
          <w:szCs w:val="18"/>
          <w:u w:val="single"/>
          <w:rtl/>
        </w:rPr>
        <w:t xml:space="preserve"> מטען נקודת</w:t>
      </w:r>
      <w:r w:rsidRPr="00F100FC">
        <w:rPr>
          <w:i/>
          <w:iCs/>
          <w:noProof/>
          <w:sz w:val="18"/>
          <w:szCs w:val="18"/>
          <w:rtl/>
        </w:rPr>
        <w:t>י</w:t>
      </w:r>
      <w:r w:rsidRPr="00F100FC">
        <w:rPr>
          <w:noProof/>
          <w:sz w:val="18"/>
          <w:szCs w:val="18"/>
          <w:rtl/>
        </w:rPr>
        <w:t xml:space="preserve"> הוא גוף שהגודל שלו קטן בהרבה מ- </w:t>
      </w:r>
      <m:oMath>
        <m:r>
          <m:rPr>
            <m:sty m:val="p"/>
          </m:rPr>
          <w:rPr>
            <w:rFonts w:ascii="Cambria Math" w:hAnsi="Cambria Math"/>
            <w:noProof/>
            <w:sz w:val="18"/>
            <w:szCs w:val="18"/>
          </w:rPr>
          <m:t>r</m:t>
        </m:r>
      </m:oMath>
      <w:r w:rsidRPr="00F100FC">
        <w:rPr>
          <w:noProof/>
          <w:sz w:val="18"/>
          <w:szCs w:val="18"/>
          <w:rtl/>
        </w:rPr>
        <w:t xml:space="preserve"> </w:t>
      </w:r>
      <w:r w:rsidRPr="00F100FC">
        <w:rPr>
          <w:noProof/>
          <w:sz w:val="18"/>
          <w:szCs w:val="18"/>
        </w:rPr>
        <w:t>,</w:t>
      </w:r>
      <w:r w:rsidRPr="00F100FC">
        <w:rPr>
          <w:noProof/>
          <w:sz w:val="18"/>
          <w:szCs w:val="18"/>
          <w:rtl/>
        </w:rPr>
        <w:t>המרחק שבו מחשבים את הכוח</w:t>
      </w:r>
      <w:r w:rsidRPr="00F100FC">
        <w:rPr>
          <w:noProof/>
          <w:sz w:val="18"/>
          <w:szCs w:val="18"/>
        </w:rPr>
        <w:t>.</w:t>
      </w:r>
      <w:r w:rsidRPr="00F100FC">
        <w:rPr>
          <w:noProof/>
          <w:sz w:val="18"/>
          <w:szCs w:val="18"/>
          <w:rtl/>
        </w:rPr>
        <w:t> </w:t>
      </w:r>
    </w:p>
    <w:p w14:paraId="440B93A9" w14:textId="77777777" w:rsidR="00371647" w:rsidRDefault="00203E84"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עבור שני מטענים הנמצאים בריק, כאשר המטענים נמצאים בתווך (לדוגמה מים או שמן) הכוח משתנה.</w:t>
      </w:r>
    </w:p>
    <w:p w14:paraId="67550101" w14:textId="3D8F786C" w:rsidR="00203E84" w:rsidRPr="00D92F05" w:rsidRDefault="00203E84" w:rsidP="003905CC">
      <w:pPr>
        <w:pStyle w:val="2"/>
        <w:spacing w:before="0" w:after="0"/>
        <w:rPr>
          <w:rFonts w:ascii="David" w:hAnsi="David" w:cs="David"/>
          <w:noProof/>
          <w:color w:val="0000FF"/>
          <w:sz w:val="18"/>
          <w:szCs w:val="18"/>
          <w:rtl/>
        </w:rPr>
      </w:pPr>
      <w:r>
        <w:rPr>
          <w:rFonts w:hint="cs"/>
          <w:noProof/>
          <w:sz w:val="18"/>
          <w:szCs w:val="18"/>
          <w:rtl/>
        </w:rPr>
        <w:t>השדה החשמלי</w:t>
      </w:r>
      <w:r>
        <w:rPr>
          <w:noProof/>
          <w:sz w:val="18"/>
          <w:szCs w:val="18"/>
          <w:rtl/>
        </w:rPr>
        <w:tab/>
      </w:r>
      <w:r>
        <w:rPr>
          <w:rFonts w:hint="cs"/>
          <w:noProof/>
          <w:sz w:val="18"/>
          <w:szCs w:val="18"/>
          <w:rtl/>
        </w:rPr>
        <w:t xml:space="preserve">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3146226" w14:textId="77777777" w:rsidR="00203E84" w:rsidRPr="001354BB" w:rsidRDefault="00203E84" w:rsidP="003905CC">
      <w:pPr>
        <w:spacing w:line="240" w:lineRule="auto"/>
        <w:rPr>
          <w:noProof/>
          <w:sz w:val="18"/>
          <w:szCs w:val="18"/>
        </w:rPr>
      </w:pPr>
      <w:r w:rsidRPr="001354BB">
        <w:rPr>
          <w:noProof/>
          <w:sz w:val="18"/>
          <w:szCs w:val="18"/>
          <w:u w:val="single"/>
          <w:rtl/>
        </w:rPr>
        <w:t xml:space="preserve">הכוח הפועל על מטען הנמצא בשדה חשמלי </w:t>
      </w:r>
      <w:r w:rsidRPr="001354BB">
        <w:rPr>
          <w:noProof/>
          <w:sz w:val="18"/>
          <w:szCs w:val="18"/>
          <w:u w:val="single"/>
        </w:rPr>
        <w:t>E</w:t>
      </w:r>
      <w:r w:rsidRPr="001354BB">
        <w:rPr>
          <w:noProof/>
          <w:sz w:val="18"/>
          <w:szCs w:val="18"/>
          <w:rtl/>
        </w:rPr>
        <w:t xml:space="preserve"> :</w:t>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qE</m:t>
        </m:r>
      </m:oMath>
    </w:p>
    <w:p w14:paraId="00061D08" w14:textId="77777777" w:rsidR="00203E84" w:rsidRPr="001354BB" w:rsidRDefault="00203E84" w:rsidP="003905CC">
      <w:pPr>
        <w:spacing w:line="240" w:lineRule="auto"/>
        <w:rPr>
          <w:noProof/>
          <w:sz w:val="18"/>
          <w:szCs w:val="18"/>
        </w:rPr>
      </w:pPr>
      <w:r w:rsidRPr="001354BB">
        <w:rPr>
          <w:noProof/>
          <w:sz w:val="18"/>
          <w:szCs w:val="18"/>
          <w:u w:val="single"/>
          <w:rtl/>
        </w:rPr>
        <w:t>השדה שיוצר מטען נקודתי בכל המרחב</w:t>
      </w:r>
      <w:r w:rsidRPr="001354BB">
        <w:rPr>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05946B7D" w14:textId="77777777" w:rsidR="00203E84" w:rsidRPr="001354BB" w:rsidRDefault="00203E84" w:rsidP="003905CC">
      <w:pPr>
        <w:spacing w:line="240" w:lineRule="auto"/>
        <w:rPr>
          <w:noProof/>
          <w:sz w:val="18"/>
          <w:szCs w:val="18"/>
          <w:rtl/>
        </w:rPr>
      </w:pPr>
      <m:oMath>
        <m:r>
          <w:rPr>
            <w:rFonts w:ascii="Cambria Math" w:hAnsi="Cambria Math"/>
            <w:noProof/>
            <w:sz w:val="18"/>
            <w:szCs w:val="18"/>
          </w:rPr>
          <m:t>r</m:t>
        </m:r>
      </m:oMath>
      <w:r w:rsidRPr="001354BB">
        <w:rPr>
          <w:noProof/>
          <w:sz w:val="18"/>
          <w:szCs w:val="18"/>
          <w:rtl/>
        </w:rPr>
        <w:t xml:space="preserve"> - הוא המרחק מהמטען לנקודה בה מחשבים את השדה.</w:t>
      </w:r>
    </w:p>
    <w:p w14:paraId="29EC5B00" w14:textId="77777777" w:rsidR="00203E84" w:rsidRPr="001354BB" w:rsidRDefault="00203E84" w:rsidP="003905CC">
      <w:pPr>
        <w:spacing w:line="240" w:lineRule="auto"/>
        <w:rPr>
          <w:noProof/>
          <w:sz w:val="18"/>
          <w:szCs w:val="18"/>
          <w:rtl/>
        </w:rPr>
      </w:pPr>
      <w:r w:rsidRPr="001354BB">
        <w:rPr>
          <w:noProof/>
          <w:sz w:val="18"/>
          <w:szCs w:val="18"/>
          <w:u w:val="single"/>
          <w:rtl/>
        </w:rPr>
        <w:t>עקרון הסופרפוזיציה</w:t>
      </w:r>
      <w:r w:rsidRPr="001354BB">
        <w:rPr>
          <w:noProof/>
          <w:sz w:val="18"/>
          <w:szCs w:val="18"/>
          <w:rtl/>
        </w:rPr>
        <w:t>: השדה השקול בנקודה במרחב הוא סכום וקטורי של כל השדות שיוצרים כל המטענים באותה נקודה</w:t>
      </w:r>
      <w:r>
        <w:rPr>
          <w:rFonts w:hint="cs"/>
          <w:noProof/>
          <w:sz w:val="18"/>
          <w:szCs w:val="18"/>
          <w:rtl/>
        </w:rPr>
        <w:t>.</w:t>
      </w:r>
    </w:p>
    <w:p w14:paraId="49D2015D" w14:textId="77777777" w:rsidR="00371647" w:rsidRDefault="00203E84" w:rsidP="003905CC">
      <w:pPr>
        <w:spacing w:line="240" w:lineRule="auto"/>
        <w:rPr>
          <w:noProof/>
          <w:sz w:val="18"/>
          <w:szCs w:val="18"/>
          <w:rtl/>
        </w:rPr>
      </w:pPr>
      <w:r w:rsidRPr="001354BB">
        <w:rPr>
          <w:noProof/>
          <w:sz w:val="18"/>
          <w:szCs w:val="18"/>
          <w:u w:val="single"/>
          <w:rtl/>
        </w:rPr>
        <w:t>קווי שדה</w:t>
      </w:r>
      <w:r w:rsidRPr="001354BB">
        <w:rPr>
          <w:noProof/>
          <w:sz w:val="18"/>
          <w:szCs w:val="18"/>
          <w:rtl/>
        </w:rPr>
        <w:t xml:space="preserve"> </w:t>
      </w:r>
      <w:r>
        <w:rPr>
          <w:rFonts w:hint="cs"/>
          <w:noProof/>
          <w:sz w:val="18"/>
          <w:szCs w:val="18"/>
          <w:rtl/>
        </w:rPr>
        <w:t xml:space="preserve">: </w:t>
      </w:r>
      <w:r w:rsidRPr="001354BB">
        <w:rPr>
          <w:noProof/>
          <w:sz w:val="18"/>
          <w:szCs w:val="18"/>
          <w:rtl/>
        </w:rPr>
        <w:t>מתארים איכותית את השדה במרחב. כיוון השדה בנקודה משיק לקווי השדה וגודלו בהתאם לצפיפות הקווים.</w:t>
      </w:r>
    </w:p>
    <w:p w14:paraId="2400F53D" w14:textId="0B2C9EBA" w:rsidR="00203E84" w:rsidRPr="00D92F05" w:rsidRDefault="00203E84" w:rsidP="00AD22D2">
      <w:pPr>
        <w:pStyle w:val="2"/>
        <w:spacing w:before="0" w:after="0"/>
        <w:rPr>
          <w:rFonts w:ascii="David" w:hAnsi="David" w:cs="David"/>
          <w:noProof/>
          <w:color w:val="0000FF"/>
          <w:sz w:val="18"/>
          <w:szCs w:val="18"/>
          <w:rtl/>
        </w:rPr>
      </w:pPr>
      <w:r>
        <w:rPr>
          <w:rFonts w:hint="cs"/>
          <w:noProof/>
          <w:sz w:val="18"/>
          <w:szCs w:val="18"/>
          <w:rtl/>
        </w:rPr>
        <w:t xml:space="preserve">חוק גאוס ברמה איכותית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3CCD81C" w14:textId="77777777" w:rsidR="00203E84" w:rsidRPr="002111C4" w:rsidRDefault="00203E84" w:rsidP="00AD22D2">
      <w:pPr>
        <w:spacing w:line="240" w:lineRule="auto"/>
        <w:rPr>
          <w:noProof/>
          <w:sz w:val="18"/>
          <w:szCs w:val="18"/>
          <w:rtl/>
        </w:rPr>
      </w:pPr>
      <w:bookmarkStart w:id="1" w:name="_Hlk216684230"/>
      <w:r w:rsidRPr="002111C4">
        <w:rPr>
          <w:noProof/>
          <w:sz w:val="18"/>
          <w:szCs w:val="18"/>
          <w:u w:val="single"/>
          <w:rtl/>
        </w:rPr>
        <w:t>הקבוע הדיאלקטרי של הריק</w:t>
      </w:r>
      <w:r w:rsidRPr="002111C4">
        <w:rPr>
          <w:noProof/>
          <w:sz w:val="18"/>
          <w:szCs w:val="18"/>
          <w:rtl/>
        </w:rPr>
        <w:t>:</w:t>
      </w:r>
      <w:r w:rsidRPr="002111C4">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p>
    <w:p w14:paraId="748B97CA" w14:textId="77777777" w:rsidR="00203E84" w:rsidRPr="002111C4" w:rsidRDefault="00203E84" w:rsidP="00AD22D2">
      <w:pPr>
        <w:spacing w:line="240" w:lineRule="auto"/>
        <w:rPr>
          <w:noProof/>
          <w:sz w:val="18"/>
          <w:szCs w:val="18"/>
          <w:rtl/>
        </w:rPr>
      </w:pPr>
      <w:r w:rsidRPr="002111C4">
        <w:rPr>
          <w:noProof/>
          <w:sz w:val="18"/>
          <w:szCs w:val="18"/>
          <w:rtl/>
        </w:rPr>
        <w:t xml:space="preserve">ניתן לרשום את כל הנוסחאות עם </w:t>
      </w:r>
      <m:oMath>
        <m:r>
          <w:rPr>
            <w:rFonts w:ascii="Cambria Math" w:hAnsi="Cambria Math"/>
            <w:noProof/>
            <w:sz w:val="18"/>
            <w:szCs w:val="18"/>
          </w:rPr>
          <m:t>k</m:t>
        </m:r>
      </m:oMath>
      <w:r w:rsidRPr="002111C4">
        <w:rPr>
          <w:noProof/>
          <w:sz w:val="18"/>
          <w:szCs w:val="18"/>
          <w:rtl/>
        </w:rPr>
        <w:t xml:space="preserve"> או עם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oMath>
      <w:r w:rsidRPr="002111C4">
        <w:rPr>
          <w:noProof/>
          <w:sz w:val="18"/>
          <w:szCs w:val="18"/>
          <w:rtl/>
        </w:rPr>
        <w:t xml:space="preserve"> .</w:t>
      </w:r>
    </w:p>
    <w:p w14:paraId="2A4B169F" w14:textId="77777777" w:rsidR="00203E84" w:rsidRPr="002111C4" w:rsidRDefault="00203E84" w:rsidP="00AD22D2">
      <w:pPr>
        <w:spacing w:line="240" w:lineRule="auto"/>
        <w:rPr>
          <w:noProof/>
          <w:sz w:val="18"/>
          <w:szCs w:val="18"/>
          <w:rtl/>
        </w:rPr>
      </w:pPr>
      <w:r w:rsidRPr="002111C4">
        <w:rPr>
          <w:noProof/>
          <w:sz w:val="18"/>
          <w:szCs w:val="18"/>
          <w:u w:val="single"/>
          <w:rtl/>
        </w:rPr>
        <w:t>השדה של כדור וקליפה כדורית</w:t>
      </w:r>
      <w:r w:rsidRPr="002111C4">
        <w:rPr>
          <w:noProof/>
          <w:sz w:val="18"/>
          <w:szCs w:val="18"/>
          <w:rtl/>
        </w:rPr>
        <w:t xml:space="preserve"> מחוץ לכדור או הקליפה הוא כמו של מטען נקודתי:</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kQ</m:t>
            </m:r>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1DAF9D84" w14:textId="77777777" w:rsidR="00203E84" w:rsidRPr="002111C4" w:rsidRDefault="00203E84" w:rsidP="00AD22D2">
      <w:pPr>
        <w:spacing w:line="240" w:lineRule="auto"/>
        <w:rPr>
          <w:noProof/>
          <w:sz w:val="18"/>
          <w:szCs w:val="18"/>
          <w:rtl/>
        </w:rPr>
      </w:pPr>
      <w:r>
        <w:rPr>
          <w:rFonts w:hint="cs"/>
          <w:noProof/>
          <w:sz w:val="18"/>
          <w:szCs w:val="18"/>
          <w:rtl/>
        </w:rPr>
        <w:t xml:space="preserve">- </w:t>
      </w:r>
      <w:r w:rsidRPr="002111C4">
        <w:rPr>
          <w:noProof/>
          <w:sz w:val="18"/>
          <w:szCs w:val="18"/>
          <w:rtl/>
        </w:rPr>
        <w:t>כאשר</w:t>
      </w:r>
      <w:r>
        <w:rPr>
          <w:rFonts w:hint="cs"/>
          <w:noProof/>
          <w:sz w:val="18"/>
          <w:szCs w:val="18"/>
          <w:rtl/>
        </w:rPr>
        <w:t xml:space="preserve"> </w:t>
      </w:r>
      <m:oMath>
        <m:r>
          <m:rPr>
            <m:sty m:val="p"/>
          </m:rPr>
          <w:rPr>
            <w:rFonts w:ascii="Cambria Math" w:hAnsi="Cambria Math"/>
            <w:noProof/>
            <w:sz w:val="18"/>
            <w:szCs w:val="18"/>
          </w:rPr>
          <m:t>Q</m:t>
        </m:r>
      </m:oMath>
      <w:r w:rsidRPr="002111C4">
        <w:rPr>
          <w:noProof/>
          <w:sz w:val="18"/>
          <w:szCs w:val="18"/>
          <w:rtl/>
        </w:rPr>
        <w:t xml:space="preserve">  הוא סך כל המטען</w:t>
      </w:r>
      <w:r>
        <w:rPr>
          <w:rFonts w:hint="cs"/>
          <w:noProof/>
          <w:sz w:val="18"/>
          <w:szCs w:val="18"/>
          <w:rtl/>
        </w:rPr>
        <w:t xml:space="preserve">. </w:t>
      </w:r>
      <m:oMath>
        <m:r>
          <m:rPr>
            <m:sty m:val="p"/>
          </m:rPr>
          <w:rPr>
            <w:rFonts w:ascii="Cambria Math" w:hAnsi="Cambria Math"/>
            <w:noProof/>
            <w:sz w:val="18"/>
            <w:szCs w:val="18"/>
          </w:rPr>
          <m:t>r</m:t>
        </m:r>
      </m:oMath>
      <w:r>
        <w:rPr>
          <w:noProof/>
          <w:sz w:val="18"/>
          <w:szCs w:val="18"/>
        </w:rPr>
        <w:t xml:space="preserve"> </w:t>
      </w:r>
      <w:r w:rsidRPr="002111C4">
        <w:rPr>
          <w:noProof/>
          <w:sz w:val="18"/>
          <w:szCs w:val="18"/>
          <w:rtl/>
        </w:rPr>
        <w:t>הוא המרחק ממרכז הקליפה</w:t>
      </w:r>
      <w:r w:rsidRPr="002111C4">
        <w:rPr>
          <w:noProof/>
          <w:sz w:val="18"/>
          <w:szCs w:val="18"/>
        </w:rPr>
        <w:t>/</w:t>
      </w:r>
      <w:r w:rsidRPr="002111C4">
        <w:rPr>
          <w:noProof/>
          <w:sz w:val="18"/>
          <w:szCs w:val="18"/>
          <w:rtl/>
        </w:rPr>
        <w:t>כדור</w:t>
      </w:r>
      <w:r>
        <w:rPr>
          <w:rFonts w:hint="cs"/>
          <w:noProof/>
          <w:sz w:val="18"/>
          <w:szCs w:val="18"/>
          <w:rtl/>
        </w:rPr>
        <w:t>.</w:t>
      </w:r>
      <w:r w:rsidRPr="002111C4">
        <w:rPr>
          <w:noProof/>
          <w:sz w:val="18"/>
          <w:szCs w:val="18"/>
          <w:rtl/>
        </w:rPr>
        <w:t> </w:t>
      </w:r>
    </w:p>
    <w:p w14:paraId="753A9CED" w14:textId="77777777" w:rsidR="00203E84" w:rsidRPr="002111C4" w:rsidRDefault="00203E84" w:rsidP="00AD22D2">
      <w:pPr>
        <w:spacing w:line="240" w:lineRule="auto"/>
        <w:rPr>
          <w:noProof/>
          <w:sz w:val="18"/>
          <w:szCs w:val="18"/>
          <w:rtl/>
        </w:rPr>
      </w:pPr>
      <w:r>
        <w:rPr>
          <w:rFonts w:hint="cs"/>
          <w:noProof/>
          <w:sz w:val="18"/>
          <w:szCs w:val="18"/>
          <w:rtl/>
        </w:rPr>
        <w:t xml:space="preserve">- </w:t>
      </w:r>
      <w:r w:rsidRPr="002111C4">
        <w:rPr>
          <w:noProof/>
          <w:sz w:val="18"/>
          <w:szCs w:val="18"/>
          <w:rtl/>
        </w:rPr>
        <w:t>כיוון השדה הוא בכיוון הרדיאלי (כמו מטען נק')</w:t>
      </w:r>
    </w:p>
    <w:p w14:paraId="64A33757" w14:textId="77777777" w:rsidR="00203E84" w:rsidRPr="002111C4" w:rsidRDefault="00203E84" w:rsidP="00AD22D2">
      <w:pPr>
        <w:spacing w:line="240" w:lineRule="auto"/>
        <w:rPr>
          <w:noProof/>
          <w:sz w:val="18"/>
          <w:szCs w:val="18"/>
          <w:rtl/>
        </w:rPr>
      </w:pPr>
      <w:r>
        <w:rPr>
          <w:rFonts w:hint="cs"/>
          <w:noProof/>
          <w:sz w:val="18"/>
          <w:szCs w:val="18"/>
          <w:rtl/>
        </w:rPr>
        <w:t xml:space="preserve">- </w:t>
      </w:r>
      <w:r w:rsidRPr="002111C4">
        <w:rPr>
          <w:noProof/>
          <w:sz w:val="18"/>
          <w:szCs w:val="18"/>
          <w:rtl/>
        </w:rPr>
        <w:t xml:space="preserve">בקליפה דקה ובכדור מוליך השדה בתוך הקליפה/כדור מוליך הוא אפס. </w:t>
      </w:r>
    </w:p>
    <w:p w14:paraId="648EFF90" w14:textId="77777777" w:rsidR="00203E84" w:rsidRPr="002111C4" w:rsidRDefault="00203E84" w:rsidP="00AD22D2">
      <w:pPr>
        <w:spacing w:line="240" w:lineRule="auto"/>
        <w:rPr>
          <w:i/>
          <w:noProof/>
          <w:sz w:val="18"/>
          <w:szCs w:val="18"/>
          <w:rtl/>
        </w:rPr>
      </w:pPr>
      <w:r w:rsidRPr="0006653B">
        <w:rPr>
          <w:i/>
          <w:noProof/>
          <w:sz w:val="18"/>
          <w:szCs w:val="18"/>
          <w:rtl/>
        </w:rPr>
        <w:drawing>
          <wp:anchor distT="0" distB="0" distL="114300" distR="114300" simplePos="0" relativeHeight="251674624" behindDoc="1" locked="0" layoutInCell="1" allowOverlap="1" wp14:anchorId="292B9635" wp14:editId="12B1B92B">
            <wp:simplePos x="0" y="0"/>
            <wp:positionH relativeFrom="column">
              <wp:posOffset>59055</wp:posOffset>
            </wp:positionH>
            <wp:positionV relativeFrom="paragraph">
              <wp:posOffset>200660</wp:posOffset>
            </wp:positionV>
            <wp:extent cx="855980" cy="550545"/>
            <wp:effectExtent l="0" t="0" r="1270" b="1905"/>
            <wp:wrapTight wrapText="bothSides">
              <wp:wrapPolygon edited="0">
                <wp:start x="0" y="0"/>
                <wp:lineTo x="0" y="20927"/>
                <wp:lineTo x="21151" y="20927"/>
                <wp:lineTo x="21151" y="0"/>
                <wp:lineTo x="0" y="0"/>
              </wp:wrapPolygon>
            </wp:wrapTight>
            <wp:docPr id="14157051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05163"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55980" cy="550545"/>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מישור אינסופי</w:t>
      </w:r>
      <w:r w:rsidRPr="002111C4">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=2</m:t>
        </m:r>
        <m:r>
          <w:rPr>
            <w:rFonts w:ascii="Cambria Math" w:hAnsi="Cambria Math"/>
            <w:noProof/>
            <w:sz w:val="18"/>
            <w:szCs w:val="18"/>
          </w:rPr>
          <m:t>πkσ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σ</m:t>
            </m:r>
          </m:num>
          <m:den>
            <m:r>
              <w:rPr>
                <w:rFonts w:ascii="Cambria Math" w:hAnsi="Cambria Math"/>
                <w:noProof/>
                <w:sz w:val="18"/>
                <w:szCs w:val="18"/>
                <w:rtl/>
              </w:rPr>
              <m:t>2</m:t>
            </m:r>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tl/>
                  </w:rPr>
                  <m:t>0</m:t>
                </m:r>
              </m:sub>
            </m:sSub>
          </m:den>
        </m:f>
      </m:oMath>
    </w:p>
    <w:p w14:paraId="5CEF13EC" w14:textId="77777777" w:rsidR="00203E84" w:rsidRPr="002111C4" w:rsidRDefault="00203E84" w:rsidP="00AD22D2">
      <w:pPr>
        <w:spacing w:line="240" w:lineRule="auto"/>
        <w:rPr>
          <w:i/>
          <w:noProof/>
          <w:sz w:val="18"/>
          <w:szCs w:val="18"/>
          <w:rtl/>
        </w:rPr>
      </w:pPr>
      <w:r w:rsidRPr="002111C4">
        <w:rPr>
          <w:i/>
          <w:noProof/>
          <w:sz w:val="18"/>
          <w:szCs w:val="18"/>
          <w:rtl/>
        </w:rPr>
        <w:t>כאשר</w:t>
      </w:r>
      <w:r>
        <w:rPr>
          <w:rFonts w:hint="cs"/>
          <w:i/>
          <w:noProof/>
          <w:sz w:val="18"/>
          <w:szCs w:val="18"/>
          <w:rtl/>
        </w:rPr>
        <w:t xml:space="preserve"> </w:t>
      </w:r>
      <m:oMath>
        <m:r>
          <w:rPr>
            <w:rFonts w:ascii="Cambria Math" w:hAnsi="Cambria Math"/>
            <w:noProof/>
            <w:sz w:val="18"/>
            <w:szCs w:val="18"/>
          </w:rPr>
          <m:t>σ</m:t>
        </m:r>
      </m:oMath>
      <w:r w:rsidRPr="002111C4">
        <w:rPr>
          <w:i/>
          <w:noProof/>
          <w:sz w:val="18"/>
          <w:szCs w:val="18"/>
          <w:rtl/>
        </w:rPr>
        <w:t xml:space="preserve"> היא צפיפות המטען ליחידת שטח במישור </w:t>
      </w:r>
      <w:r w:rsidRPr="002111C4">
        <w:rPr>
          <w:i/>
          <w:noProof/>
          <w:sz w:val="18"/>
          <w:szCs w:val="18"/>
        </w:rPr>
        <w:t>(</w:t>
      </w:r>
      <m:oMath>
        <m:r>
          <w:rPr>
            <w:rFonts w:ascii="Cambria Math" w:hAnsi="Cambria Math"/>
            <w:noProof/>
            <w:sz w:val="18"/>
            <w:szCs w:val="18"/>
          </w:rPr>
          <m:t>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2111C4">
        <w:rPr>
          <w:i/>
          <w:noProof/>
          <w:sz w:val="18"/>
          <w:szCs w:val="18"/>
        </w:rPr>
        <w:t>)</w:t>
      </w:r>
      <w:r>
        <w:rPr>
          <w:rFonts w:hint="cs"/>
          <w:i/>
          <w:noProof/>
          <w:sz w:val="18"/>
          <w:szCs w:val="18"/>
          <w:rtl/>
        </w:rPr>
        <w:t>.</w:t>
      </w:r>
    </w:p>
    <w:p w14:paraId="5ADC320E" w14:textId="77777777" w:rsidR="00203E84" w:rsidRPr="002111C4" w:rsidRDefault="00203E84" w:rsidP="00AD22D2">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במאונך למישור (החוצה מהמישור עבור מטען חיובי וכלפי המישור עבור מטען שלילי)</w:t>
      </w:r>
    </w:p>
    <w:p w14:paraId="4C791D73" w14:textId="77777777" w:rsidR="00203E84" w:rsidRPr="002111C4" w:rsidRDefault="00203E84" w:rsidP="00AD22D2">
      <w:pPr>
        <w:spacing w:line="240" w:lineRule="auto"/>
        <w:rPr>
          <w:i/>
          <w:noProof/>
          <w:sz w:val="18"/>
          <w:szCs w:val="18"/>
          <w:rtl/>
        </w:rPr>
      </w:pPr>
      <w:r w:rsidRPr="0006653B">
        <w:rPr>
          <w:i/>
          <w:noProof/>
          <w:sz w:val="18"/>
          <w:szCs w:val="18"/>
          <w:rtl/>
        </w:rPr>
        <w:drawing>
          <wp:anchor distT="0" distB="0" distL="114300" distR="114300" simplePos="0" relativeHeight="251673600" behindDoc="1" locked="0" layoutInCell="1" allowOverlap="1" wp14:anchorId="7249B44D" wp14:editId="1096F0E0">
            <wp:simplePos x="0" y="0"/>
            <wp:positionH relativeFrom="column">
              <wp:posOffset>59055</wp:posOffset>
            </wp:positionH>
            <wp:positionV relativeFrom="paragraph">
              <wp:posOffset>12065</wp:posOffset>
            </wp:positionV>
            <wp:extent cx="925830" cy="552450"/>
            <wp:effectExtent l="0" t="0" r="7620" b="0"/>
            <wp:wrapTight wrapText="bothSides">
              <wp:wrapPolygon edited="0">
                <wp:start x="0" y="0"/>
                <wp:lineTo x="0" y="20855"/>
                <wp:lineTo x="21333" y="20855"/>
                <wp:lineTo x="21333" y="0"/>
                <wp:lineTo x="0" y="0"/>
              </wp:wrapPolygon>
            </wp:wrapTight>
            <wp:docPr id="39911549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15495"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25830" cy="552450"/>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שני מישורים אינסופיים עם צפיפות הפוכה</w:t>
      </w:r>
      <w:r w:rsidRPr="002111C4">
        <w:rPr>
          <w:i/>
          <w:noProof/>
          <w:sz w:val="18"/>
          <w:szCs w:val="18"/>
          <w:rtl/>
        </w:rPr>
        <w:t xml:space="preserve"> הוא </w:t>
      </w:r>
      <m:oMath>
        <m:r>
          <w:rPr>
            <w:rFonts w:ascii="Cambria Math" w:hAnsi="Cambria Math"/>
            <w:noProof/>
            <w:sz w:val="18"/>
            <w:szCs w:val="18"/>
            <w:lang w:val=""/>
          </w:rPr>
          <m:t>4πkσ</m:t>
        </m:r>
      </m:oMath>
      <w:r w:rsidRPr="002111C4">
        <w:rPr>
          <w:i/>
          <w:noProof/>
          <w:sz w:val="18"/>
          <w:szCs w:val="18"/>
          <w:rtl/>
        </w:rPr>
        <w:t xml:space="preserve"> בין המישורים ואפס מחוץ</w:t>
      </w:r>
    </w:p>
    <w:p w14:paraId="5D6BA0DD" w14:textId="77777777" w:rsidR="00203E84" w:rsidRPr="002C1FA4" w:rsidRDefault="00203E84" w:rsidP="00AD22D2">
      <w:pPr>
        <w:spacing w:line="240" w:lineRule="auto"/>
        <w:rPr>
          <w:i/>
          <w:noProof/>
          <w:color w:val="FFFFFF" w:themeColor="background1"/>
          <w:sz w:val="18"/>
          <w:szCs w:val="18"/>
          <w:rtl/>
        </w:rPr>
      </w:pPr>
      <w:r w:rsidRPr="002C1FA4">
        <w:rPr>
          <w:rFonts w:hint="cs"/>
          <w:i/>
          <w:noProof/>
          <w:color w:val="FFFFFF" w:themeColor="background1"/>
          <w:sz w:val="18"/>
          <w:szCs w:val="18"/>
          <w:rtl/>
        </w:rPr>
        <w:t>רווח</w:t>
      </w:r>
    </w:p>
    <w:p w14:paraId="05072132" w14:textId="77777777" w:rsidR="00203E84" w:rsidRDefault="00203E84" w:rsidP="00AD22D2">
      <w:pPr>
        <w:spacing w:line="240" w:lineRule="auto"/>
        <w:rPr>
          <w:i/>
          <w:noProof/>
          <w:sz w:val="18"/>
          <w:szCs w:val="18"/>
          <w:rtl/>
        </w:rPr>
      </w:pPr>
      <w:r w:rsidRPr="002111C4">
        <w:rPr>
          <w:i/>
          <w:noProof/>
          <w:sz w:val="18"/>
          <w:szCs w:val="18"/>
          <w:u w:val="single"/>
          <w:rtl/>
        </w:rPr>
        <w:t>השדה של תיל אינסופי</w:t>
      </w:r>
      <w:r w:rsidRPr="002111C4">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kλ</m:t>
            </m:r>
          </m:num>
          <m:den>
            <m:r>
              <w:rPr>
                <w:rFonts w:ascii="Cambria Math" w:hAnsi="Cambria Math"/>
                <w:noProof/>
                <w:sz w:val="18"/>
                <w:szCs w:val="18"/>
              </w:rPr>
              <m:t>r</m:t>
            </m:r>
          </m:den>
        </m:f>
      </m:oMath>
    </w:p>
    <w:p w14:paraId="7D9125A5" w14:textId="77777777" w:rsidR="00203E84" w:rsidRPr="002111C4" w:rsidRDefault="00203E84" w:rsidP="00AD22D2">
      <w:pPr>
        <w:spacing w:line="240" w:lineRule="auto"/>
        <w:rPr>
          <w:i/>
          <w:noProof/>
          <w:sz w:val="18"/>
          <w:szCs w:val="18"/>
          <w:rtl/>
        </w:rPr>
      </w:pPr>
      <m:oMath>
        <m:r>
          <w:rPr>
            <w:rFonts w:ascii="Cambria Math" w:hAnsi="Cambria Math"/>
            <w:noProof/>
            <w:sz w:val="18"/>
            <w:szCs w:val="18"/>
          </w:rPr>
          <m:t>λ</m:t>
        </m:r>
      </m:oMath>
      <w:r w:rsidRPr="002111C4">
        <w:rPr>
          <w:i/>
          <w:noProof/>
          <w:sz w:val="18"/>
          <w:szCs w:val="18"/>
          <w:rtl/>
        </w:rPr>
        <w:t xml:space="preserve"> </w:t>
      </w:r>
      <w:r w:rsidRPr="002111C4">
        <w:rPr>
          <w:i/>
          <w:noProof/>
          <w:sz w:val="18"/>
          <w:szCs w:val="18"/>
        </w:rPr>
        <w:t>-</w:t>
      </w:r>
      <w:r w:rsidRPr="002111C4">
        <w:rPr>
          <w:i/>
          <w:noProof/>
          <w:sz w:val="18"/>
          <w:szCs w:val="18"/>
          <w:rtl/>
        </w:rPr>
        <w:t xml:space="preserve"> היא צפיפות המטען ליחידת אורך בתיל </w:t>
      </w:r>
      <w:r w:rsidRPr="002111C4">
        <w:rPr>
          <w:i/>
          <w:noProof/>
          <w:sz w:val="18"/>
          <w:szCs w:val="18"/>
        </w:rPr>
        <w:t xml:space="preserve"> (</w:t>
      </w:r>
      <m:oMath>
        <m:r>
          <w:rPr>
            <w:rFonts w:ascii="Cambria Math" w:hAnsi="Cambria Math"/>
            <w:noProof/>
            <w:sz w:val="18"/>
            <w:szCs w:val="18"/>
          </w:rPr>
          <m:t>λ</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L</m:t>
            </m:r>
          </m:den>
        </m:f>
      </m:oMath>
      <w:r w:rsidRPr="002111C4">
        <w:rPr>
          <w:i/>
          <w:noProof/>
          <w:sz w:val="18"/>
          <w:szCs w:val="18"/>
        </w:rPr>
        <w:t>)</w:t>
      </w:r>
    </w:p>
    <w:p w14:paraId="445E2AC5" w14:textId="77777777" w:rsidR="00203E84" w:rsidRPr="002111C4" w:rsidRDefault="00203E84" w:rsidP="00AD22D2">
      <w:pPr>
        <w:spacing w:line="240" w:lineRule="auto"/>
        <w:rPr>
          <w:i/>
          <w:noProof/>
          <w:sz w:val="18"/>
          <w:szCs w:val="18"/>
          <w:rtl/>
        </w:rPr>
      </w:pPr>
      <m:oMath>
        <m:r>
          <w:rPr>
            <w:rFonts w:ascii="Cambria Math" w:hAnsi="Cambria Math"/>
            <w:noProof/>
            <w:sz w:val="18"/>
            <w:szCs w:val="18"/>
          </w:rPr>
          <m:t>r</m:t>
        </m:r>
      </m:oMath>
      <w:r w:rsidRPr="002111C4">
        <w:rPr>
          <w:i/>
          <w:noProof/>
          <w:sz w:val="18"/>
          <w:szCs w:val="18"/>
          <w:rtl/>
        </w:rPr>
        <w:t xml:space="preserve"> </w:t>
      </w:r>
      <w:r w:rsidRPr="002111C4">
        <w:rPr>
          <w:i/>
          <w:noProof/>
          <w:sz w:val="18"/>
          <w:szCs w:val="18"/>
        </w:rPr>
        <w:t>-</w:t>
      </w:r>
      <w:r w:rsidRPr="002111C4">
        <w:rPr>
          <w:i/>
          <w:noProof/>
          <w:sz w:val="18"/>
          <w:szCs w:val="18"/>
          <w:rtl/>
        </w:rPr>
        <w:t xml:space="preserve"> הוא המרחק מהתיל</w:t>
      </w:r>
      <w:r>
        <w:rPr>
          <w:rFonts w:hint="cs"/>
          <w:i/>
          <w:noProof/>
          <w:sz w:val="18"/>
          <w:szCs w:val="18"/>
          <w:rtl/>
        </w:rPr>
        <w:t>.</w:t>
      </w:r>
    </w:p>
    <w:p w14:paraId="6B9B9CE8" w14:textId="77777777" w:rsidR="00203E84" w:rsidRPr="002111C4" w:rsidRDefault="00203E84" w:rsidP="0006653B">
      <w:pPr>
        <w:spacing w:line="240" w:lineRule="auto"/>
        <w:rPr>
          <w:i/>
          <w:noProof/>
          <w:sz w:val="18"/>
          <w:szCs w:val="18"/>
          <w:rtl/>
        </w:rPr>
      </w:pPr>
      <w:r>
        <w:rPr>
          <w:rFonts w:hint="cs"/>
          <w:i/>
          <w:noProof/>
          <w:sz w:val="18"/>
          <w:szCs w:val="18"/>
          <w:rtl/>
        </w:rPr>
        <w:t xml:space="preserve">- </w:t>
      </w:r>
      <w:r w:rsidRPr="002111C4">
        <w:rPr>
          <w:i/>
          <w:noProof/>
          <w:sz w:val="18"/>
          <w:szCs w:val="18"/>
          <w:rtl/>
        </w:rPr>
        <w:t>אותה הנוסחה גם עבור גליל מלא או קליפה גלילית אינסופיים מחוץ לגליל</w:t>
      </w:r>
      <w:r>
        <w:rPr>
          <w:rFonts w:hint="cs"/>
          <w:i/>
          <w:noProof/>
          <w:sz w:val="18"/>
          <w:szCs w:val="18"/>
          <w:rtl/>
        </w:rPr>
        <w:t xml:space="preserve"> </w:t>
      </w:r>
      <w:r w:rsidRPr="002111C4">
        <w:rPr>
          <w:i/>
          <w:noProof/>
          <w:sz w:val="18"/>
          <w:szCs w:val="18"/>
          <w:rtl/>
        </w:rPr>
        <w:t>או לקליפה.</w:t>
      </w:r>
    </w:p>
    <w:p w14:paraId="4BDF6C36" w14:textId="77777777" w:rsidR="00203E84" w:rsidRPr="002111C4" w:rsidRDefault="00203E84" w:rsidP="0006653B">
      <w:pPr>
        <w:spacing w:line="240" w:lineRule="auto"/>
        <w:rPr>
          <w:i/>
          <w:noProof/>
          <w:sz w:val="18"/>
          <w:szCs w:val="18"/>
          <w:rtl/>
        </w:rPr>
      </w:pPr>
      <w:r w:rsidRPr="002111C4">
        <w:rPr>
          <w:i/>
          <w:noProof/>
          <w:sz w:val="18"/>
          <w:szCs w:val="18"/>
          <w:rtl/>
        </w:rPr>
        <w:t> </w:t>
      </w:r>
      <w:r>
        <w:rPr>
          <w:rFonts w:hint="cs"/>
          <w:i/>
          <w:noProof/>
          <w:sz w:val="18"/>
          <w:szCs w:val="18"/>
          <w:rtl/>
        </w:rPr>
        <w:t xml:space="preserve">- </w:t>
      </w:r>
      <w:r w:rsidRPr="002111C4">
        <w:rPr>
          <w:i/>
          <w:noProof/>
          <w:sz w:val="18"/>
          <w:szCs w:val="18"/>
          <w:rtl/>
        </w:rPr>
        <w:t>בקליפה גלילית דקה ובגליל מלא מוליך השדה בתוך הקליפה/גליל מוליך הוא אפס.</w:t>
      </w:r>
    </w:p>
    <w:p w14:paraId="3DEECF02" w14:textId="77777777" w:rsidR="00371647" w:rsidRDefault="00203E84" w:rsidP="0006653B">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הוא בכיוון הרדיאלי (גלילי)</w:t>
      </w:r>
      <w:bookmarkEnd w:id="1"/>
    </w:p>
    <w:p w14:paraId="6D8686B6" w14:textId="5208FD6B" w:rsidR="00203E84" w:rsidRPr="00D92F05" w:rsidRDefault="00203E84" w:rsidP="002F61C2">
      <w:pPr>
        <w:pStyle w:val="2"/>
        <w:spacing w:before="0" w:after="0"/>
        <w:rPr>
          <w:rFonts w:ascii="David" w:hAnsi="David" w:cs="David"/>
          <w:noProof/>
          <w:color w:val="0000FF"/>
          <w:sz w:val="18"/>
          <w:szCs w:val="18"/>
          <w:rtl/>
        </w:rPr>
      </w:pPr>
      <w:r>
        <w:rPr>
          <w:rFonts w:hint="cs"/>
          <w:noProof/>
          <w:sz w:val="18"/>
          <w:szCs w:val="18"/>
          <w:rtl/>
        </w:rPr>
        <w:t>תנועה בשדה חשמלי אחיד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CEAD752" w14:textId="77777777" w:rsidR="00203E84" w:rsidRPr="004B66C9" w:rsidRDefault="00203E84" w:rsidP="002F61C2">
      <w:pPr>
        <w:spacing w:line="240" w:lineRule="auto"/>
        <w:rPr>
          <w:noProof/>
          <w:sz w:val="18"/>
          <w:szCs w:val="18"/>
          <w:rtl/>
        </w:rPr>
      </w:pPr>
      <w:r w:rsidRPr="004B66C9">
        <w:rPr>
          <w:noProof/>
          <w:sz w:val="18"/>
          <w:szCs w:val="18"/>
          <w:rtl/>
        </w:rPr>
        <w:t xml:space="preserve">אם השדה אחיד אז יש תנועה בתאוצה קבועה. כמו תנועה בליסטית. </w:t>
      </w:r>
      <w:r>
        <w:rPr>
          <w:rFonts w:hint="cs"/>
          <w:noProof/>
          <w:sz w:val="18"/>
          <w:szCs w:val="18"/>
          <w:rtl/>
        </w:rPr>
        <w:t xml:space="preserve"> </w:t>
      </w:r>
      <w:r w:rsidRPr="004B66C9">
        <w:rPr>
          <w:rFonts w:hint="cs"/>
          <w:noProof/>
          <w:sz w:val="18"/>
          <w:szCs w:val="18"/>
          <w:u w:val="single"/>
          <w:rtl/>
        </w:rPr>
        <w:t>גודל התאוצה</w:t>
      </w:r>
      <w:r>
        <w:rPr>
          <w:rFonts w:hint="cs"/>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qE</m:t>
            </m:r>
          </m:num>
          <m:den>
            <m:r>
              <w:rPr>
                <w:rFonts w:ascii="Cambria Math" w:hAnsi="Cambria Math"/>
                <w:noProof/>
                <w:sz w:val="18"/>
                <w:szCs w:val="18"/>
              </w:rPr>
              <m:t>m</m:t>
            </m:r>
          </m:den>
        </m:f>
      </m:oMath>
    </w:p>
    <w:p w14:paraId="419C0FF6" w14:textId="77777777" w:rsidR="00371647" w:rsidRDefault="00203E84" w:rsidP="002F61C2">
      <w:pPr>
        <w:spacing w:line="240" w:lineRule="auto"/>
        <w:rPr>
          <w:noProof/>
          <w:sz w:val="18"/>
          <w:szCs w:val="18"/>
          <w:rtl/>
        </w:rPr>
      </w:pPr>
      <w:r>
        <w:rPr>
          <w:rFonts w:hint="cs"/>
          <w:noProof/>
          <w:sz w:val="18"/>
          <w:szCs w:val="18"/>
          <w:rtl/>
        </w:rPr>
        <w:t xml:space="preserve">- </w:t>
      </w:r>
      <w:r w:rsidRPr="004B66C9">
        <w:rPr>
          <w:noProof/>
          <w:sz w:val="18"/>
          <w:szCs w:val="18"/>
          <w:rtl/>
        </w:rPr>
        <w:t>כיוון התאוצה בכיוון השדה עבור מטען חיובי והפוך לשדה עבור מטען שלילי</w:t>
      </w:r>
    </w:p>
    <w:p w14:paraId="0B6539C7" w14:textId="0D88511A" w:rsidR="00203E84" w:rsidRPr="00D92F05" w:rsidRDefault="00203E84" w:rsidP="003F6EC9">
      <w:pPr>
        <w:pStyle w:val="2"/>
        <w:spacing w:before="0" w:after="0"/>
        <w:rPr>
          <w:rFonts w:ascii="David" w:hAnsi="David" w:cs="David"/>
          <w:noProof/>
          <w:color w:val="0000FF"/>
          <w:sz w:val="18"/>
          <w:szCs w:val="18"/>
          <w:rtl/>
        </w:rPr>
      </w:pPr>
      <w:r>
        <w:rPr>
          <w:rFonts w:hint="cs"/>
          <w:noProof/>
          <w:sz w:val="18"/>
          <w:szCs w:val="18"/>
          <w:rtl/>
        </w:rPr>
        <w:t>מוליכים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5664808" w14:textId="77777777" w:rsidR="00203E84" w:rsidRPr="00BC63D6" w:rsidRDefault="00203E84" w:rsidP="003F6EC9">
      <w:pPr>
        <w:spacing w:line="240" w:lineRule="auto"/>
        <w:rPr>
          <w:noProof/>
          <w:sz w:val="18"/>
          <w:szCs w:val="18"/>
          <w:rtl/>
        </w:rPr>
      </w:pPr>
      <w:r w:rsidRPr="00BC63D6">
        <w:rPr>
          <w:noProof/>
          <w:sz w:val="18"/>
          <w:szCs w:val="18"/>
          <w:rtl/>
        </w:rPr>
        <w:t xml:space="preserve">- </w:t>
      </w:r>
      <w:r>
        <w:rPr>
          <w:rFonts w:hint="cs"/>
          <w:noProof/>
          <w:sz w:val="18"/>
          <w:szCs w:val="18"/>
          <w:rtl/>
        </w:rPr>
        <w:t>במוליך ה</w:t>
      </w:r>
      <w:r w:rsidRPr="00BC63D6">
        <w:rPr>
          <w:noProof/>
          <w:sz w:val="18"/>
          <w:szCs w:val="18"/>
          <w:rtl/>
        </w:rPr>
        <w:t>מטענים חופשיים לזוז.</w:t>
      </w:r>
    </w:p>
    <w:p w14:paraId="7FE63258" w14:textId="77777777" w:rsidR="00203E84" w:rsidRPr="00BC63D6" w:rsidRDefault="00203E84"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השדה מתאפס</w:t>
      </w:r>
      <w:r w:rsidRPr="00BC63D6">
        <w:rPr>
          <w:noProof/>
          <w:sz w:val="18"/>
          <w:szCs w:val="18"/>
          <w:rtl/>
        </w:rPr>
        <w:t xml:space="preserve"> (או ליתר דיוק הכוח) בתוך המוליך. </w:t>
      </w:r>
    </w:p>
    <w:p w14:paraId="3D265933" w14:textId="77777777" w:rsidR="00203E84" w:rsidRPr="00BC63D6" w:rsidRDefault="00203E84" w:rsidP="003F6EC9">
      <w:pPr>
        <w:spacing w:line="240" w:lineRule="auto"/>
        <w:rPr>
          <w:noProof/>
          <w:sz w:val="18"/>
          <w:szCs w:val="18"/>
          <w:rtl/>
        </w:rPr>
      </w:pPr>
      <w:r w:rsidRPr="00BC63D6">
        <w:rPr>
          <w:noProof/>
          <w:sz w:val="18"/>
          <w:szCs w:val="18"/>
          <w:rtl/>
        </w:rPr>
        <w:t xml:space="preserve">- על השפה יכול להיות </w:t>
      </w:r>
      <w:r w:rsidRPr="00BC63D6">
        <w:rPr>
          <w:b/>
          <w:bCs/>
          <w:noProof/>
          <w:sz w:val="18"/>
          <w:szCs w:val="18"/>
          <w:rtl/>
        </w:rPr>
        <w:t>שדה מאונך לשפה</w:t>
      </w:r>
      <w:r w:rsidRPr="00BC63D6">
        <w:rPr>
          <w:noProof/>
          <w:sz w:val="18"/>
          <w:szCs w:val="18"/>
          <w:rtl/>
        </w:rPr>
        <w:t xml:space="preserve">. </w:t>
      </w:r>
    </w:p>
    <w:p w14:paraId="0338BD7E" w14:textId="77777777" w:rsidR="00203E84" w:rsidRPr="00BC63D6" w:rsidRDefault="00203E84"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המטען הכולל בתוך המוליך מתאפס למעט על השפה</w:t>
      </w:r>
      <w:r w:rsidRPr="00BC63D6">
        <w:rPr>
          <w:noProof/>
          <w:sz w:val="18"/>
          <w:szCs w:val="18"/>
          <w:rtl/>
        </w:rPr>
        <w:t xml:space="preserve">(במצב סטטי). </w:t>
      </w:r>
    </w:p>
    <w:p w14:paraId="32CA3496" w14:textId="77777777" w:rsidR="00203E84" w:rsidRPr="00BC63D6" w:rsidRDefault="00203E84"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הפוטנציאל במוליך אחיד</w:t>
      </w:r>
      <w:r w:rsidRPr="00BC63D6">
        <w:rPr>
          <w:noProof/>
          <w:sz w:val="18"/>
          <w:szCs w:val="18"/>
          <w:rtl/>
        </w:rPr>
        <w:t xml:space="preserve"> (קבוע).</w:t>
      </w:r>
    </w:p>
    <w:p w14:paraId="49A3DC85" w14:textId="77777777" w:rsidR="00371647" w:rsidRDefault="00203E84" w:rsidP="003F6EC9">
      <w:pPr>
        <w:spacing w:line="240" w:lineRule="auto"/>
        <w:rPr>
          <w:noProof/>
          <w:sz w:val="18"/>
          <w:szCs w:val="18"/>
        </w:rPr>
      </w:pPr>
      <w:r w:rsidRPr="00BC63D6">
        <w:rPr>
          <w:noProof/>
          <w:sz w:val="18"/>
          <w:szCs w:val="18"/>
          <w:u w:val="single"/>
          <w:rtl/>
        </w:rPr>
        <w:t>הארקה</w:t>
      </w:r>
      <w:r>
        <w:rPr>
          <w:rFonts w:hint="cs"/>
          <w:noProof/>
          <w:sz w:val="18"/>
          <w:szCs w:val="18"/>
          <w:rtl/>
        </w:rPr>
        <w:t>:</w:t>
      </w:r>
      <w:r w:rsidRPr="00BC63D6">
        <w:rPr>
          <w:noProof/>
          <w:sz w:val="18"/>
          <w:szCs w:val="18"/>
          <w:rtl/>
        </w:rPr>
        <w:t xml:space="preserve"> חיבור לקרקע, מאפסת את הפוטנציאל.</w:t>
      </w:r>
    </w:p>
    <w:p w14:paraId="40DF1BE4" w14:textId="1B1D2F14" w:rsidR="00203E84" w:rsidRPr="00D92F05" w:rsidRDefault="00203E84" w:rsidP="00B600D1">
      <w:pPr>
        <w:pStyle w:val="2"/>
        <w:spacing w:before="0" w:after="0"/>
        <w:rPr>
          <w:rFonts w:ascii="David" w:hAnsi="David" w:cs="David"/>
          <w:noProof/>
          <w:color w:val="0000FF"/>
          <w:sz w:val="18"/>
          <w:szCs w:val="18"/>
          <w:rtl/>
        </w:rPr>
      </w:pPr>
      <w:r>
        <w:rPr>
          <w:rFonts w:hint="cs"/>
          <w:noProof/>
          <w:sz w:val="18"/>
          <w:szCs w:val="18"/>
          <w:rtl/>
        </w:rPr>
        <w:t>מתח פוטנציאל ואנרגיה של הכוח החשמלי</w:t>
      </w:r>
    </w:p>
    <w:p w14:paraId="4A3DD41E" w14:textId="77777777" w:rsidR="00203E84" w:rsidRPr="00332EBB" w:rsidRDefault="00203E84" w:rsidP="00B600D1">
      <w:pPr>
        <w:spacing w:line="240" w:lineRule="auto"/>
        <w:rPr>
          <w:noProof/>
          <w:sz w:val="18"/>
          <w:szCs w:val="18"/>
          <w:rtl/>
        </w:rPr>
      </w:pPr>
      <w:r w:rsidRPr="00332EBB">
        <w:rPr>
          <w:noProof/>
          <w:sz w:val="18"/>
          <w:szCs w:val="18"/>
          <w:rtl/>
        </w:rPr>
        <w:t>הכוח החשמלי הוא כוח משמר ולכן האנרגיה של מטען הנע בהשפעת הכוח החשמלי נשמרת</w:t>
      </w:r>
      <w:r>
        <w:rPr>
          <w:rFonts w:hint="cs"/>
          <w:noProof/>
          <w:sz w:val="18"/>
          <w:szCs w:val="18"/>
          <w:rtl/>
        </w:rPr>
        <w:t>.</w:t>
      </w:r>
    </w:p>
    <w:p w14:paraId="40FF5804" w14:textId="77777777" w:rsidR="00203E84" w:rsidRPr="00332EBB" w:rsidRDefault="00203E84" w:rsidP="00B600D1">
      <w:pPr>
        <w:spacing w:line="240" w:lineRule="auto"/>
        <w:rPr>
          <w:i/>
          <w:noProof/>
          <w:sz w:val="18"/>
          <w:szCs w:val="18"/>
        </w:rPr>
      </w:pPr>
      <w:r w:rsidRPr="00332EBB">
        <w:rPr>
          <w:noProof/>
          <w:sz w:val="18"/>
          <w:szCs w:val="18"/>
          <w:u w:val="single"/>
          <w:rtl/>
        </w:rPr>
        <w:t>משוואת שימור אנרגיה</w:t>
      </w:r>
      <w:r w:rsidRPr="00332EBB">
        <w:rPr>
          <w:noProof/>
          <w:sz w:val="18"/>
          <w:szCs w:val="18"/>
          <w:rtl/>
        </w:rPr>
        <w:t>:</w:t>
      </w:r>
      <w:r>
        <w:rPr>
          <w:rFonts w:hint="cs"/>
          <w:noProof/>
          <w:sz w:val="18"/>
          <w:szCs w:val="18"/>
          <w:rtl/>
        </w:rPr>
        <w:t xml:space="preserve">             </w:t>
      </w:r>
      <m:oMath>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i</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f</m:t>
            </m:r>
          </m:sub>
        </m:sSub>
      </m:oMath>
    </w:p>
    <w:p w14:paraId="1EE0787B" w14:textId="77777777" w:rsidR="00203E84" w:rsidRPr="00332EBB" w:rsidRDefault="00011ABE"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 xml:space="preserve">f </m:t>
                </m:r>
              </m:sub>
            </m:sSub>
            <m:r>
              <w:rPr>
                <w:rFonts w:ascii="Cambria Math" w:hAnsi="Cambria Math"/>
                <w:noProof/>
                <w:sz w:val="18"/>
                <w:szCs w:val="18"/>
              </w:rPr>
              <m:t>/  v</m:t>
            </m:r>
          </m:e>
          <m:sub>
            <m:r>
              <w:rPr>
                <w:rFonts w:ascii="Cambria Math" w:hAnsi="Cambria Math"/>
                <w:noProof/>
                <w:sz w:val="18"/>
                <w:szCs w:val="18"/>
              </w:rPr>
              <m:t>i</m:t>
            </m:r>
          </m:sub>
        </m:sSub>
      </m:oMath>
      <w:r w:rsidR="00203E84" w:rsidRPr="00332EBB">
        <w:rPr>
          <w:noProof/>
          <w:sz w:val="18"/>
          <w:szCs w:val="18"/>
          <w:rtl/>
        </w:rPr>
        <w:t xml:space="preserve"> - מהירות הגוף בהתחלה / סוף התנועה.</w:t>
      </w:r>
    </w:p>
    <w:p w14:paraId="247AD729" w14:textId="77777777" w:rsidR="00203E84" w:rsidRPr="00332EBB" w:rsidRDefault="00011ABE"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 xml:space="preserve">f </m:t>
                </m:r>
              </m:sub>
            </m:sSub>
            <m:r>
              <w:rPr>
                <w:rFonts w:ascii="Cambria Math" w:hAnsi="Cambria Math"/>
                <w:noProof/>
                <w:sz w:val="18"/>
                <w:szCs w:val="18"/>
              </w:rPr>
              <m:t>/  U</m:t>
            </m:r>
          </m:e>
          <m:sub>
            <m:r>
              <w:rPr>
                <w:rFonts w:ascii="Cambria Math" w:hAnsi="Cambria Math"/>
                <w:noProof/>
                <w:sz w:val="18"/>
                <w:szCs w:val="18"/>
              </w:rPr>
              <m:t>i</m:t>
            </m:r>
          </m:sub>
        </m:sSub>
      </m:oMath>
      <w:r w:rsidR="00203E84" w:rsidRPr="00332EBB">
        <w:rPr>
          <w:noProof/>
          <w:sz w:val="18"/>
          <w:szCs w:val="18"/>
          <w:rtl/>
        </w:rPr>
        <w:t xml:space="preserve"> - האנרגיה הפוטנציאלית בהתחלה / סוף התנועה.</w:t>
      </w:r>
    </w:p>
    <w:p w14:paraId="179CF685" w14:textId="77777777" w:rsidR="00203E84" w:rsidRPr="00332EBB" w:rsidRDefault="00203E84" w:rsidP="00B600D1">
      <w:pPr>
        <w:spacing w:line="240" w:lineRule="auto"/>
        <w:rPr>
          <w:noProof/>
          <w:sz w:val="18"/>
          <w:szCs w:val="18"/>
          <w:rtl/>
        </w:rPr>
      </w:pPr>
      <w:r w:rsidRPr="00332EBB">
        <w:rPr>
          <w:noProof/>
          <w:sz w:val="18"/>
          <w:szCs w:val="18"/>
          <w:u w:val="single"/>
          <w:rtl/>
        </w:rPr>
        <w:t>אנרגיה פוטנציאלית</w:t>
      </w:r>
      <w:r w:rsidRPr="00332EBB">
        <w:rPr>
          <w:noProof/>
          <w:sz w:val="18"/>
          <w:szCs w:val="18"/>
          <w:rtl/>
        </w:rPr>
        <w:t xml:space="preserve"> של שני מטענים נקודתיים (או האנרגיה פוטנציאלית של מטען נקודתי הנע בהשפעת הכוח החשמלי של מטען נקודתי אחר)</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r>
              <w:rPr>
                <w:rFonts w:ascii="Cambria Math" w:hAnsi="Cambria Math"/>
                <w:noProof/>
                <w:sz w:val="18"/>
                <w:szCs w:val="18"/>
              </w:rPr>
              <m:t>r</m:t>
            </m:r>
          </m:den>
        </m:f>
      </m:oMath>
    </w:p>
    <w:p w14:paraId="7BAA0FC0" w14:textId="77777777" w:rsidR="00203E84" w:rsidRPr="00332EBB" w:rsidRDefault="00203E84" w:rsidP="00B600D1">
      <w:pPr>
        <w:spacing w:line="240" w:lineRule="auto"/>
        <w:rPr>
          <w:noProof/>
          <w:sz w:val="18"/>
          <w:szCs w:val="18"/>
          <w:rtl/>
        </w:rPr>
      </w:pPr>
      <w:r>
        <w:rPr>
          <w:rFonts w:hint="cs"/>
          <w:noProof/>
          <w:sz w:val="18"/>
          <w:szCs w:val="18"/>
          <w:rtl/>
        </w:rPr>
        <w:t xml:space="preserve">- </w:t>
      </w:r>
      <w:r w:rsidRPr="00332EBB">
        <w:rPr>
          <w:noProof/>
          <w:sz w:val="18"/>
          <w:szCs w:val="18"/>
          <w:rtl/>
        </w:rPr>
        <w:t>שימו לב להציב גם את סימני המטענים בנוסחה!</w:t>
      </w:r>
    </w:p>
    <w:p w14:paraId="462B24DF" w14:textId="77777777" w:rsidR="00203E84" w:rsidRPr="00332EBB" w:rsidRDefault="00203E84" w:rsidP="00B600D1">
      <w:pPr>
        <w:spacing w:line="240" w:lineRule="auto"/>
        <w:rPr>
          <w:noProof/>
          <w:sz w:val="18"/>
          <w:szCs w:val="18"/>
          <w:rtl/>
        </w:rPr>
      </w:pPr>
      <w:r w:rsidRPr="00332EBB">
        <w:rPr>
          <w:noProof/>
          <w:sz w:val="18"/>
          <w:szCs w:val="18"/>
          <w:u w:val="single"/>
          <w:rtl/>
        </w:rPr>
        <w:t>העבודה שמבצע הכוח החשמלי</w:t>
      </w:r>
      <w:r w:rsidRPr="00332EBB">
        <w:rPr>
          <w:noProof/>
          <w:sz w:val="18"/>
          <w:szCs w:val="18"/>
          <w:rtl/>
        </w:rPr>
        <w:t xml:space="preserve"> שווה למינוס השינוי באנרגיה הפוטנציאלית של המערכת (או המטען שנע)</w:t>
      </w:r>
      <w:r>
        <w:rPr>
          <w:rFonts w:hint="cs"/>
          <w:noProof/>
          <w:sz w:val="18"/>
          <w:szCs w:val="18"/>
          <w:rtl/>
        </w:rPr>
        <w:t>:</w:t>
      </w:r>
    </w:p>
    <w:p w14:paraId="00325D0D" w14:textId="77777777" w:rsidR="00203E84" w:rsidRPr="00332EBB" w:rsidRDefault="00011ABE" w:rsidP="00B600D1">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m:oMathPara>
    </w:p>
    <w:p w14:paraId="42C7D3D1" w14:textId="77777777" w:rsidR="00371647" w:rsidRDefault="00203E84" w:rsidP="00B600D1">
      <w:pPr>
        <w:spacing w:line="240" w:lineRule="auto"/>
        <w:rPr>
          <w:noProof/>
          <w:sz w:val="18"/>
          <w:szCs w:val="18"/>
          <w:rtl/>
        </w:rPr>
      </w:pPr>
      <w:r w:rsidRPr="00332EBB">
        <w:rPr>
          <w:noProof/>
          <w:sz w:val="18"/>
          <w:szCs w:val="18"/>
          <w:u w:val="single"/>
          <w:rtl/>
        </w:rPr>
        <w:t>העבודה הדרושה להזיז מטען</w:t>
      </w:r>
      <w:r w:rsidRPr="00332EBB">
        <w:rPr>
          <w:noProof/>
          <w:sz w:val="18"/>
          <w:szCs w:val="18"/>
          <w:rtl/>
        </w:rPr>
        <w:t xml:space="preserve"> היא עבודה שאנחנו מבצעים כנגד הכוח החשמלי ולכן היא מינוס העבודה של הכוח החשמלי ושווה לשינוי האנרגיה הפוטנציאלית (ללא מינוס)</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מטען</m:t>
            </m:r>
            <m:r>
              <w:rPr>
                <w:rFonts w:ascii="Cambria Math" w:hAnsi="Cambria Math"/>
                <w:noProof/>
                <w:sz w:val="18"/>
                <w:szCs w:val="18"/>
              </w:rPr>
              <m:t xml:space="preserve"> </m:t>
            </m:r>
            <m:r>
              <w:rPr>
                <w:rFonts w:ascii="Cambria Math" w:hAnsi="Cambria Math"/>
                <w:noProof/>
                <w:sz w:val="18"/>
                <w:szCs w:val="18"/>
                <w:rtl/>
              </w:rPr>
              <m:t>להזיז</m:t>
            </m:r>
          </m:sub>
        </m:sSub>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w:p>
    <w:p w14:paraId="6C65D8F0" w14:textId="2E4FB462" w:rsidR="00203E84" w:rsidRPr="00EB1698" w:rsidRDefault="00203E84" w:rsidP="00970520">
      <w:pPr>
        <w:spacing w:line="240" w:lineRule="auto"/>
        <w:rPr>
          <w:noProof/>
          <w:sz w:val="18"/>
          <w:szCs w:val="18"/>
          <w:rtl/>
        </w:rPr>
      </w:pPr>
      <w:r w:rsidRPr="00EB1698">
        <w:rPr>
          <w:noProof/>
          <w:sz w:val="18"/>
          <w:szCs w:val="18"/>
          <w:u w:val="single"/>
          <w:rtl/>
        </w:rPr>
        <w:t>פוטנציאל</w:t>
      </w:r>
      <w:r w:rsidRPr="00EB1698">
        <w:rPr>
          <w:noProof/>
          <w:sz w:val="18"/>
          <w:szCs w:val="18"/>
          <w:rtl/>
        </w:rPr>
        <w:t xml:space="preserve"> הוא אנרגיה ליחידת מטען. הפוטנציאל היא פונקציה מתמטית שאומרת לנו מה תהיה האנרגיה הפוטנציאלית בנקודה מסוימת.</w:t>
      </w:r>
    </w:p>
    <w:p w14:paraId="1A405C70" w14:textId="77777777" w:rsidR="00203E84" w:rsidRPr="00EB1698" w:rsidRDefault="00203E84" w:rsidP="00970520">
      <w:pPr>
        <w:spacing w:line="240" w:lineRule="auto"/>
        <w:rPr>
          <w:noProof/>
          <w:sz w:val="18"/>
          <w:szCs w:val="18"/>
        </w:rPr>
      </w:pPr>
      <w:r w:rsidRPr="00EB1698">
        <w:rPr>
          <w:noProof/>
          <w:sz w:val="18"/>
          <w:szCs w:val="18"/>
          <w:u w:val="single"/>
          <w:rtl/>
        </w:rPr>
        <w:t xml:space="preserve">האנרגיה של מטען נקודתי הנמצא בנקודה בה הפוטנציאל הוא </w:t>
      </w:r>
      <w:r w:rsidRPr="00EB1698">
        <w:rPr>
          <w:noProof/>
          <w:sz w:val="18"/>
          <w:szCs w:val="18"/>
          <w:u w:val="single"/>
        </w:rPr>
        <w:t>V</w:t>
      </w:r>
      <w:r w:rsidRPr="00EB1698">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qV</m:t>
        </m:r>
      </m:oMath>
    </w:p>
    <w:p w14:paraId="3226E1DF" w14:textId="77777777" w:rsidR="00203E84" w:rsidRPr="00EB1698" w:rsidRDefault="00203E84" w:rsidP="00970520">
      <w:pPr>
        <w:spacing w:line="240" w:lineRule="auto"/>
        <w:rPr>
          <w:noProof/>
          <w:sz w:val="18"/>
          <w:szCs w:val="18"/>
          <w:rtl/>
        </w:rPr>
      </w:pPr>
      <w:r w:rsidRPr="00EB1698">
        <w:rPr>
          <w:noProof/>
          <w:sz w:val="18"/>
          <w:szCs w:val="18"/>
          <w:u w:val="single"/>
          <w:rtl/>
        </w:rPr>
        <w:t>פונקציית הפוטנציאל שיוצר מטען נקודתי במרחב</w:t>
      </w:r>
      <w:r w:rsidRPr="00EB1698">
        <w:rPr>
          <w:noProof/>
          <w:sz w:val="18"/>
          <w:szCs w:val="18"/>
          <w:rtl/>
        </w:rPr>
        <w:t>:</w:t>
      </w:r>
      <w:r>
        <w:rPr>
          <w:rFonts w:hint="cs"/>
          <w:noProof/>
          <w:sz w:val="18"/>
          <w:szCs w:val="18"/>
          <w:rtl/>
        </w:rPr>
        <w:t xml:space="preserve">  </w:t>
      </w:r>
    </w:p>
    <w:p w14:paraId="18B3EFCC" w14:textId="77777777" w:rsidR="00203E84" w:rsidRPr="00EB1698" w:rsidRDefault="00203E84" w:rsidP="00970520">
      <w:pPr>
        <w:spacing w:line="240" w:lineRule="auto"/>
        <w:rPr>
          <w:noProof/>
          <w:sz w:val="18"/>
          <w:szCs w:val="18"/>
        </w:rPr>
      </w:pPr>
      <m:oMath>
        <m:r>
          <w:rPr>
            <w:rFonts w:ascii="Cambria Math" w:hAnsi="Cambria Math"/>
            <w:noProof/>
            <w:sz w:val="18"/>
            <w:szCs w:val="18"/>
          </w:rPr>
          <m:t>r</m:t>
        </m:r>
      </m:oMath>
      <w:r w:rsidRPr="00EB1698">
        <w:rPr>
          <w:noProof/>
          <w:sz w:val="18"/>
          <w:szCs w:val="18"/>
          <w:rtl/>
        </w:rPr>
        <w:t xml:space="preserve"> - המרחק מהמטען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4A031909" w14:textId="77777777" w:rsidR="00203E84" w:rsidRPr="00EB1698" w:rsidRDefault="00203E84" w:rsidP="00970520">
      <w:pPr>
        <w:spacing w:line="240" w:lineRule="auto"/>
        <w:rPr>
          <w:noProof/>
          <w:sz w:val="18"/>
          <w:szCs w:val="18"/>
          <w:rtl/>
        </w:rPr>
      </w:pPr>
      <w:r w:rsidRPr="00515CA4">
        <w:rPr>
          <w:noProof/>
          <w:sz w:val="18"/>
          <w:szCs w:val="18"/>
          <w:u w:val="single"/>
          <w:rtl/>
        </w:rPr>
        <w:t>היחידות</w:t>
      </w:r>
      <w:r w:rsidRPr="00EB1698">
        <w:rPr>
          <w:noProof/>
          <w:sz w:val="18"/>
          <w:szCs w:val="18"/>
          <w:rtl/>
        </w:rPr>
        <w:t xml:space="preserve"> הסטנדרטיות של הפוטנציאל הן וולט [</w:t>
      </w:r>
      <w:r w:rsidRPr="00EB1698">
        <w:rPr>
          <w:noProof/>
          <w:sz w:val="18"/>
          <w:szCs w:val="18"/>
        </w:rPr>
        <w:t>V</w:t>
      </w:r>
      <w:r w:rsidRPr="00EB1698">
        <w:rPr>
          <w:noProof/>
          <w:sz w:val="18"/>
          <w:szCs w:val="18"/>
          <w:rtl/>
        </w:rPr>
        <w:t>]. אחד וולט הוא גאול חלקי קולון</w:t>
      </w:r>
      <w:r>
        <w:rPr>
          <w:rFonts w:hint="cs"/>
          <w:noProof/>
          <w:sz w:val="18"/>
          <w:szCs w:val="18"/>
          <w:rtl/>
        </w:rPr>
        <w:t>.</w:t>
      </w:r>
    </w:p>
    <w:p w14:paraId="73E44363" w14:textId="77777777" w:rsidR="00203E84" w:rsidRPr="00EB1698" w:rsidRDefault="00203E84" w:rsidP="00970520">
      <w:pPr>
        <w:spacing w:line="240" w:lineRule="auto"/>
        <w:rPr>
          <w:noProof/>
          <w:sz w:val="18"/>
          <w:szCs w:val="18"/>
          <w:rtl/>
        </w:rPr>
      </w:pPr>
      <w:r w:rsidRPr="00EB1698">
        <w:rPr>
          <w:noProof/>
          <w:sz w:val="18"/>
          <w:szCs w:val="18"/>
          <w:u w:val="single"/>
          <w:rtl/>
        </w:rPr>
        <w:t>סופרפוזיציה</w:t>
      </w:r>
      <w:r>
        <w:rPr>
          <w:rFonts w:hint="cs"/>
          <w:noProof/>
          <w:sz w:val="18"/>
          <w:szCs w:val="18"/>
          <w:rtl/>
        </w:rPr>
        <w:t xml:space="preserve">: </w:t>
      </w:r>
      <w:r w:rsidRPr="00EB1698">
        <w:rPr>
          <w:noProof/>
          <w:sz w:val="18"/>
          <w:szCs w:val="18"/>
          <w:rtl/>
        </w:rPr>
        <w:t xml:space="preserve">על מנת לחשב את הפוטנציאל בנקודה במרחב ניתן לחבר את הפוטנציאל שיוצר כל מטען באותה נקודה. החיבור הוא סקלרי ויותר פשוט מחיבור שדות. </w:t>
      </w:r>
    </w:p>
    <w:p w14:paraId="16FA13FE" w14:textId="77777777" w:rsidR="00203E84" w:rsidRPr="00EB1698" w:rsidRDefault="00203E84" w:rsidP="00970520">
      <w:pPr>
        <w:spacing w:line="240" w:lineRule="auto"/>
        <w:rPr>
          <w:noProof/>
          <w:sz w:val="18"/>
          <w:szCs w:val="18"/>
          <w:rtl/>
        </w:rPr>
      </w:pPr>
      <w:r w:rsidRPr="00EB1698">
        <w:rPr>
          <w:noProof/>
          <w:sz w:val="18"/>
          <w:szCs w:val="18"/>
          <w:u w:val="single"/>
          <w:rtl/>
        </w:rPr>
        <w:t>מתח</w:t>
      </w:r>
      <w:r w:rsidRPr="00EB1698">
        <w:rPr>
          <w:b/>
          <w:bCs/>
          <w:noProof/>
          <w:sz w:val="18"/>
          <w:szCs w:val="18"/>
          <w:rtl/>
        </w:rPr>
        <w:t xml:space="preserve"> </w:t>
      </w:r>
      <w:r>
        <w:rPr>
          <w:rFonts w:hint="cs"/>
          <w:b/>
          <w:bCs/>
          <w:noProof/>
          <w:sz w:val="18"/>
          <w:szCs w:val="18"/>
          <w:rtl/>
        </w:rPr>
        <w:t>:</w:t>
      </w:r>
      <w:r w:rsidRPr="00EB1698">
        <w:rPr>
          <w:b/>
          <w:bCs/>
          <w:noProof/>
          <w:sz w:val="18"/>
          <w:szCs w:val="18"/>
          <w:rtl/>
        </w:rPr>
        <w:t xml:space="preserve"> </w:t>
      </w:r>
      <w:r w:rsidRPr="00EB1698">
        <w:rPr>
          <w:noProof/>
          <w:sz w:val="18"/>
          <w:szCs w:val="18"/>
          <w:rtl/>
        </w:rPr>
        <w:t xml:space="preserve">הפרש פוטנציאלים, מסומן ב </w:t>
      </w:r>
      <m:oMath>
        <m:r>
          <w:rPr>
            <w:rFonts w:ascii="Cambria Math" w:hAnsi="Cambria Math" w:cs="Cambria Math" w:hint="cs"/>
            <w:noProof/>
            <w:sz w:val="18"/>
            <w:szCs w:val="18"/>
            <w:rtl/>
          </w:rPr>
          <m:t>∆</m:t>
        </m:r>
        <m:r>
          <w:rPr>
            <w:rFonts w:ascii="Cambria Math" w:hAnsi="Cambria Math"/>
            <w:noProof/>
            <w:sz w:val="18"/>
            <w:szCs w:val="18"/>
          </w:rPr>
          <m:t>V</m:t>
        </m:r>
      </m:oMath>
      <w:r w:rsidRPr="00EB1698">
        <w:rPr>
          <w:noProof/>
          <w:sz w:val="18"/>
          <w:szCs w:val="18"/>
          <w:rtl/>
        </w:rPr>
        <w:t xml:space="preserve"> אבל לפעמים מסומן גם ב </w:t>
      </w:r>
      <w:r w:rsidRPr="00EB1698">
        <w:rPr>
          <w:noProof/>
          <w:sz w:val="18"/>
          <w:szCs w:val="18"/>
        </w:rPr>
        <w:t>V</w:t>
      </w:r>
      <w:r w:rsidRPr="00EB1698">
        <w:rPr>
          <w:noProof/>
          <w:sz w:val="18"/>
          <w:szCs w:val="18"/>
          <w:rtl/>
        </w:rPr>
        <w:t xml:space="preserve"> לבד כמו הפוטנציאל</w:t>
      </w:r>
      <w:r>
        <w:rPr>
          <w:rFonts w:hint="cs"/>
          <w:noProof/>
          <w:sz w:val="18"/>
          <w:szCs w:val="18"/>
          <w:rtl/>
        </w:rPr>
        <w:t>,</w:t>
      </w:r>
      <w:r w:rsidRPr="00EB1698">
        <w:rPr>
          <w:noProof/>
          <w:sz w:val="18"/>
          <w:szCs w:val="18"/>
          <w:rtl/>
        </w:rPr>
        <w:t xml:space="preserve"> כי פוטנציאל בנקודה הוא גם מתח (הפרש פוטנציאלים) מהאפס. </w:t>
      </w:r>
    </w:p>
    <w:p w14:paraId="12DDC7D3" w14:textId="77777777" w:rsidR="00203E84" w:rsidRPr="00EB1698" w:rsidRDefault="00203E84" w:rsidP="00970520">
      <w:pPr>
        <w:spacing w:line="240" w:lineRule="auto"/>
        <w:rPr>
          <w:i/>
          <w:noProof/>
          <w:sz w:val="18"/>
          <w:szCs w:val="18"/>
          <w:rtl/>
        </w:rPr>
      </w:pPr>
      <w:r w:rsidRPr="00EB1698">
        <w:rPr>
          <w:noProof/>
          <w:sz w:val="18"/>
          <w:szCs w:val="18"/>
          <w:u w:val="single"/>
          <w:rtl/>
        </w:rPr>
        <w:t>יחידת האלקטרון וולט</w:t>
      </w:r>
      <w:r w:rsidRPr="00EB1698">
        <w:rPr>
          <w:noProof/>
          <w:sz w:val="18"/>
          <w:szCs w:val="18"/>
          <w:rtl/>
        </w:rPr>
        <w:t xml:space="preserve"> </w:t>
      </w:r>
      <w:r w:rsidRPr="00EB1698">
        <w:rPr>
          <w:noProof/>
          <w:sz w:val="18"/>
          <w:szCs w:val="18"/>
        </w:rPr>
        <w:t>eV</w:t>
      </w:r>
      <w:r>
        <w:rPr>
          <w:noProof/>
          <w:sz w:val="18"/>
          <w:szCs w:val="18"/>
        </w:rPr>
        <w:t>]</w:t>
      </w:r>
      <w:r>
        <w:rPr>
          <w:rFonts w:hint="cs"/>
          <w:noProof/>
          <w:sz w:val="18"/>
          <w:szCs w:val="18"/>
          <w:rtl/>
        </w:rPr>
        <w:t>]</w:t>
      </w:r>
      <w:r w:rsidRPr="00EB1698">
        <w:rPr>
          <w:noProof/>
          <w:sz w:val="18"/>
          <w:szCs w:val="18"/>
          <w:rtl/>
        </w:rPr>
        <w:t xml:space="preserve"> </w:t>
      </w:r>
      <w:r>
        <w:rPr>
          <w:rFonts w:hint="cs"/>
          <w:noProof/>
          <w:sz w:val="18"/>
          <w:szCs w:val="18"/>
          <w:rtl/>
        </w:rPr>
        <w:t xml:space="preserve">: </w:t>
      </w:r>
      <w:r w:rsidRPr="00EB1698">
        <w:rPr>
          <w:noProof/>
          <w:sz w:val="18"/>
          <w:szCs w:val="18"/>
          <w:rtl/>
        </w:rPr>
        <w:t>יחידת של עבודה/אנרגיה. נוחה לעבודה, לדוגמה: האנרגיה של אלקטרון בפוטנציאל 5 וולט היא פשוט 5 אלקטרון וולט</w:t>
      </w:r>
      <w:r>
        <w:rPr>
          <w:rFonts w:hint="cs"/>
          <w:noProof/>
          <w:sz w:val="18"/>
          <w:szCs w:val="18"/>
          <w:rtl/>
        </w:rPr>
        <w:t xml:space="preserve">.  </w:t>
      </w:r>
      <m:oMath>
        <m:r>
          <w:rPr>
            <w:rFonts w:ascii="Cambria Math" w:hAnsi="Cambria Math"/>
            <w:noProof/>
            <w:sz w:val="18"/>
            <w:szCs w:val="18"/>
          </w:rPr>
          <m:t>1eV=1.6∙</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-19</m:t>
            </m:r>
          </m:sup>
        </m:sSup>
        <m:r>
          <w:rPr>
            <w:rFonts w:ascii="Cambria Math" w:hAnsi="Cambria Math"/>
            <w:noProof/>
            <w:sz w:val="18"/>
            <w:szCs w:val="18"/>
          </w:rPr>
          <m:t>J</m:t>
        </m:r>
      </m:oMath>
    </w:p>
    <w:p w14:paraId="6147A73E" w14:textId="77777777" w:rsidR="00203E84" w:rsidRPr="00EB1698" w:rsidRDefault="00203E84" w:rsidP="00970520">
      <w:pPr>
        <w:spacing w:line="240" w:lineRule="auto"/>
        <w:rPr>
          <w:noProof/>
          <w:sz w:val="18"/>
          <w:szCs w:val="18"/>
          <w:rtl/>
        </w:rPr>
      </w:pPr>
      <w:r w:rsidRPr="00EB1698">
        <w:rPr>
          <w:noProof/>
          <w:sz w:val="18"/>
          <w:szCs w:val="18"/>
          <w:u w:val="single"/>
          <w:rtl/>
        </w:rPr>
        <w:t>הפרש הפוטנציאלים (או המתח) בשדה אחיד</w:t>
      </w:r>
      <w:r w:rsidRPr="00EB1698">
        <w:rPr>
          <w:noProof/>
          <w:sz w:val="18"/>
          <w:szCs w:val="18"/>
          <w:rtl/>
        </w:rPr>
        <w:t>:</w:t>
      </w:r>
    </w:p>
    <w:p w14:paraId="14E7DB34" w14:textId="77777777" w:rsidR="00203E84" w:rsidRPr="00EB1698" w:rsidRDefault="00203E84" w:rsidP="00970520">
      <w:pPr>
        <w:bidi w:val="0"/>
        <w:spacing w:line="240" w:lineRule="auto"/>
        <w:rPr>
          <w:noProof/>
          <w:sz w:val="18"/>
          <w:szCs w:val="18"/>
        </w:rPr>
      </w:pPr>
      <m:oMathPara>
        <m:oMathParaPr>
          <m:jc m:val="left"/>
        </m:oMathParaPr>
        <m:oMath>
          <m:r>
            <m:rPr>
              <m:sty m:val="p"/>
            </m:rPr>
            <w:rPr>
              <w:rFonts w:ascii="Cambria Math" w:hAnsi="Cambria Math"/>
              <w:noProof/>
              <w:sz w:val="18"/>
              <w:szCs w:val="18"/>
            </w:rPr>
            <m:t>Δ</m:t>
          </m:r>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E</m:t>
                  </m:r>
                </m:e>
              </m:acc>
            </m:e>
          </m:d>
          <m:d>
            <m:dPr>
              <m:begChr m:val="|"/>
              <m:endChr m:val="|"/>
              <m:ctrlPr>
                <w:rPr>
                  <w:rFonts w:ascii="Cambria Math" w:hAnsi="Cambria Math"/>
                  <w:noProof/>
                  <w:sz w:val="18"/>
                  <w:szCs w:val="18"/>
                </w:rPr>
              </m:ctrlPr>
            </m:dPr>
            <m:e>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e>
          </m:d>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p w14:paraId="1DD12007" w14:textId="77777777" w:rsidR="00203E84" w:rsidRPr="00EB1698" w:rsidRDefault="00203E84" w:rsidP="00970520">
      <w:pPr>
        <w:spacing w:line="240" w:lineRule="auto"/>
        <w:rPr>
          <w:noProof/>
          <w:sz w:val="18"/>
          <w:szCs w:val="18"/>
          <w:lang w:val=""/>
        </w:rPr>
      </w:pPr>
      <w:r w:rsidRPr="00EB1698">
        <w:rPr>
          <w:noProof/>
          <w:sz w:val="18"/>
          <w:szCs w:val="18"/>
          <w:u w:val="single"/>
          <w:rtl/>
        </w:rPr>
        <w:t>פוטנציאל של לוח אינסופי</w:t>
      </w:r>
      <w:r w:rsidRPr="00EB1698">
        <w:rPr>
          <w:noProof/>
          <w:sz w:val="18"/>
          <w:szCs w:val="18"/>
          <w:rtl/>
        </w:rPr>
        <w:t xml:space="preserve"> (כאשר בוחרים פוטנציאל אפס על הלוח):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U</m:t>
        </m:r>
        <m:d>
          <m:dPr>
            <m:ctrlPr>
              <w:rPr>
                <w:rFonts w:ascii="Cambria Math" w:hAnsi="Cambria Math"/>
                <w:noProof/>
                <w:sz w:val="18"/>
                <w:szCs w:val="18"/>
                <w:lang w:val=""/>
              </w:rPr>
            </m:ctrlPr>
          </m:dPr>
          <m:e>
            <m:r>
              <w:rPr>
                <w:rFonts w:ascii="Cambria Math" w:hAnsi="Cambria Math"/>
                <w:noProof/>
                <w:sz w:val="18"/>
                <w:szCs w:val="18"/>
                <w:lang w:val=""/>
              </w:rPr>
              <m:t>x</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w:rPr>
            <w:rFonts w:ascii="Cambria Math" w:hAnsi="Cambria Math"/>
            <w:noProof/>
            <w:sz w:val="18"/>
            <w:szCs w:val="18"/>
            <w:lang w:val=""/>
          </w:rPr>
          <m:t>πkσx</m:t>
        </m:r>
      </m:oMath>
    </w:p>
    <w:p w14:paraId="7AC6609D" w14:textId="77777777" w:rsidR="00203E84" w:rsidRPr="00EB1698" w:rsidRDefault="00203E84" w:rsidP="00970520">
      <w:pPr>
        <w:spacing w:line="240" w:lineRule="auto"/>
        <w:rPr>
          <w:noProof/>
          <w:sz w:val="18"/>
          <w:szCs w:val="18"/>
          <w:rtl/>
        </w:rPr>
      </w:pPr>
      <m:oMath>
        <m:r>
          <w:rPr>
            <w:rFonts w:ascii="Cambria Math" w:hAnsi="Cambria Math"/>
            <w:noProof/>
            <w:sz w:val="18"/>
            <w:szCs w:val="18"/>
            <w:lang w:val=""/>
          </w:rPr>
          <m:t>σ</m:t>
        </m:r>
      </m:oMath>
      <w:r w:rsidRPr="00EB1698">
        <w:rPr>
          <w:noProof/>
          <w:sz w:val="18"/>
          <w:szCs w:val="18"/>
          <w:rtl/>
        </w:rPr>
        <w:t xml:space="preserve"> - צפיפות המטען המשטחית על הלוח.</w:t>
      </w:r>
      <w:r>
        <w:rPr>
          <w:rFonts w:hint="cs"/>
          <w:noProof/>
          <w:sz w:val="18"/>
          <w:szCs w:val="18"/>
          <w:rtl/>
        </w:rPr>
        <w:t xml:space="preserve">  </w:t>
      </w:r>
    </w:p>
    <w:p w14:paraId="2D0ADD29" w14:textId="77777777" w:rsidR="00371647" w:rsidRDefault="00203E84" w:rsidP="00970520">
      <w:pPr>
        <w:spacing w:line="240" w:lineRule="auto"/>
        <w:rPr>
          <w:noProof/>
          <w:sz w:val="18"/>
          <w:szCs w:val="18"/>
          <w:rtl/>
        </w:rPr>
      </w:pPr>
      <m:oMath>
        <m:r>
          <w:rPr>
            <w:rFonts w:ascii="Cambria Math" w:hAnsi="Cambria Math"/>
            <w:noProof/>
            <w:sz w:val="18"/>
            <w:szCs w:val="18"/>
            <w:lang w:val=""/>
          </w:rPr>
          <m:t>x</m:t>
        </m:r>
      </m:oMath>
      <w:r w:rsidRPr="00EB1698">
        <w:rPr>
          <w:noProof/>
          <w:sz w:val="18"/>
          <w:szCs w:val="18"/>
          <w:rtl/>
        </w:rPr>
        <w:t xml:space="preserve"> - המרחק מהלוח.</w:t>
      </w:r>
    </w:p>
    <w:p w14:paraId="758A7588" w14:textId="188B24AE" w:rsidR="00203E84" w:rsidRPr="007B3D26" w:rsidRDefault="00203E84" w:rsidP="00290CB8">
      <w:pPr>
        <w:spacing w:line="240" w:lineRule="auto"/>
        <w:rPr>
          <w:noProof/>
          <w:sz w:val="18"/>
          <w:szCs w:val="18"/>
          <w:rtl/>
        </w:rPr>
      </w:pPr>
      <w:r w:rsidRPr="007B3D26">
        <w:rPr>
          <w:noProof/>
          <w:sz w:val="18"/>
          <w:szCs w:val="18"/>
          <w:u w:val="single"/>
          <w:rtl/>
        </w:rPr>
        <w:t>הפוטנציאל במוליכים</w:t>
      </w:r>
      <w:r w:rsidRPr="007B3D26">
        <w:rPr>
          <w:noProof/>
          <w:sz w:val="18"/>
          <w:szCs w:val="18"/>
          <w:rtl/>
        </w:rPr>
        <w:t xml:space="preserve"> קבוע (אחיד) ושווה לערך על השפה (לא בהכרח אפס)</w:t>
      </w:r>
    </w:p>
    <w:p w14:paraId="5BCBD2F2" w14:textId="77777777" w:rsidR="00203E84" w:rsidRPr="007B3D26" w:rsidRDefault="00203E84" w:rsidP="00290CB8">
      <w:pPr>
        <w:spacing w:line="240" w:lineRule="auto"/>
        <w:rPr>
          <w:noProof/>
          <w:sz w:val="18"/>
          <w:szCs w:val="18"/>
          <w:rtl/>
        </w:rPr>
      </w:pPr>
      <w:r w:rsidRPr="007B3D26">
        <w:rPr>
          <w:noProof/>
          <w:sz w:val="18"/>
          <w:szCs w:val="18"/>
          <w:u w:val="single"/>
          <w:rtl/>
        </w:rPr>
        <w:drawing>
          <wp:anchor distT="0" distB="0" distL="114300" distR="114300" simplePos="0" relativeHeight="251676672" behindDoc="1" locked="0" layoutInCell="1" allowOverlap="1" wp14:anchorId="72B9CA73" wp14:editId="5C989630">
            <wp:simplePos x="0" y="0"/>
            <wp:positionH relativeFrom="column">
              <wp:posOffset>86360</wp:posOffset>
            </wp:positionH>
            <wp:positionV relativeFrom="paragraph">
              <wp:posOffset>113030</wp:posOffset>
            </wp:positionV>
            <wp:extent cx="960120" cy="493395"/>
            <wp:effectExtent l="0" t="0" r="0" b="1905"/>
            <wp:wrapTight wrapText="bothSides">
              <wp:wrapPolygon edited="0">
                <wp:start x="0" y="0"/>
                <wp:lineTo x="0" y="20849"/>
                <wp:lineTo x="21000" y="20849"/>
                <wp:lineTo x="21000" y="0"/>
                <wp:lineTo x="0" y="0"/>
              </wp:wrapPolygon>
            </wp:wrapTight>
            <wp:docPr id="76050105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01058" name=""/>
                    <pic:cNvPicPr/>
                  </pic:nvPicPr>
                  <pic:blipFill>
                    <a:blip r:embed="rId20">
                      <a:extLst>
                        <a:ext uri="{28A0092B-C50C-407E-A947-70E740481C1C}">
                          <a14:useLocalDpi xmlns:a14="http://schemas.microsoft.com/office/drawing/2010/main" val="0"/>
                        </a:ext>
                      </a:extLst>
                    </a:blip>
                    <a:stretch>
                      <a:fillRect/>
                    </a:stretch>
                  </pic:blipFill>
                  <pic:spPr>
                    <a:xfrm>
                      <a:off x="0" y="0"/>
                      <a:ext cx="960120" cy="493395"/>
                    </a:xfrm>
                    <a:prstGeom prst="rect">
                      <a:avLst/>
                    </a:prstGeom>
                  </pic:spPr>
                </pic:pic>
              </a:graphicData>
            </a:graphic>
            <wp14:sizeRelH relativeFrom="margin">
              <wp14:pctWidth>0</wp14:pctWidth>
            </wp14:sizeRelH>
            <wp14:sizeRelV relativeFrom="margin">
              <wp14:pctHeight>0</wp14:pctHeight>
            </wp14:sizeRelV>
          </wp:anchor>
        </w:drawing>
      </w:r>
      <w:r w:rsidRPr="007B3D26">
        <w:rPr>
          <w:noProof/>
          <w:sz w:val="18"/>
          <w:szCs w:val="18"/>
          <w:u w:val="single"/>
          <w:rtl/>
        </w:rPr>
        <w:t>הפוטנציאל של כדור מוליך בכל המרחב</w:t>
      </w:r>
      <w:r w:rsidRPr="007B3D26">
        <w:rPr>
          <w:noProof/>
          <w:sz w:val="18"/>
          <w:szCs w:val="18"/>
          <w:rtl/>
        </w:rPr>
        <w:t>:</w:t>
      </w:r>
      <w:r w:rsidRPr="007B3D26">
        <w:rPr>
          <w:noProof/>
        </w:rPr>
        <w:t xml:space="preserve"> </w:t>
      </w:r>
    </w:p>
    <w:p w14:paraId="35688786" w14:textId="77777777" w:rsidR="00203E84" w:rsidRDefault="00203E84" w:rsidP="00290CB8">
      <w:pPr>
        <w:spacing w:line="240" w:lineRule="auto"/>
        <w:rPr>
          <w:noProof/>
          <w:sz w:val="18"/>
          <w:szCs w:val="18"/>
          <w:rtl/>
        </w:rPr>
      </w:pPr>
      <w:r w:rsidRPr="007B3D26">
        <w:rPr>
          <w:noProof/>
          <w:sz w:val="18"/>
          <w:szCs w:val="18"/>
        </w:rPr>
        <w:t>Q</w:t>
      </w:r>
      <w:r w:rsidRPr="007B3D26">
        <w:rPr>
          <w:noProof/>
          <w:sz w:val="18"/>
          <w:szCs w:val="18"/>
          <w:rtl/>
        </w:rPr>
        <w:t xml:space="preserve"> – סך המטען של הכדור</w:t>
      </w:r>
    </w:p>
    <w:p w14:paraId="0623F1F4" w14:textId="77777777" w:rsidR="00203E84" w:rsidRPr="007B3D26" w:rsidRDefault="00203E84"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w:t>
      </w:r>
      <w:r>
        <w:rPr>
          <w:rFonts w:hint="cs"/>
          <w:noProof/>
          <w:sz w:val="18"/>
          <w:szCs w:val="18"/>
          <w:rtl/>
        </w:rPr>
        <w:t>רדיוס</w:t>
      </w:r>
      <w:r w:rsidRPr="007B3D26">
        <w:rPr>
          <w:noProof/>
          <w:sz w:val="18"/>
          <w:szCs w:val="18"/>
          <w:rtl/>
        </w:rPr>
        <w:t xml:space="preserve"> הכדור</w:t>
      </w:r>
    </w:p>
    <w:p w14:paraId="2C05E20D" w14:textId="77777777" w:rsidR="00203E84" w:rsidRPr="007B3D26" w:rsidRDefault="00203E84"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המרחק ממרכז הכדור</w:t>
      </w:r>
    </w:p>
    <w:p w14:paraId="78BDE057" w14:textId="77777777" w:rsidR="00203E84" w:rsidRPr="007B3D26" w:rsidRDefault="00203E84" w:rsidP="00290CB8">
      <w:pPr>
        <w:spacing w:line="240" w:lineRule="auto"/>
        <w:rPr>
          <w:noProof/>
          <w:sz w:val="18"/>
          <w:szCs w:val="18"/>
          <w:rtl/>
        </w:rPr>
      </w:pPr>
      <w:r w:rsidRPr="007B3D26">
        <w:rPr>
          <w:noProof/>
          <w:sz w:val="18"/>
          <w:szCs w:val="18"/>
          <w:rtl/>
        </w:rPr>
        <w:t>שימו לב שהפוטנציאל בתוך הכדור אינו תלוי במרחק (קבוע)</w:t>
      </w:r>
      <w:r>
        <w:rPr>
          <w:rFonts w:hint="cs"/>
          <w:noProof/>
          <w:sz w:val="18"/>
          <w:szCs w:val="18"/>
          <w:rtl/>
        </w:rPr>
        <w:t>.</w:t>
      </w:r>
    </w:p>
    <w:p w14:paraId="27545EB8" w14:textId="77777777" w:rsidR="00203E84" w:rsidRPr="007B3D26" w:rsidRDefault="00203E84" w:rsidP="00290CB8">
      <w:pPr>
        <w:spacing w:line="240" w:lineRule="auto"/>
        <w:rPr>
          <w:noProof/>
          <w:sz w:val="18"/>
          <w:szCs w:val="18"/>
          <w:rtl/>
        </w:rPr>
      </w:pPr>
      <w:r w:rsidRPr="007B3D26">
        <w:rPr>
          <w:noProof/>
          <w:sz w:val="18"/>
          <w:szCs w:val="18"/>
          <w:u w:val="single"/>
          <w:rtl/>
        </w:rPr>
        <w:t>הפוטנציאל של כדה"א</w:t>
      </w:r>
      <w:r w:rsidRPr="007B3D26">
        <w:rPr>
          <w:noProof/>
          <w:sz w:val="18"/>
          <w:szCs w:val="18"/>
          <w:rtl/>
        </w:rPr>
        <w:t xml:space="preserve"> </w:t>
      </w:r>
      <w:r>
        <w:rPr>
          <w:rFonts w:hint="cs"/>
          <w:noProof/>
          <w:sz w:val="18"/>
          <w:szCs w:val="18"/>
          <w:rtl/>
        </w:rPr>
        <w:t xml:space="preserve">: כדה"א הוא </w:t>
      </w:r>
      <w:r w:rsidRPr="007B3D26">
        <w:rPr>
          <w:noProof/>
          <w:sz w:val="18"/>
          <w:szCs w:val="18"/>
          <w:rtl/>
        </w:rPr>
        <w:t>כדור</w:t>
      </w:r>
      <w:r>
        <w:rPr>
          <w:rFonts w:hint="cs"/>
          <w:noProof/>
          <w:sz w:val="18"/>
          <w:szCs w:val="18"/>
          <w:rtl/>
        </w:rPr>
        <w:t xml:space="preserve"> מוליך</w:t>
      </w:r>
      <w:r w:rsidRPr="007B3D26">
        <w:rPr>
          <w:noProof/>
          <w:sz w:val="18"/>
          <w:szCs w:val="18"/>
          <w:rtl/>
        </w:rPr>
        <w:t xml:space="preserve"> מאוד גדול, </w:t>
      </w:r>
      <m:oMath>
        <m:r>
          <w:rPr>
            <w:rFonts w:ascii="Cambria Math" w:hAnsi="Cambria Math"/>
            <w:noProof/>
            <w:sz w:val="18"/>
            <w:szCs w:val="18"/>
          </w:rPr>
          <m:t>R=∞</m:t>
        </m:r>
      </m:oMath>
      <w:r w:rsidRPr="007B3D26">
        <w:rPr>
          <w:noProof/>
          <w:sz w:val="18"/>
          <w:szCs w:val="18"/>
          <w:rtl/>
        </w:rPr>
        <w:t xml:space="preserve"> ולכן הפוטנציאל אפס.</w:t>
      </w:r>
    </w:p>
    <w:p w14:paraId="6AC28F15" w14:textId="77777777" w:rsidR="00203E84" w:rsidRPr="007B3D26" w:rsidRDefault="00203E84" w:rsidP="00290CB8">
      <w:pPr>
        <w:spacing w:line="240" w:lineRule="auto"/>
        <w:rPr>
          <w:noProof/>
          <w:sz w:val="18"/>
          <w:szCs w:val="18"/>
          <w:rtl/>
        </w:rPr>
      </w:pPr>
      <w:r w:rsidRPr="007B3D26">
        <w:rPr>
          <w:noProof/>
          <w:sz w:val="18"/>
          <w:szCs w:val="18"/>
          <w:u w:val="single"/>
          <w:rtl/>
        </w:rPr>
        <w:t>חיבור של שני מוליכים בחוט מוליך</w:t>
      </w:r>
      <w:r>
        <w:rPr>
          <w:rFonts w:hint="cs"/>
          <w:noProof/>
          <w:sz w:val="18"/>
          <w:szCs w:val="18"/>
          <w:rtl/>
        </w:rPr>
        <w:t>:</w:t>
      </w:r>
      <w:r w:rsidRPr="007B3D26">
        <w:rPr>
          <w:noProof/>
          <w:sz w:val="18"/>
          <w:szCs w:val="18"/>
          <w:rtl/>
        </w:rPr>
        <w:t xml:space="preserve"> מאלץ את הפוטנציאלים שלהם להיות שווים (מטען יזרום ממוליך אחד לשני עד השוואת הפוטנציאלים)</w:t>
      </w:r>
    </w:p>
    <w:p w14:paraId="44F81B74" w14:textId="77777777" w:rsidR="00203E84" w:rsidRPr="007B3D26" w:rsidRDefault="00203E84" w:rsidP="00290CB8">
      <w:pPr>
        <w:spacing w:line="240" w:lineRule="auto"/>
        <w:rPr>
          <w:noProof/>
          <w:sz w:val="18"/>
          <w:szCs w:val="18"/>
          <w:rtl/>
        </w:rPr>
      </w:pPr>
      <w:r w:rsidRPr="007B3D26">
        <w:rPr>
          <w:noProof/>
          <w:sz w:val="18"/>
          <w:szCs w:val="18"/>
          <w:u w:val="single"/>
          <w:rtl/>
        </w:rPr>
        <w:t>הארקה</w:t>
      </w:r>
      <w:r>
        <w:rPr>
          <w:rFonts w:hint="cs"/>
          <w:noProof/>
          <w:sz w:val="18"/>
          <w:szCs w:val="18"/>
          <w:rtl/>
        </w:rPr>
        <w:t>:</w:t>
      </w:r>
      <w:r w:rsidRPr="007B3D26">
        <w:rPr>
          <w:noProof/>
          <w:sz w:val="18"/>
          <w:szCs w:val="18"/>
          <w:rtl/>
        </w:rPr>
        <w:t xml:space="preserve"> חיבור מוליך לכדה"א, מאלץ את הפוטנציאל של המוליך להיות אפס (כמו כדה"א)</w:t>
      </w:r>
      <w:r>
        <w:rPr>
          <w:rFonts w:hint="cs"/>
          <w:noProof/>
          <w:sz w:val="18"/>
          <w:szCs w:val="18"/>
          <w:rtl/>
        </w:rPr>
        <w:t>.</w:t>
      </w:r>
    </w:p>
    <w:p w14:paraId="7D421085" w14:textId="77777777" w:rsidR="00203E84" w:rsidRPr="007B3D26" w:rsidRDefault="00203E84" w:rsidP="00290CB8">
      <w:pPr>
        <w:spacing w:line="240" w:lineRule="auto"/>
        <w:rPr>
          <w:noProof/>
          <w:sz w:val="18"/>
          <w:szCs w:val="18"/>
          <w:rtl/>
        </w:rPr>
      </w:pPr>
      <w:r w:rsidRPr="007B3D26">
        <w:rPr>
          <w:noProof/>
          <w:sz w:val="18"/>
          <w:szCs w:val="18"/>
          <w:u w:val="single"/>
          <w:rtl/>
        </w:rPr>
        <w:t>חישוב אנרגיה פוטנציאלית של מערכת שלמה</w:t>
      </w:r>
      <w:r w:rsidRPr="007B3D26">
        <w:rPr>
          <w:noProof/>
          <w:sz w:val="18"/>
          <w:szCs w:val="18"/>
          <w:rtl/>
        </w:rPr>
        <w:t xml:space="preserve"> (העבודה הדרושה לבניית המערכת):</w:t>
      </w:r>
    </w:p>
    <w:p w14:paraId="6A80C748" w14:textId="77777777" w:rsidR="00203E84" w:rsidRPr="007B3D26" w:rsidRDefault="00203E84" w:rsidP="00290CB8">
      <w:pPr>
        <w:spacing w:line="240" w:lineRule="auto"/>
        <w:rPr>
          <w:noProof/>
          <w:sz w:val="18"/>
          <w:szCs w:val="18"/>
          <w:rtl/>
        </w:rPr>
      </w:pPr>
      <w:r>
        <w:rPr>
          <w:rFonts w:hint="cs"/>
          <w:noProof/>
          <w:sz w:val="18"/>
          <w:szCs w:val="18"/>
          <w:rtl/>
        </w:rPr>
        <w:t xml:space="preserve">- </w:t>
      </w:r>
      <w:r w:rsidRPr="007B3D26">
        <w:rPr>
          <w:noProof/>
          <w:sz w:val="18"/>
          <w:szCs w:val="18"/>
          <w:rtl/>
        </w:rPr>
        <w:t>דרך 1</w:t>
      </w:r>
      <w:r>
        <w:rPr>
          <w:rFonts w:hint="cs"/>
          <w:noProof/>
          <w:sz w:val="18"/>
          <w:szCs w:val="18"/>
          <w:rtl/>
        </w:rPr>
        <w:t>:</w:t>
      </w:r>
      <w:r w:rsidRPr="007B3D26">
        <w:rPr>
          <w:noProof/>
          <w:sz w:val="18"/>
          <w:szCs w:val="18"/>
          <w:rtl/>
        </w:rPr>
        <w:t xml:space="preserve"> נסכום את העבודות להביא את המטענים אחד אחרי השני. עבור המטען הראשון, העבודה היא אפס (כי אין אף מטען אחד במרחב שיוצר פוטנציאל). עבור המטען השני, העבודה לקרב אותו למטען הראשון*. עבור המטען השלישי העבודה לקרב לשני המטענים**, וכן הלאה. במקרה של שלושה מטענים החישוב הוא:</w:t>
      </w:r>
    </w:p>
    <w:p w14:paraId="696A16DB" w14:textId="77777777" w:rsidR="00203E84" w:rsidRPr="007B3D26" w:rsidRDefault="00203E84" w:rsidP="00290CB8">
      <w:pPr>
        <w:bidi w:val="0"/>
        <w:spacing w:line="240" w:lineRule="auto"/>
        <w:rPr>
          <w:i/>
          <w:noProof/>
          <w:sz w:val="18"/>
          <w:szCs w:val="18"/>
          <w:rtl/>
        </w:rPr>
      </w:pPr>
      <m:oMathPara>
        <m:oMathParaPr>
          <m:jc m:val="left"/>
        </m:oMathParaPr>
        <m:oMath>
          <m:r>
            <w:rPr>
              <w:rFonts w:ascii="Cambria Math" w:hAnsi="Cambria Math"/>
              <w:noProof/>
              <w:sz w:val="18"/>
              <w:szCs w:val="18"/>
            </w:rPr>
            <w:lastRenderedPageBreak/>
            <m:t>W=0+</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e>
              </m:groupChr>
            </m:e>
            <m:lim>
              <m:r>
                <w:rPr>
                  <w:rFonts w:ascii="Cambria Math" w:hAnsi="Cambria Math"/>
                  <w:noProof/>
                  <w:sz w:val="18"/>
                  <w:szCs w:val="18"/>
                </w:rPr>
                <m:t>*</m:t>
              </m:r>
            </m:lim>
          </m:limLow>
          <m:r>
            <w:rPr>
              <w:rFonts w:ascii="Cambria Math" w:hAnsi="Cambria Math"/>
              <w:noProof/>
              <w:sz w:val="18"/>
              <w:szCs w:val="18"/>
            </w:rPr>
            <m:t>+</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r>
                    <w:rPr>
                      <w:rFonts w:ascii="Cambria Math" w:hAnsi="Cambria Math"/>
                      <w:noProof/>
                      <w:sz w:val="18"/>
                      <w:szCs w:val="18"/>
                    </w:rPr>
                    <m:t>)</m:t>
                  </m:r>
                </m:e>
              </m:groupChr>
            </m:e>
            <m:lim>
              <m:r>
                <w:rPr>
                  <w:rFonts w:ascii="Cambria Math" w:hAnsi="Cambria Math"/>
                  <w:noProof/>
                  <w:sz w:val="18"/>
                  <w:szCs w:val="18"/>
                </w:rPr>
                <m:t>**</m:t>
              </m:r>
            </m:lim>
          </m:limLow>
        </m:oMath>
      </m:oMathPara>
    </w:p>
    <w:p w14:paraId="25FBB982" w14:textId="77777777" w:rsidR="00203E84" w:rsidRPr="007B3D26" w:rsidRDefault="00203E84" w:rsidP="00290CB8">
      <w:pPr>
        <w:spacing w:line="240" w:lineRule="auto"/>
        <w:rPr>
          <w:noProof/>
          <w:sz w:val="18"/>
          <w:szCs w:val="18"/>
          <w:rtl/>
        </w:rPr>
      </w:pPr>
      <w:r>
        <w:rPr>
          <w:rFonts w:hint="cs"/>
          <w:noProof/>
          <w:sz w:val="18"/>
          <w:szCs w:val="18"/>
          <w:rtl/>
        </w:rPr>
        <w:t xml:space="preserve">- </w:t>
      </w:r>
      <w:r w:rsidRPr="007B3D26">
        <w:rPr>
          <w:noProof/>
          <w:sz w:val="18"/>
          <w:szCs w:val="18"/>
          <w:rtl/>
        </w:rPr>
        <w:t>דרך</w:t>
      </w:r>
      <w:r>
        <w:rPr>
          <w:rFonts w:hint="cs"/>
          <w:noProof/>
          <w:sz w:val="18"/>
          <w:szCs w:val="18"/>
          <w:rtl/>
        </w:rPr>
        <w:t xml:space="preserve"> </w:t>
      </w:r>
      <w:r w:rsidRPr="007B3D26">
        <w:rPr>
          <w:noProof/>
          <w:sz w:val="18"/>
          <w:szCs w:val="18"/>
          <w:rtl/>
        </w:rPr>
        <w:t>2</w:t>
      </w:r>
      <w:r>
        <w:rPr>
          <w:rFonts w:hint="cs"/>
          <w:noProof/>
          <w:sz w:val="18"/>
          <w:szCs w:val="18"/>
          <w:rtl/>
        </w:rPr>
        <w:t xml:space="preserve">: </w:t>
      </w:r>
      <w:r w:rsidRPr="007B3D26">
        <w:rPr>
          <w:noProof/>
          <w:sz w:val="18"/>
          <w:szCs w:val="18"/>
          <w:rtl/>
        </w:rPr>
        <w:t>נסכום את האנרגיה של כל זוג מטענים במערכת. במקרה של שלושה מטענים:</w:t>
      </w:r>
    </w:p>
    <w:p w14:paraId="39D5E6C2" w14:textId="77777777" w:rsidR="00371647" w:rsidRDefault="00203E84" w:rsidP="00290CB8">
      <w:pPr>
        <w:bidi w:val="0"/>
        <w:spacing w:line="240" w:lineRule="auto"/>
        <w:rPr>
          <w:i/>
          <w:noProof/>
          <w:sz w:val="18"/>
          <w:szCs w:val="18"/>
          <w:rtl/>
        </w:rPr>
      </w:pPr>
      <m:oMathPara>
        <m:oMath>
          <m:r>
            <w:rPr>
              <w:rFonts w:ascii="Cambria Math" w:hAnsi="Cambria Math"/>
              <w:noProof/>
              <w:sz w:val="18"/>
              <w:szCs w:val="18"/>
            </w:rPr>
            <m:t>W=</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oMath>
      </m:oMathPara>
    </w:p>
    <w:p w14:paraId="567FF914" w14:textId="6DC50175" w:rsidR="00203E84" w:rsidRPr="00D92F05" w:rsidRDefault="00203E84" w:rsidP="000B6948">
      <w:pPr>
        <w:pStyle w:val="2"/>
        <w:spacing w:before="0" w:after="0"/>
        <w:rPr>
          <w:rFonts w:ascii="David" w:hAnsi="David" w:cs="David"/>
          <w:noProof/>
          <w:color w:val="0000FF"/>
          <w:sz w:val="18"/>
          <w:szCs w:val="18"/>
          <w:rtl/>
        </w:rPr>
      </w:pPr>
      <w:r>
        <w:rPr>
          <w:rFonts w:hint="cs"/>
          <w:noProof/>
          <w:sz w:val="18"/>
          <w:szCs w:val="18"/>
          <w:rtl/>
        </w:rPr>
        <w:t>זרם מתח והתנגדות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6835F0B" w14:textId="77777777" w:rsidR="00203E84" w:rsidRPr="001F4570" w:rsidRDefault="00203E84" w:rsidP="000B6948">
      <w:pPr>
        <w:spacing w:line="240" w:lineRule="auto"/>
        <w:rPr>
          <w:noProof/>
          <w:sz w:val="18"/>
          <w:szCs w:val="18"/>
          <w:rtl/>
        </w:rPr>
      </w:pPr>
      <w:r w:rsidRPr="001F4570">
        <w:rPr>
          <w:noProof/>
          <w:sz w:val="18"/>
          <w:szCs w:val="18"/>
          <w:rtl/>
        </w:rPr>
        <w:t>הזרם הוא כמות המטען שעוברת ביחידת זמן</w:t>
      </w:r>
    </w:p>
    <w:p w14:paraId="78E1D640" w14:textId="77777777" w:rsidR="00203E84" w:rsidRPr="001F4570" w:rsidRDefault="00203E84" w:rsidP="000B6948">
      <w:pPr>
        <w:spacing w:line="240" w:lineRule="auto"/>
        <w:rPr>
          <w:i/>
          <w:noProof/>
          <w:sz w:val="18"/>
          <w:szCs w:val="18"/>
          <w:rtl/>
        </w:rPr>
      </w:pPr>
      <w:r w:rsidRPr="001F4570">
        <w:rPr>
          <w:noProof/>
          <w:sz w:val="18"/>
          <w:szCs w:val="18"/>
          <w:u w:val="single"/>
          <w:rtl/>
        </w:rPr>
        <w:t>חישוב זרם קבוע או ממוצע</w:t>
      </w:r>
      <w:r w:rsidRPr="001F4570">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q</m:t>
            </m:r>
          </m:num>
          <m:den>
            <m:r>
              <m:rPr>
                <m:sty m:val="p"/>
              </m:rPr>
              <w:rPr>
                <w:rFonts w:ascii="Cambria Math" w:hAnsi="Cambria Math"/>
                <w:noProof/>
                <w:sz w:val="18"/>
                <w:szCs w:val="18"/>
              </w:rPr>
              <m:t>Δ</m:t>
            </m:r>
            <m:r>
              <w:rPr>
                <w:rFonts w:ascii="Cambria Math" w:hAnsi="Cambria Math"/>
                <w:noProof/>
                <w:sz w:val="18"/>
                <w:szCs w:val="18"/>
              </w:rPr>
              <m:t>t</m:t>
            </m:r>
          </m:den>
        </m:f>
      </m:oMath>
    </w:p>
    <w:p w14:paraId="0AE54A5E" w14:textId="77777777" w:rsidR="00203E84" w:rsidRPr="001F4570" w:rsidRDefault="00203E84" w:rsidP="000B6948">
      <w:pPr>
        <w:spacing w:line="240" w:lineRule="auto"/>
        <w:rPr>
          <w:i/>
          <w:noProof/>
          <w:sz w:val="18"/>
          <w:szCs w:val="18"/>
          <w:rtl/>
        </w:rPr>
      </w:pPr>
      <w:r w:rsidRPr="001F4570">
        <w:rPr>
          <w:i/>
          <w:noProof/>
          <w:sz w:val="18"/>
          <w:szCs w:val="18"/>
        </w:rPr>
        <w:t>I</w:t>
      </w:r>
      <w:r w:rsidRPr="001F4570">
        <w:rPr>
          <w:i/>
          <w:noProof/>
          <w:sz w:val="18"/>
          <w:szCs w:val="18"/>
          <w:rtl/>
        </w:rPr>
        <w:t xml:space="preserve"> הוא סקלר אבל כיוון הזרם נקבע לפי כיוון תנועת המטענים החיוביים.</w:t>
      </w:r>
    </w:p>
    <w:p w14:paraId="1962A808" w14:textId="77777777" w:rsidR="00203E84" w:rsidRPr="001F4570" w:rsidRDefault="00203E84"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היחדות הסטנדרטיות של זרם הם אמפר </w:t>
      </w:r>
      <w:r w:rsidRPr="001F4570">
        <w:rPr>
          <w:i/>
          <w:noProof/>
          <w:sz w:val="18"/>
          <w:szCs w:val="18"/>
        </w:rPr>
        <w:t>1A=1</w:t>
      </w:r>
      <w:r>
        <w:rPr>
          <w:i/>
          <w:noProof/>
          <w:sz w:val="18"/>
          <w:szCs w:val="18"/>
        </w:rPr>
        <w:t>C</w:t>
      </w:r>
      <w:r w:rsidRPr="001F4570">
        <w:rPr>
          <w:i/>
          <w:noProof/>
          <w:sz w:val="18"/>
          <w:szCs w:val="18"/>
        </w:rPr>
        <w:t>/1sec</w:t>
      </w:r>
    </w:p>
    <w:p w14:paraId="78D4F100" w14:textId="77777777" w:rsidR="00203E84" w:rsidRPr="001F4570" w:rsidRDefault="00203E84" w:rsidP="000B6948">
      <w:pPr>
        <w:spacing w:line="240" w:lineRule="auto"/>
        <w:rPr>
          <w:i/>
          <w:noProof/>
          <w:sz w:val="18"/>
          <w:szCs w:val="18"/>
          <w:rtl/>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I</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סך המטען שעבר הוא השטח מתחת לגרף.</w:t>
      </w:r>
    </w:p>
    <w:p w14:paraId="1C2E92C0" w14:textId="77777777" w:rsidR="00203E84" w:rsidRPr="001F4570" w:rsidRDefault="00203E84"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שיפוע הגרף שווה לזרם. </w:t>
      </w:r>
      <w:r w:rsidRPr="001F4570">
        <w:rPr>
          <w:i/>
          <w:noProof/>
          <w:sz w:val="18"/>
          <w:szCs w:val="18"/>
          <w:u w:val="single"/>
          <w:rtl/>
        </w:rPr>
        <w:t xml:space="preserve">אם הגרף </w:t>
      </w:r>
      <w:r w:rsidRPr="001F4570">
        <w:rPr>
          <w:b/>
          <w:bCs/>
          <w:i/>
          <w:noProof/>
          <w:sz w:val="18"/>
          <w:szCs w:val="18"/>
          <w:u w:val="single"/>
          <w:rtl/>
        </w:rPr>
        <w:t xml:space="preserve">לינארי </w:t>
      </w:r>
      <w:r w:rsidRPr="001F4570">
        <w:rPr>
          <w:i/>
          <w:noProof/>
          <w:sz w:val="18"/>
          <w:szCs w:val="18"/>
          <w:u w:val="single"/>
          <w:rtl/>
        </w:rPr>
        <w:t>ניתן לרשום</w:t>
      </w:r>
      <w:r w:rsidRPr="001F457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1F4570">
        <w:rPr>
          <w:i/>
          <w:noProof/>
          <w:sz w:val="18"/>
          <w:szCs w:val="18"/>
          <w:rtl/>
        </w:rPr>
        <w:t xml:space="preserve">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I</m:t>
        </m:r>
        <m:r>
          <w:rPr>
            <w:rFonts w:ascii="Cambria Math" w:hAnsi="Cambria Math" w:cs="Cambria Math" w:hint="cs"/>
            <w:noProof/>
            <w:sz w:val="18"/>
            <w:szCs w:val="18"/>
            <w:rtl/>
          </w:rPr>
          <m:t>⋅</m:t>
        </m:r>
        <m:r>
          <w:rPr>
            <w:rFonts w:ascii="Cambria Math" w:hAnsi="Cambria Math"/>
            <w:noProof/>
            <w:sz w:val="18"/>
            <w:szCs w:val="18"/>
          </w:rPr>
          <m:t>Δt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tl/>
              </w:rPr>
              <m:t>0</m:t>
            </m:r>
          </m:sub>
        </m:sSub>
      </m:oMath>
    </w:p>
    <w:p w14:paraId="41C08C11" w14:textId="77777777" w:rsidR="00203E84" w:rsidRPr="001F4570" w:rsidRDefault="00203E84" w:rsidP="000B6948">
      <w:pPr>
        <w:spacing w:line="240" w:lineRule="auto"/>
        <w:rPr>
          <w:i/>
          <w:noProof/>
          <w:sz w:val="18"/>
          <w:szCs w:val="18"/>
        </w:rPr>
      </w:pPr>
      <w:r w:rsidRPr="001F4570">
        <w:rPr>
          <w:i/>
          <w:noProof/>
          <w:sz w:val="18"/>
          <w:szCs w:val="18"/>
          <w:u w:val="single"/>
          <w:rtl/>
        </w:rPr>
        <w:t>מהירות סחיפה</w:t>
      </w:r>
      <w:r w:rsidRPr="001F4570">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I</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r>
          <w:rPr>
            <w:rFonts w:ascii="Cambria Math" w:hAnsi="Cambria Math"/>
            <w:noProof/>
            <w:sz w:val="18"/>
            <w:szCs w:val="18"/>
          </w:rPr>
          <m:t>A</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p>
    <w:p w14:paraId="12CA4A7C" w14:textId="77777777" w:rsidR="00203E84" w:rsidRPr="001F4570" w:rsidRDefault="00011ABE"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oMath>
      <w:r w:rsidR="00203E84" w:rsidRPr="001F4570">
        <w:rPr>
          <w:i/>
          <w:noProof/>
          <w:sz w:val="18"/>
          <w:szCs w:val="18"/>
          <w:rtl/>
        </w:rPr>
        <w:t xml:space="preserve"> - מספר האלקטרונים ליחידת נפח</w:t>
      </w:r>
      <w:r w:rsidR="00203E84">
        <w:rPr>
          <w:rFonts w:hint="cs"/>
          <w:i/>
          <w:noProof/>
          <w:sz w:val="18"/>
          <w:szCs w:val="18"/>
          <w:rtl/>
        </w:rPr>
        <w:t>.</w:t>
      </w:r>
    </w:p>
    <w:p w14:paraId="75983682" w14:textId="77777777" w:rsidR="00203E84" w:rsidRPr="001F4570" w:rsidRDefault="00203E84" w:rsidP="000B6948">
      <w:pPr>
        <w:spacing w:line="240" w:lineRule="auto"/>
        <w:rPr>
          <w:i/>
          <w:noProof/>
          <w:sz w:val="18"/>
          <w:szCs w:val="18"/>
          <w:rtl/>
        </w:rPr>
      </w:pPr>
      <m:oMath>
        <m:r>
          <w:rPr>
            <w:rFonts w:ascii="Cambria Math" w:hAnsi="Cambria Math"/>
            <w:noProof/>
            <w:sz w:val="18"/>
            <w:szCs w:val="18"/>
          </w:rPr>
          <m:t>A</m:t>
        </m:r>
      </m:oMath>
      <w:r w:rsidRPr="001F4570">
        <w:rPr>
          <w:i/>
          <w:noProof/>
          <w:sz w:val="18"/>
          <w:szCs w:val="18"/>
          <w:rtl/>
        </w:rPr>
        <w:t xml:space="preserve"> - שטח חתך של המוליך.</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w:r w:rsidRPr="001F4570">
        <w:rPr>
          <w:i/>
          <w:noProof/>
          <w:sz w:val="18"/>
          <w:szCs w:val="18"/>
          <w:rtl/>
        </w:rPr>
        <w:t xml:space="preserve"> - מטען האלקטרון.</w:t>
      </w:r>
    </w:p>
    <w:p w14:paraId="6B7013A8" w14:textId="77777777" w:rsidR="00203E84" w:rsidRPr="001F4570" w:rsidRDefault="00011ABE"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r w:rsidR="00203E84" w:rsidRPr="001F4570">
        <w:rPr>
          <w:i/>
          <w:noProof/>
          <w:sz w:val="18"/>
          <w:szCs w:val="18"/>
          <w:rtl/>
        </w:rPr>
        <w:t xml:space="preserve"> - מהירות הסחיפה (מהירות ממוצעת של האלק' במוליך)</w:t>
      </w:r>
    </w:p>
    <w:p w14:paraId="1C443354" w14:textId="77777777" w:rsidR="00371647" w:rsidRDefault="00203E84" w:rsidP="000B6948">
      <w:pPr>
        <w:spacing w:line="240" w:lineRule="auto"/>
        <w:rPr>
          <w:noProof/>
          <w:sz w:val="18"/>
          <w:szCs w:val="18"/>
        </w:rPr>
      </w:pPr>
      <w:r w:rsidRPr="001F4570">
        <w:rPr>
          <w:noProof/>
          <w:sz w:val="18"/>
          <w:szCs w:val="18"/>
          <w:u w:val="single"/>
          <w:rtl/>
        </w:rPr>
        <w:t>מהירות האות החשמלי</w:t>
      </w:r>
      <w:r w:rsidRPr="001F4570">
        <w:rPr>
          <w:noProof/>
          <w:sz w:val="18"/>
          <w:szCs w:val="18"/>
          <w:rtl/>
        </w:rPr>
        <w:t xml:space="preserve"> היא המהירות שבה ההשפעה של שינוי במקום אחד במעגל מגיעה למקום אחר (לדוגמה, המהירות שבה תידלק נורה כתוצאה מהדלקה של מתג). מהירות האות החשמלי היא מהירות האור והיא גדולה בהרבה ממהירות הסחיפה.</w:t>
      </w:r>
    </w:p>
    <w:p w14:paraId="532BEE2C" w14:textId="5E0260B0" w:rsidR="00203E84" w:rsidRPr="00736A06" w:rsidRDefault="00203E84" w:rsidP="0033751F">
      <w:pPr>
        <w:spacing w:line="240" w:lineRule="auto"/>
        <w:rPr>
          <w:noProof/>
          <w:sz w:val="18"/>
          <w:szCs w:val="18"/>
          <w:rtl/>
        </w:rPr>
      </w:pPr>
      <w:r w:rsidRPr="00736A06">
        <w:rPr>
          <w:noProof/>
          <w:sz w:val="18"/>
          <w:szCs w:val="18"/>
          <w:rtl/>
        </w:rPr>
        <w:t xml:space="preserve">מקור מתח מבצע עבודה במעגל חשמלי סגור וגורם לתנועה של המטענים(זרם). </w:t>
      </w:r>
      <w:r w:rsidRPr="00736A06">
        <w:rPr>
          <w:b/>
          <w:bCs/>
          <w:noProof/>
          <w:sz w:val="18"/>
          <w:szCs w:val="18"/>
          <w:rtl/>
        </w:rPr>
        <w:t>המקור</w:t>
      </w:r>
      <w:r w:rsidRPr="00736A06">
        <w:rPr>
          <w:noProof/>
          <w:sz w:val="18"/>
          <w:szCs w:val="18"/>
          <w:rtl/>
        </w:rPr>
        <w:t xml:space="preserve"> </w:t>
      </w:r>
      <w:r w:rsidRPr="00736A06">
        <w:rPr>
          <w:b/>
          <w:bCs/>
          <w:noProof/>
          <w:sz w:val="18"/>
          <w:szCs w:val="18"/>
          <w:rtl/>
        </w:rPr>
        <w:t>אינו מוסיף מטענים</w:t>
      </w:r>
      <w:r w:rsidRPr="00736A06">
        <w:rPr>
          <w:noProof/>
          <w:sz w:val="18"/>
          <w:szCs w:val="18"/>
          <w:rtl/>
        </w:rPr>
        <w:t xml:space="preserve"> למעגל.</w:t>
      </w:r>
    </w:p>
    <w:p w14:paraId="575CEA72" w14:textId="77777777" w:rsidR="00203E84" w:rsidRPr="00736A06" w:rsidRDefault="00203E84" w:rsidP="0033751F">
      <w:pPr>
        <w:spacing w:line="240" w:lineRule="auto"/>
        <w:rPr>
          <w:noProof/>
          <w:sz w:val="18"/>
          <w:szCs w:val="18"/>
        </w:rPr>
      </w:pPr>
      <w:r w:rsidRPr="00736A06">
        <w:rPr>
          <w:noProof/>
          <w:sz w:val="18"/>
          <w:szCs w:val="18"/>
          <w:u w:val="single"/>
          <w:rtl/>
        </w:rPr>
        <w:t>חוק אוהם</w:t>
      </w:r>
      <w:r w:rsidRPr="00736A06">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5098C1D6" w14:textId="77777777" w:rsidR="00371647" w:rsidRDefault="00203E84" w:rsidP="0033751F">
      <w:pPr>
        <w:spacing w:line="240" w:lineRule="auto"/>
        <w:rPr>
          <w:noProof/>
          <w:sz w:val="18"/>
          <w:szCs w:val="18"/>
        </w:rPr>
      </w:pPr>
      <m:oMath>
        <m:r>
          <w:rPr>
            <w:rFonts w:ascii="Cambria Math" w:hAnsi="Cambria Math"/>
            <w:noProof/>
            <w:sz w:val="18"/>
            <w:szCs w:val="18"/>
          </w:rPr>
          <m:t>V</m:t>
        </m:r>
      </m:oMath>
      <w:r w:rsidRPr="00736A06">
        <w:rPr>
          <w:noProof/>
          <w:sz w:val="18"/>
          <w:szCs w:val="18"/>
          <w:rtl/>
        </w:rPr>
        <w:t xml:space="preserve"> - מתח על הרכיב</w:t>
      </w:r>
      <w:r>
        <w:rPr>
          <w:rFonts w:hint="cs"/>
          <w:noProof/>
          <w:sz w:val="18"/>
          <w:szCs w:val="18"/>
          <w:rtl/>
        </w:rPr>
        <w:t xml:space="preserve">.  </w:t>
      </w:r>
      <m:oMath>
        <m:r>
          <w:rPr>
            <w:rFonts w:ascii="Cambria Math" w:hAnsi="Cambria Math"/>
            <w:noProof/>
            <w:sz w:val="18"/>
            <w:szCs w:val="18"/>
          </w:rPr>
          <m:t>I</m:t>
        </m:r>
      </m:oMath>
      <w:r w:rsidRPr="00736A06">
        <w:rPr>
          <w:noProof/>
          <w:sz w:val="18"/>
          <w:szCs w:val="18"/>
          <w:rtl/>
        </w:rPr>
        <w:t xml:space="preserve"> - זרם ברכיב</w:t>
      </w:r>
      <w:r>
        <w:rPr>
          <w:rFonts w:hint="cs"/>
          <w:noProof/>
          <w:sz w:val="18"/>
          <w:szCs w:val="18"/>
          <w:rtl/>
        </w:rPr>
        <w:t xml:space="preserve">.  </w:t>
      </w:r>
      <m:oMath>
        <m:r>
          <w:rPr>
            <w:rFonts w:ascii="Cambria Math" w:hAnsi="Cambria Math"/>
            <w:noProof/>
            <w:sz w:val="18"/>
            <w:szCs w:val="18"/>
          </w:rPr>
          <m:t>R</m:t>
        </m:r>
      </m:oMath>
      <w:r w:rsidRPr="00736A06">
        <w:rPr>
          <w:noProof/>
          <w:sz w:val="18"/>
          <w:szCs w:val="18"/>
          <w:rtl/>
        </w:rPr>
        <w:t xml:space="preserve"> - התנגדות הרכיב</w:t>
      </w:r>
      <w:r>
        <w:rPr>
          <w:rFonts w:hint="cs"/>
          <w:noProof/>
          <w:sz w:val="18"/>
          <w:szCs w:val="18"/>
          <w:rtl/>
        </w:rPr>
        <w:t>.</w:t>
      </w:r>
    </w:p>
    <w:p w14:paraId="7E1E982A" w14:textId="7F71ECDC" w:rsidR="00203E84" w:rsidRPr="006310E9" w:rsidRDefault="00203E84" w:rsidP="002E5182">
      <w:pPr>
        <w:spacing w:line="240" w:lineRule="auto"/>
        <w:rPr>
          <w:noProof/>
          <w:sz w:val="18"/>
          <w:szCs w:val="18"/>
          <w:rtl/>
        </w:rPr>
      </w:pPr>
      <w:r w:rsidRPr="006310E9">
        <w:rPr>
          <w:noProof/>
          <w:sz w:val="18"/>
          <w:szCs w:val="18"/>
          <w:u w:val="single"/>
          <w:rtl/>
        </w:rPr>
        <w:t>נגד</w:t>
      </w:r>
      <w:r>
        <w:rPr>
          <w:rFonts w:hint="cs"/>
          <w:noProof/>
          <w:sz w:val="18"/>
          <w:szCs w:val="18"/>
          <w:rtl/>
        </w:rPr>
        <w:t xml:space="preserve">: </w:t>
      </w:r>
      <w:r w:rsidRPr="006310E9">
        <w:rPr>
          <w:noProof/>
          <w:sz w:val="18"/>
          <w:szCs w:val="18"/>
          <w:rtl/>
        </w:rPr>
        <w:t>מוליך שההתנגדות שלו גדולה בהרבה מן החוטים.</w:t>
      </w:r>
    </w:p>
    <w:p w14:paraId="76C08268" w14:textId="77777777" w:rsidR="00203E84" w:rsidRPr="006310E9" w:rsidRDefault="00203E84" w:rsidP="002E5182">
      <w:pPr>
        <w:spacing w:line="240" w:lineRule="auto"/>
        <w:rPr>
          <w:noProof/>
          <w:sz w:val="18"/>
          <w:szCs w:val="18"/>
          <w:lang w:val=""/>
        </w:rPr>
      </w:pPr>
      <w:r w:rsidRPr="006310E9">
        <w:rPr>
          <w:noProof/>
          <w:sz w:val="18"/>
          <w:szCs w:val="18"/>
          <w:u w:val="single"/>
          <w:rtl/>
        </w:rPr>
        <w:t>תלות ההתנגדות במבנה הנגד</w:t>
      </w:r>
      <w:r w:rsidRPr="006310E9">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R</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l</m:t>
            </m:r>
          </m:num>
          <m:den>
            <m:r>
              <w:rPr>
                <w:rFonts w:ascii="Cambria Math" w:hAnsi="Cambria Math"/>
                <w:noProof/>
                <w:sz w:val="18"/>
                <w:szCs w:val="18"/>
                <w:lang w:val=""/>
              </w:rPr>
              <m:t>A</m:t>
            </m:r>
          </m:den>
        </m:f>
        <m:r>
          <m:rPr>
            <m:sty m:val="p"/>
          </m:rPr>
          <w:rPr>
            <w:rFonts w:ascii="Cambria Math" w:hAnsi="Cambria Math"/>
            <w:noProof/>
            <w:sz w:val="18"/>
            <w:szCs w:val="18"/>
            <w:lang w:val=""/>
          </w:rPr>
          <m:t>⋅</m:t>
        </m:r>
        <m:r>
          <w:rPr>
            <w:rFonts w:ascii="Cambria Math" w:hAnsi="Cambria Math"/>
            <w:noProof/>
            <w:sz w:val="18"/>
            <w:szCs w:val="18"/>
            <w:lang w:val=""/>
          </w:rPr>
          <m:t>ρ</m:t>
        </m:r>
      </m:oMath>
    </w:p>
    <w:p w14:paraId="5257D96C" w14:textId="77777777" w:rsidR="00203E84" w:rsidRPr="006310E9" w:rsidRDefault="00203E84" w:rsidP="002E5182">
      <w:pPr>
        <w:spacing w:line="240" w:lineRule="auto"/>
        <w:rPr>
          <w:noProof/>
          <w:sz w:val="18"/>
          <w:szCs w:val="18"/>
          <w:rtl/>
        </w:rPr>
      </w:pPr>
      <m:oMath>
        <m:r>
          <w:rPr>
            <w:rFonts w:ascii="Cambria Math" w:hAnsi="Cambria Math"/>
            <w:noProof/>
            <w:sz w:val="18"/>
            <w:szCs w:val="18"/>
            <w:lang w:val=""/>
          </w:rPr>
          <m:t>l</m:t>
        </m:r>
      </m:oMath>
      <w:r w:rsidRPr="006310E9">
        <w:rPr>
          <w:noProof/>
          <w:sz w:val="18"/>
          <w:szCs w:val="18"/>
          <w:rtl/>
        </w:rPr>
        <w:t xml:space="preserve"> - אורך הנגד (הדרך שהמטענים עושים בנגד)</w:t>
      </w:r>
      <w:r>
        <w:rPr>
          <w:rFonts w:hint="cs"/>
          <w:noProof/>
          <w:sz w:val="18"/>
          <w:szCs w:val="18"/>
          <w:rtl/>
        </w:rPr>
        <w:t>.</w:t>
      </w:r>
    </w:p>
    <w:p w14:paraId="0F3CF800" w14:textId="77777777" w:rsidR="00203E84" w:rsidRPr="006310E9" w:rsidRDefault="00203E84" w:rsidP="002E5182">
      <w:pPr>
        <w:spacing w:line="240" w:lineRule="auto"/>
        <w:rPr>
          <w:noProof/>
          <w:sz w:val="18"/>
          <w:szCs w:val="18"/>
          <w:rtl/>
        </w:rPr>
      </w:pPr>
      <m:oMath>
        <m:r>
          <w:rPr>
            <w:rFonts w:ascii="Cambria Math" w:hAnsi="Cambria Math"/>
            <w:noProof/>
            <w:sz w:val="18"/>
            <w:szCs w:val="18"/>
            <w:lang w:val=""/>
          </w:rPr>
          <m:t>A</m:t>
        </m:r>
      </m:oMath>
      <w:r w:rsidRPr="006310E9">
        <w:rPr>
          <w:noProof/>
          <w:sz w:val="18"/>
          <w:szCs w:val="18"/>
          <w:rtl/>
        </w:rPr>
        <w:t xml:space="preserve"> - שטח חתך, שטח בנגד המאונך לכיוון הזרם</w:t>
      </w:r>
      <w:r>
        <w:rPr>
          <w:rFonts w:hint="cs"/>
          <w:noProof/>
          <w:sz w:val="18"/>
          <w:szCs w:val="18"/>
          <w:rtl/>
        </w:rPr>
        <w:t>.</w:t>
      </w:r>
    </w:p>
    <w:p w14:paraId="3102E3D4" w14:textId="77777777" w:rsidR="00203E84" w:rsidRPr="006310E9" w:rsidRDefault="00203E84" w:rsidP="002E5182">
      <w:pPr>
        <w:spacing w:line="240" w:lineRule="auto"/>
        <w:rPr>
          <w:noProof/>
          <w:sz w:val="18"/>
          <w:szCs w:val="18"/>
          <w:rtl/>
        </w:rPr>
      </w:pPr>
      <m:oMath>
        <m:r>
          <w:rPr>
            <w:rFonts w:ascii="Cambria Math" w:hAnsi="Cambria Math"/>
            <w:noProof/>
            <w:sz w:val="18"/>
            <w:szCs w:val="18"/>
            <w:lang w:val=""/>
          </w:rPr>
          <m:t>ρ</m:t>
        </m:r>
      </m:oMath>
      <w:r w:rsidRPr="006310E9">
        <w:rPr>
          <w:noProof/>
          <w:sz w:val="18"/>
          <w:szCs w:val="18"/>
          <w:rtl/>
        </w:rPr>
        <w:t xml:space="preserve"> - התנגדות סגולית, תכונה שתלויה בסוג החומר ובטמפרטורה ונתונה בטבלאות. </w:t>
      </w:r>
    </w:p>
    <w:p w14:paraId="56EB0EF6" w14:textId="77777777" w:rsidR="00203E84" w:rsidRPr="006310E9" w:rsidRDefault="00203E84" w:rsidP="002E5182">
      <w:pPr>
        <w:spacing w:line="240" w:lineRule="auto"/>
        <w:rPr>
          <w:noProof/>
          <w:sz w:val="18"/>
          <w:szCs w:val="18"/>
          <w:rtl/>
        </w:rPr>
      </w:pPr>
      <w:r w:rsidRPr="006310E9">
        <w:rPr>
          <w:noProof/>
          <w:sz w:val="18"/>
          <w:szCs w:val="18"/>
          <w:rtl/>
        </w:rPr>
        <w:drawing>
          <wp:anchor distT="0" distB="0" distL="114300" distR="114300" simplePos="0" relativeHeight="251678720" behindDoc="1" locked="0" layoutInCell="1" allowOverlap="1" wp14:anchorId="7B1EDD8A" wp14:editId="7275224C">
            <wp:simplePos x="0" y="0"/>
            <wp:positionH relativeFrom="column">
              <wp:posOffset>93980</wp:posOffset>
            </wp:positionH>
            <wp:positionV relativeFrom="paragraph">
              <wp:posOffset>97790</wp:posOffset>
            </wp:positionV>
            <wp:extent cx="1075690" cy="523875"/>
            <wp:effectExtent l="0" t="0" r="0" b="9525"/>
            <wp:wrapTight wrapText="bothSides">
              <wp:wrapPolygon edited="0">
                <wp:start x="0" y="0"/>
                <wp:lineTo x="0" y="21207"/>
                <wp:lineTo x="21039" y="21207"/>
                <wp:lineTo x="21039" y="0"/>
                <wp:lineTo x="0" y="0"/>
              </wp:wrapPolygon>
            </wp:wrapTight>
            <wp:docPr id="17111127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12773"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5690" cy="523875"/>
                    </a:xfrm>
                    <a:prstGeom prst="rect">
                      <a:avLst/>
                    </a:prstGeom>
                  </pic:spPr>
                </pic:pic>
              </a:graphicData>
            </a:graphic>
            <wp14:sizeRelH relativeFrom="margin">
              <wp14:pctWidth>0</wp14:pctWidth>
            </wp14:sizeRelH>
            <wp14:sizeRelV relativeFrom="margin">
              <wp14:pctHeight>0</wp14:pctHeight>
            </wp14:sizeRelV>
          </wp:anchor>
        </w:drawing>
      </w:r>
      <w:r w:rsidRPr="006310E9">
        <w:rPr>
          <w:noProof/>
          <w:sz w:val="18"/>
          <w:szCs w:val="18"/>
          <w:u w:val="single"/>
          <w:rtl/>
        </w:rPr>
        <w:t>ההתנגדות של נגד משתנה</w:t>
      </w:r>
      <w:r w:rsidRPr="006310E9">
        <w:rPr>
          <w:noProof/>
          <w:sz w:val="18"/>
          <w:szCs w:val="18"/>
          <w:rtl/>
        </w:rPr>
        <w:t>:</w:t>
      </w:r>
    </w:p>
    <w:p w14:paraId="12A9D022" w14:textId="77777777" w:rsidR="00203E84" w:rsidRPr="006310E9" w:rsidRDefault="00203E84" w:rsidP="002E5182">
      <w:pPr>
        <w:spacing w:line="240" w:lineRule="auto"/>
        <w:rPr>
          <w:i/>
          <w:noProof/>
          <w:sz w:val="18"/>
          <w:szCs w:val="18"/>
        </w:rPr>
      </w:pPr>
      <m:oMathPara>
        <m:oMath>
          <m:r>
            <w:rPr>
              <w:rFonts w:ascii="Cambria Math" w:hAnsi="Cambria Math"/>
              <w:noProof/>
              <w:sz w:val="18"/>
              <w:szCs w:val="18"/>
            </w:rPr>
            <m:t>R</m:t>
          </m:r>
          <m:d>
            <m:dPr>
              <m:ctrlPr>
                <w:rPr>
                  <w:rFonts w:ascii="Cambria Math" w:hAnsi="Cambria Math"/>
                  <w:noProof/>
                  <w:sz w:val="18"/>
                  <w:szCs w:val="18"/>
                </w:rPr>
              </m:ctrlPr>
            </m:dPr>
            <m:e>
              <m:r>
                <w:rPr>
                  <w:rFonts w:ascii="Cambria Math" w:hAnsi="Cambria Math"/>
                  <w:noProof/>
                  <w:sz w:val="18"/>
                  <w:szCs w:val="18"/>
                </w:rPr>
                <m:t>x</m:t>
              </m:r>
            </m:e>
          </m:d>
          <m:r>
            <m:rPr>
              <m:sty m:val="p"/>
            </m:rPr>
            <w:rPr>
              <w:rFonts w:ascii="Cambria Math" w:hAnsi="Cambria Math"/>
              <w:noProof/>
              <w:sz w:val="18"/>
              <w:szCs w:val="18"/>
              <w:rtl/>
            </w:rPr>
            <m:t>=</m:t>
          </m:r>
          <m:r>
            <w:rPr>
              <w:rFonts w:ascii="Cambria Math" w:hAnsi="Cambria Math"/>
              <w:noProof/>
              <w:sz w:val="18"/>
              <w:szCs w:val="18"/>
            </w:rPr>
            <m:t>ρ</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A</m:t>
              </m:r>
            </m:den>
          </m:f>
          <m:r>
            <w:rPr>
              <w:rFonts w:ascii="Cambria Math" w:hAnsi="Cambria Math"/>
              <w:noProof/>
              <w:sz w:val="18"/>
              <w:szCs w:val="18"/>
            </w:rPr>
            <m:t>=rx</m:t>
          </m:r>
        </m:oMath>
      </m:oMathPara>
    </w:p>
    <w:p w14:paraId="17A256E3" w14:textId="77777777" w:rsidR="00203E84" w:rsidRPr="006310E9" w:rsidRDefault="00203E84" w:rsidP="002E5182">
      <w:pPr>
        <w:spacing w:line="240" w:lineRule="auto"/>
        <w:rPr>
          <w:noProof/>
          <w:sz w:val="18"/>
          <w:szCs w:val="18"/>
          <w:rtl/>
        </w:rPr>
      </w:pPr>
      <w:r w:rsidRPr="006310E9">
        <w:rPr>
          <w:noProof/>
          <w:sz w:val="18"/>
          <w:szCs w:val="18"/>
          <w:rtl/>
        </w:rPr>
        <w:t xml:space="preserve">כאשר </w:t>
      </w:r>
      <m:oMath>
        <m:r>
          <w:rPr>
            <w:rFonts w:ascii="Cambria Math" w:hAnsi="Cambria Math"/>
            <w:noProof/>
            <w:sz w:val="18"/>
            <w:szCs w:val="18"/>
          </w:rPr>
          <m:t>x</m:t>
        </m:r>
      </m:oMath>
      <w:r w:rsidRPr="006310E9">
        <w:rPr>
          <w:noProof/>
          <w:sz w:val="18"/>
          <w:szCs w:val="18"/>
          <w:rtl/>
        </w:rPr>
        <w:t xml:space="preserve"> הוא אורך הנגד (המשתנה) </w:t>
      </w:r>
    </w:p>
    <w:p w14:paraId="32F10BBC" w14:textId="77777777" w:rsidR="00371647" w:rsidRDefault="00203E84" w:rsidP="002E5182">
      <w:pPr>
        <w:spacing w:line="240" w:lineRule="auto"/>
        <w:rPr>
          <w:noProof/>
        </w:rPr>
      </w:pPr>
      <m:oMath>
        <m:r>
          <w:rPr>
            <w:rFonts w:ascii="Cambria Math" w:hAnsi="Cambria Math"/>
            <w:noProof/>
            <w:sz w:val="18"/>
            <w:szCs w:val="18"/>
          </w:rPr>
          <m:t>r</m:t>
        </m:r>
      </m:oMath>
      <w:r w:rsidRPr="006310E9">
        <w:rPr>
          <w:noProof/>
          <w:sz w:val="18"/>
          <w:szCs w:val="18"/>
          <w:rtl/>
        </w:rPr>
        <w:t xml:space="preserve"> - התנגדות ליחידת אורך (בדרך קבוע) ביחידות של אוהם למטר.</w:t>
      </w:r>
    </w:p>
    <w:p w14:paraId="66DF19DD" w14:textId="0F5109C9" w:rsidR="00203E84" w:rsidRPr="00025A85" w:rsidRDefault="00203E84" w:rsidP="00715898">
      <w:pPr>
        <w:spacing w:line="240" w:lineRule="auto"/>
        <w:rPr>
          <w:noProof/>
          <w:sz w:val="18"/>
          <w:szCs w:val="18"/>
        </w:rPr>
      </w:pPr>
      <w:r w:rsidRPr="00025A85">
        <w:rPr>
          <w:rFonts w:hint="cs"/>
          <w:noProof/>
          <w:sz w:val="18"/>
          <w:szCs w:val="18"/>
          <w:u w:val="single"/>
          <w:rtl/>
        </w:rPr>
        <w:t>כא"מ ומתח הדקים בסוללה לא אידיאלית</w:t>
      </w:r>
      <w:r w:rsidRPr="00025A85">
        <w:rPr>
          <w:rFonts w:hint="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17F023C1" w14:textId="77777777" w:rsidR="00203E84" w:rsidRDefault="00203E84" w:rsidP="00715898">
      <w:pPr>
        <w:spacing w:line="240" w:lineRule="auto"/>
        <w:rPr>
          <w:noProof/>
          <w:sz w:val="18"/>
          <w:szCs w:val="18"/>
          <w:rtl/>
        </w:rPr>
      </w:pPr>
      <m:oMath>
        <m:r>
          <w:rPr>
            <w:rFonts w:ascii="Cambria Math" w:hAnsi="Cambria Math"/>
            <w:noProof/>
            <w:sz w:val="18"/>
            <w:szCs w:val="18"/>
          </w:rPr>
          <m:t>ε</m:t>
        </m:r>
      </m:oMath>
      <w:r w:rsidRPr="00025A85">
        <w:rPr>
          <w:noProof/>
          <w:sz w:val="18"/>
          <w:szCs w:val="18"/>
          <w:rtl/>
        </w:rPr>
        <w:t xml:space="preserve"> - כא"מ, המתח המקסימאלי של הסוללה</w:t>
      </w:r>
      <w:r>
        <w:rPr>
          <w:rFonts w:hint="cs"/>
          <w:noProof/>
          <w:sz w:val="18"/>
          <w:szCs w:val="18"/>
          <w:rtl/>
        </w:rPr>
        <w:t>.</w:t>
      </w:r>
    </w:p>
    <w:p w14:paraId="72986F3D" w14:textId="77777777" w:rsidR="00203E84" w:rsidRDefault="00203E84" w:rsidP="00715898">
      <w:pPr>
        <w:spacing w:line="240" w:lineRule="auto"/>
        <w:rPr>
          <w:noProof/>
          <w:rtl/>
        </w:rPr>
      </w:pPr>
      <m:oMath>
        <m:r>
          <w:rPr>
            <w:rFonts w:ascii="Cambria Math" w:hAnsi="Cambria Math"/>
            <w:noProof/>
            <w:sz w:val="18"/>
            <w:szCs w:val="18"/>
          </w:rPr>
          <m:t>V</m:t>
        </m:r>
      </m:oMath>
      <w:r w:rsidRPr="00025A85">
        <w:rPr>
          <w:noProof/>
          <w:sz w:val="18"/>
          <w:szCs w:val="18"/>
          <w:rtl/>
        </w:rPr>
        <w:t xml:space="preserve"> - מתח הדקים</w:t>
      </w:r>
      <w:r>
        <w:rPr>
          <w:rFonts w:hint="cs"/>
          <w:noProof/>
          <w:sz w:val="18"/>
          <w:szCs w:val="18"/>
          <w:rtl/>
        </w:rPr>
        <w:t xml:space="preserve">.  </w:t>
      </w:r>
      <m:oMath>
        <m:r>
          <w:rPr>
            <w:rFonts w:ascii="Cambria Math" w:hAnsi="Cambria Math"/>
            <w:noProof/>
            <w:sz w:val="18"/>
            <w:szCs w:val="18"/>
          </w:rPr>
          <m:t>r</m:t>
        </m:r>
      </m:oMath>
      <w:r w:rsidRPr="00025A85">
        <w:rPr>
          <w:noProof/>
          <w:sz w:val="18"/>
          <w:szCs w:val="18"/>
          <w:rtl/>
        </w:rPr>
        <w:t xml:space="preserve"> - התנגדות פנימית </w:t>
      </w:r>
      <w:r>
        <w:rPr>
          <w:rFonts w:hint="cs"/>
          <w:noProof/>
          <w:sz w:val="18"/>
          <w:szCs w:val="18"/>
          <w:rtl/>
        </w:rPr>
        <w:t xml:space="preserve">.  </w:t>
      </w:r>
      <w:r w:rsidRPr="00025A85">
        <w:rPr>
          <w:noProof/>
          <w:sz w:val="18"/>
          <w:szCs w:val="18"/>
        </w:rPr>
        <w:t>I</w:t>
      </w:r>
      <w:r w:rsidRPr="00025A85">
        <w:rPr>
          <w:noProof/>
          <w:sz w:val="18"/>
          <w:szCs w:val="18"/>
          <w:rtl/>
        </w:rPr>
        <w:t xml:space="preserve"> – זרם בסוללה</w:t>
      </w:r>
      <w:r>
        <w:rPr>
          <w:rFonts w:hint="cs"/>
          <w:noProof/>
          <w:sz w:val="18"/>
          <w:szCs w:val="18"/>
          <w:rtl/>
        </w:rPr>
        <w:t>.</w:t>
      </w:r>
    </w:p>
    <w:p w14:paraId="0731D775" w14:textId="77777777" w:rsidR="00371647" w:rsidRDefault="00203E84" w:rsidP="00715898">
      <w:pPr>
        <w:spacing w:line="240" w:lineRule="auto"/>
        <w:rPr>
          <w:noProof/>
          <w:sz w:val="22"/>
          <w:szCs w:val="22"/>
          <w:rtl/>
        </w:rPr>
      </w:pPr>
      <w:r w:rsidRPr="00077E3E">
        <w:rPr>
          <w:noProof/>
          <w:sz w:val="18"/>
          <w:szCs w:val="18"/>
          <w:u w:val="single"/>
          <w:rtl/>
        </w:rPr>
        <w:t>נוסחה נוספת למתח הדקים עם ההתנגדות השקולה</w:t>
      </w:r>
      <w:r w:rsidRPr="00077E3E">
        <w:rPr>
          <w:rFonts w:hint="cs"/>
          <w:noProof/>
          <w:sz w:val="18"/>
          <w:szCs w:val="18"/>
          <w:u w:val="single"/>
          <w:rtl/>
        </w:rPr>
        <w:t xml:space="preserve"> (</w:t>
      </w:r>
      <m:oMath>
        <m:sSub>
          <m:sSubPr>
            <m:ctrlPr>
              <w:rPr>
                <w:rFonts w:ascii="Cambria Math" w:hAnsi="Cambria Math"/>
                <w:i/>
                <w:noProof/>
                <w:sz w:val="18"/>
                <w:szCs w:val="18"/>
                <w:u w:val="single"/>
              </w:rPr>
            </m:ctrlPr>
          </m:sSubPr>
          <m:e>
            <m:r>
              <w:rPr>
                <w:rFonts w:ascii="Cambria Math" w:hAnsi="Cambria Math"/>
                <w:noProof/>
                <w:sz w:val="18"/>
                <w:szCs w:val="18"/>
                <w:u w:val="single"/>
              </w:rPr>
              <m:t>R</m:t>
            </m:r>
          </m:e>
          <m:sub>
            <m:r>
              <w:rPr>
                <w:rFonts w:ascii="Cambria Math" w:hAnsi="Cambria Math"/>
                <w:noProof/>
                <w:sz w:val="18"/>
                <w:szCs w:val="18"/>
                <w:u w:val="single"/>
              </w:rPr>
              <m:t>T</m:t>
            </m:r>
          </m:sub>
        </m:sSub>
      </m:oMath>
      <w:r w:rsidRPr="00077E3E">
        <w:rPr>
          <w:rFonts w:hint="cs"/>
          <w:noProof/>
          <w:sz w:val="18"/>
          <w:szCs w:val="18"/>
          <w:u w:val="single"/>
          <w:rtl/>
        </w:rPr>
        <w:t>)</w:t>
      </w:r>
      <w:r w:rsidRPr="00077E3E">
        <w:rPr>
          <w:noProof/>
          <w:sz w:val="18"/>
          <w:szCs w:val="18"/>
          <w:u w:val="single"/>
          <w:rtl/>
        </w:rPr>
        <w:t xml:space="preserve"> וללא הזרם</w:t>
      </w:r>
      <w:r w:rsidRPr="00077E3E">
        <w:rPr>
          <w:rFonts w:hint="cs"/>
          <w:noProof/>
          <w:sz w:val="18"/>
          <w:szCs w:val="18"/>
          <w:rtl/>
        </w:rPr>
        <w:t xml:space="preserve">: </w:t>
      </w:r>
      <w:r w:rsidRPr="00077E3E">
        <w:rPr>
          <w:noProof/>
          <w:sz w:val="18"/>
          <w:szCs w:val="18"/>
          <w:rtl/>
        </w:rPr>
        <w:tab/>
      </w:r>
      <w:r w:rsidRPr="00077E3E">
        <w:rPr>
          <w:noProof/>
          <w:sz w:val="18"/>
          <w:szCs w:val="18"/>
          <w:rtl/>
        </w:rPr>
        <w:tab/>
      </w:r>
      <w:r w:rsidRPr="00077E3E">
        <w:rPr>
          <w:rFonts w:hint="cs"/>
          <w:noProof/>
          <w:sz w:val="22"/>
          <w:szCs w:val="22"/>
          <w:rtl/>
        </w:rPr>
        <w:t xml:space="preserve">       </w:t>
      </w:r>
      <m:oMath>
        <m:sSub>
          <m:sSubPr>
            <m:ctrlPr>
              <w:rPr>
                <w:rFonts w:ascii="Cambria Math" w:hAnsi="Cambria Math"/>
                <w:i/>
                <w:noProof/>
                <w:sz w:val="22"/>
                <w:szCs w:val="22"/>
              </w:rPr>
            </m:ctrlPr>
          </m:sSubPr>
          <m:e>
            <m:r>
              <w:rPr>
                <w:rFonts w:ascii="Cambria Math" w:hAnsi="Cambria Math"/>
                <w:noProof/>
                <w:sz w:val="22"/>
                <w:szCs w:val="22"/>
              </w:rPr>
              <m:t>V</m:t>
            </m:r>
          </m:e>
          <m:sub>
            <m:r>
              <w:rPr>
                <w:rFonts w:ascii="Cambria Math" w:hAnsi="Cambria Math"/>
                <w:noProof/>
                <w:sz w:val="22"/>
                <w:szCs w:val="22"/>
                <w:rtl/>
              </w:rPr>
              <m:t>הדקים</m:t>
            </m:r>
          </m:sub>
        </m:sSub>
        <m:r>
          <w:rPr>
            <w:rFonts w:ascii="Cambria Math" w:hAnsi="Cambria Math"/>
            <w:noProof/>
            <w:sz w:val="22"/>
            <w:szCs w:val="22"/>
          </w:rPr>
          <m:t>=</m:t>
        </m:r>
        <m:f>
          <m:fPr>
            <m:ctrlPr>
              <w:rPr>
                <w:rFonts w:ascii="Cambria Math" w:hAnsi="Cambria Math"/>
                <w:i/>
                <w:noProof/>
                <w:sz w:val="22"/>
                <w:szCs w:val="22"/>
              </w:rPr>
            </m:ctrlPr>
          </m:fPr>
          <m:num>
            <m:r>
              <w:rPr>
                <w:rFonts w:ascii="Cambria Math" w:hAnsi="Cambria Math"/>
                <w:noProof/>
                <w:sz w:val="22"/>
                <w:szCs w:val="22"/>
              </w:rPr>
              <m:t>ε</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num>
          <m:den>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r>
              <w:rPr>
                <w:rFonts w:ascii="Cambria Math" w:hAnsi="Cambria Math"/>
                <w:noProof/>
                <w:sz w:val="22"/>
                <w:szCs w:val="22"/>
              </w:rPr>
              <m:t>+r</m:t>
            </m:r>
          </m:den>
        </m:f>
      </m:oMath>
    </w:p>
    <w:p w14:paraId="44BF485C" w14:textId="14D33F58" w:rsidR="00203E84" w:rsidRPr="00D92F05" w:rsidRDefault="00203E84" w:rsidP="00232A0A">
      <w:pPr>
        <w:pStyle w:val="2"/>
        <w:spacing w:before="0" w:after="0"/>
        <w:rPr>
          <w:rFonts w:ascii="David" w:hAnsi="David" w:cs="David"/>
          <w:noProof/>
          <w:color w:val="0000FF"/>
          <w:sz w:val="18"/>
          <w:szCs w:val="18"/>
          <w:rtl/>
        </w:rPr>
      </w:pPr>
      <w:r>
        <w:rPr>
          <w:rFonts w:hint="cs"/>
          <w:noProof/>
          <w:sz w:val="18"/>
          <w:szCs w:val="18"/>
          <w:rtl/>
        </w:rPr>
        <w:t>עבודה אנרגיה והספק ברכיבים במעגל</w:t>
      </w:r>
      <w:r>
        <w:rPr>
          <w:rFonts w:ascii="David" w:hAnsi="David" w:cs="David"/>
          <w:noProof/>
          <w:color w:val="0000FF"/>
          <w:sz w:val="18"/>
          <w:szCs w:val="18"/>
        </w:rPr>
        <w:t>GOOL</w:t>
      </w:r>
    </w:p>
    <w:p w14:paraId="7947BCB9" w14:textId="77777777" w:rsidR="00203E84" w:rsidRPr="00FC4F46" w:rsidRDefault="00203E84" w:rsidP="00232A0A">
      <w:pPr>
        <w:spacing w:line="240" w:lineRule="auto"/>
        <w:rPr>
          <w:i/>
          <w:noProof/>
          <w:sz w:val="18"/>
          <w:szCs w:val="18"/>
          <w:rtl/>
        </w:rPr>
      </w:pPr>
      <w:r w:rsidRPr="00FC4F46">
        <w:rPr>
          <w:noProof/>
          <w:sz w:val="18"/>
          <w:szCs w:val="18"/>
          <w:rtl/>
        </w:rPr>
        <w:t xml:space="preserve">העבודה שמתבצעת על מטען </w:t>
      </w:r>
      <w:r w:rsidRPr="00FC4F46">
        <w:rPr>
          <w:noProof/>
          <w:sz w:val="18"/>
          <w:szCs w:val="18"/>
        </w:rPr>
        <w:t>q</w:t>
      </w:r>
      <w:r w:rsidRPr="00FC4F46">
        <w:rPr>
          <w:noProof/>
          <w:sz w:val="18"/>
          <w:szCs w:val="18"/>
          <w:rtl/>
        </w:rPr>
        <w:t xml:space="preserve"> שעובר בנגד תחת מתח </w:t>
      </w:r>
      <w:r w:rsidRPr="00FC4F46">
        <w:rPr>
          <w:noProof/>
          <w:sz w:val="18"/>
          <w:szCs w:val="18"/>
        </w:rPr>
        <w:t>V</w:t>
      </w:r>
      <w:r w:rsidRPr="00FC4F46">
        <w:rPr>
          <w:noProof/>
          <w:sz w:val="18"/>
          <w:szCs w:val="18"/>
          <w:rtl/>
        </w:rPr>
        <w:t xml:space="preserve"> היא</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W=qV=Q</m:t>
        </m:r>
      </m:oMath>
    </w:p>
    <w:p w14:paraId="4CE96B90" w14:textId="77777777" w:rsidR="00371647" w:rsidRDefault="00203E84" w:rsidP="00232A0A">
      <w:pPr>
        <w:spacing w:line="240" w:lineRule="auto"/>
        <w:rPr>
          <w:noProof/>
          <w:sz w:val="18"/>
          <w:szCs w:val="18"/>
          <w:rtl/>
        </w:rPr>
      </w:pPr>
      <w:r w:rsidRPr="00FC4F46">
        <w:rPr>
          <w:noProof/>
          <w:sz w:val="18"/>
          <w:szCs w:val="18"/>
          <w:rtl/>
        </w:rPr>
        <w:t xml:space="preserve">כאשר </w:t>
      </w:r>
      <w:r w:rsidRPr="00FC4F46">
        <w:rPr>
          <w:noProof/>
          <w:sz w:val="18"/>
          <w:szCs w:val="18"/>
        </w:rPr>
        <w:t>Q</w:t>
      </w:r>
      <w:r w:rsidRPr="00FC4F46">
        <w:rPr>
          <w:noProof/>
          <w:sz w:val="18"/>
          <w:szCs w:val="18"/>
          <w:rtl/>
        </w:rPr>
        <w:t xml:space="preserve"> זה החום שנוצר בנגד</w:t>
      </w:r>
      <w:r>
        <w:rPr>
          <w:rFonts w:hint="cs"/>
          <w:noProof/>
          <w:sz w:val="18"/>
          <w:szCs w:val="18"/>
          <w:rtl/>
        </w:rPr>
        <w:t>.</w:t>
      </w:r>
    </w:p>
    <w:p w14:paraId="168E41C1" w14:textId="1E2357BB" w:rsidR="00203E84" w:rsidRPr="00921DAE" w:rsidRDefault="00203E84" w:rsidP="006550B2">
      <w:pPr>
        <w:spacing w:line="240" w:lineRule="auto"/>
        <w:rPr>
          <w:noProof/>
          <w:sz w:val="18"/>
          <w:szCs w:val="18"/>
          <w:rtl/>
        </w:rPr>
      </w:pPr>
      <w:r w:rsidRPr="00477A69">
        <w:rPr>
          <w:noProof/>
          <w:sz w:val="18"/>
          <w:szCs w:val="18"/>
          <w:u w:val="single"/>
          <w:rtl/>
        </w:rPr>
        <w:t>הספק קבוע או ממוצע</w:t>
      </w:r>
      <w:r w:rsidRPr="00921DAE">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f>
          <m:fPr>
            <m:ctrlPr>
              <w:rPr>
                <w:rFonts w:ascii="Cambria Math" w:hAnsi="Cambria Math"/>
                <w:i/>
                <w:noProof/>
                <w:sz w:val="18"/>
                <w:szCs w:val="18"/>
              </w:rPr>
            </m:ctrlPr>
          </m:fPr>
          <m:num>
            <m:r>
              <w:rPr>
                <w:rFonts w:ascii="Cambria Math" w:hAnsi="Cambria Math"/>
                <w:noProof/>
                <w:sz w:val="18"/>
                <w:szCs w:val="18"/>
              </w:rPr>
              <m:t>W</m:t>
            </m:r>
          </m:num>
          <m:den>
            <m:r>
              <w:rPr>
                <w:rFonts w:ascii="Cambria Math" w:hAnsi="Cambria Math"/>
                <w:noProof/>
                <w:sz w:val="18"/>
                <w:szCs w:val="18"/>
              </w:rPr>
              <m:t>∆t</m:t>
            </m:r>
          </m:den>
        </m:f>
      </m:oMath>
    </w:p>
    <w:p w14:paraId="6A7D56BD" w14:textId="77777777" w:rsidR="00203E84" w:rsidRPr="00921DAE" w:rsidRDefault="00203E84" w:rsidP="006550B2">
      <w:pPr>
        <w:spacing w:line="240" w:lineRule="auto"/>
        <w:rPr>
          <w:noProof/>
          <w:sz w:val="18"/>
          <w:szCs w:val="18"/>
          <w:rtl/>
        </w:rPr>
      </w:pPr>
      <m:oMath>
        <m:r>
          <w:rPr>
            <w:rFonts w:ascii="Cambria Math" w:hAnsi="Cambria Math"/>
            <w:noProof/>
            <w:sz w:val="18"/>
            <w:szCs w:val="18"/>
          </w:rPr>
          <m:t>W</m:t>
        </m:r>
      </m:oMath>
      <w:r w:rsidRPr="00921DAE">
        <w:rPr>
          <w:noProof/>
          <w:sz w:val="18"/>
          <w:szCs w:val="18"/>
          <w:rtl/>
        </w:rPr>
        <w:t xml:space="preserve"> – </w:t>
      </w:r>
      <w:r>
        <w:rPr>
          <w:rFonts w:hint="cs"/>
          <w:noProof/>
          <w:sz w:val="18"/>
          <w:szCs w:val="18"/>
          <w:rtl/>
        </w:rPr>
        <w:t>ה</w:t>
      </w:r>
      <w:r w:rsidRPr="00921DAE">
        <w:rPr>
          <w:noProof/>
          <w:sz w:val="18"/>
          <w:szCs w:val="18"/>
          <w:rtl/>
        </w:rPr>
        <w:t xml:space="preserve">עבודה </w:t>
      </w:r>
      <w:r>
        <w:rPr>
          <w:rFonts w:hint="cs"/>
          <w:noProof/>
          <w:sz w:val="18"/>
          <w:szCs w:val="18"/>
          <w:rtl/>
        </w:rPr>
        <w:t xml:space="preserve">שהתבצעה במרווח הזמן </w:t>
      </w:r>
      <m:oMath>
        <m:r>
          <w:rPr>
            <w:rFonts w:ascii="Cambria Math" w:hAnsi="Cambria Math"/>
            <w:noProof/>
            <w:sz w:val="18"/>
            <w:szCs w:val="18"/>
          </w:rPr>
          <m:t>∆t</m:t>
        </m:r>
      </m:oMath>
    </w:p>
    <w:p w14:paraId="65757164" w14:textId="77777777" w:rsidR="00203E84" w:rsidRPr="00921DAE" w:rsidRDefault="00203E84" w:rsidP="006550B2">
      <w:pPr>
        <w:spacing w:line="240" w:lineRule="auto"/>
        <w:rPr>
          <w:noProof/>
          <w:sz w:val="18"/>
          <w:szCs w:val="18"/>
        </w:rPr>
      </w:pPr>
      <w:r>
        <w:rPr>
          <w:rFonts w:hint="cs"/>
          <w:noProof/>
          <w:sz w:val="18"/>
          <w:szCs w:val="18"/>
          <w:rtl/>
        </w:rPr>
        <w:t xml:space="preserve">- </w:t>
      </w:r>
      <w:r w:rsidRPr="00921DAE">
        <w:rPr>
          <w:noProof/>
          <w:sz w:val="18"/>
          <w:szCs w:val="18"/>
          <w:rtl/>
        </w:rPr>
        <w:t xml:space="preserve">היחידות הסטנדרטיות של הספק הן וואט: </w:t>
      </w:r>
      <w:r w:rsidRPr="00921DAE">
        <w:rPr>
          <w:noProof/>
          <w:sz w:val="18"/>
          <w:szCs w:val="18"/>
        </w:rPr>
        <w:t>1W=1J/1sec</w:t>
      </w:r>
    </w:p>
    <w:p w14:paraId="658BF646" w14:textId="77777777" w:rsidR="00203E84" w:rsidRPr="00921DAE" w:rsidRDefault="00203E84" w:rsidP="006550B2">
      <w:pPr>
        <w:spacing w:line="240" w:lineRule="auto"/>
        <w:rPr>
          <w:noProof/>
          <w:sz w:val="18"/>
          <w:szCs w:val="18"/>
          <w:rtl/>
        </w:rPr>
      </w:pPr>
      <w:r w:rsidRPr="00921DAE">
        <w:rPr>
          <w:noProof/>
          <w:sz w:val="18"/>
          <w:szCs w:val="18"/>
          <w:u w:val="single"/>
          <w:rtl/>
        </w:rPr>
        <w:t>נוסחה נוספת להספק שנכונה גם להספק רגעי</w:t>
      </w:r>
      <w:r w:rsidRPr="00921DAE">
        <w:rPr>
          <w:noProof/>
          <w:sz w:val="18"/>
          <w:szCs w:val="18"/>
          <w:rtl/>
        </w:rPr>
        <w:t>:</w:t>
      </w:r>
    </w:p>
    <w:p w14:paraId="4573B951" w14:textId="77777777" w:rsidR="00203E84" w:rsidRPr="00921DAE" w:rsidRDefault="00203E84" w:rsidP="006550B2">
      <w:pPr>
        <w:bidi w:val="0"/>
        <w:spacing w:line="240" w:lineRule="auto"/>
        <w:rPr>
          <w:i/>
          <w:noProof/>
          <w:sz w:val="18"/>
          <w:szCs w:val="18"/>
          <w:rtl/>
        </w:rPr>
      </w:pPr>
      <m:oMathPara>
        <m:oMathParaPr>
          <m:jc m:val="left"/>
        </m:oMathParaPr>
        <m:oMath>
          <m:r>
            <w:rPr>
              <w:rFonts w:ascii="Cambria Math" w:hAnsi="Cambria Math"/>
              <w:noProof/>
              <w:sz w:val="18"/>
              <w:szCs w:val="18"/>
            </w:rPr>
            <m:t>P=IV=</m:t>
          </m:r>
          <m:sSup>
            <m:sSupPr>
              <m:ctrlPr>
                <w:rPr>
                  <w:rFonts w:ascii="Cambria Math" w:hAnsi="Cambria Math"/>
                  <w:i/>
                  <w:noProof/>
                  <w:sz w:val="18"/>
                  <w:szCs w:val="18"/>
                </w:rPr>
              </m:ctrlPr>
            </m:sSupPr>
            <m:e>
              <m:r>
                <w:rPr>
                  <w:rFonts w:ascii="Cambria Math" w:hAnsi="Cambria Math"/>
                  <w:noProof/>
                  <w:sz w:val="18"/>
                  <w:szCs w:val="18"/>
                </w:rPr>
                <m:t>I</m:t>
              </m:r>
            </m:e>
            <m:sup>
              <m:r>
                <w:rPr>
                  <w:rFonts w:ascii="Cambria Math" w:hAnsi="Cambria Math"/>
                  <w:noProof/>
                  <w:sz w:val="18"/>
                  <w:szCs w:val="18"/>
                </w:rPr>
                <m:t>2</m:t>
              </m:r>
            </m:sup>
          </m:sSup>
          <m:r>
            <w:rPr>
              <w:rFonts w:ascii="Cambria Math" w:hAnsi="Cambria Math"/>
              <w:noProof/>
              <w:sz w:val="18"/>
              <w:szCs w:val="18"/>
            </w:rPr>
            <m:t>R=</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2</m:t>
              </m:r>
            </m:sup>
          </m:sSup>
          <m:r>
            <w:rPr>
              <w:rFonts w:ascii="Cambria Math" w:hAnsi="Cambria Math"/>
              <w:noProof/>
              <w:sz w:val="18"/>
              <w:szCs w:val="18"/>
            </w:rPr>
            <m:t>/R</m:t>
          </m:r>
        </m:oMath>
      </m:oMathPara>
    </w:p>
    <w:p w14:paraId="1EAE2888" w14:textId="77777777" w:rsidR="00371647" w:rsidRDefault="00203E84" w:rsidP="006550B2">
      <w:pPr>
        <w:spacing w:line="240" w:lineRule="auto"/>
        <w:rPr>
          <w:noProof/>
          <w:sz w:val="18"/>
          <w:szCs w:val="18"/>
          <w:rtl/>
        </w:rPr>
      </w:pPr>
      <w:r w:rsidRPr="00921DAE">
        <w:rPr>
          <w:noProof/>
          <w:sz w:val="18"/>
          <w:szCs w:val="18"/>
          <w:rtl/>
        </w:rPr>
        <w:t>השווין הראשון נכון לכל רכיב חשמלי והשניים האחרונים</w:t>
      </w:r>
      <w:r>
        <w:rPr>
          <w:rFonts w:hint="cs"/>
          <w:noProof/>
          <w:sz w:val="18"/>
          <w:szCs w:val="18"/>
          <w:rtl/>
        </w:rPr>
        <w:t xml:space="preserve"> </w:t>
      </w:r>
      <w:r w:rsidRPr="00921DAE">
        <w:rPr>
          <w:noProof/>
          <w:sz w:val="18"/>
          <w:szCs w:val="18"/>
          <w:rtl/>
        </w:rPr>
        <w:t xml:space="preserve">(עם </w:t>
      </w:r>
      <w:r w:rsidRPr="00921DAE">
        <w:rPr>
          <w:noProof/>
          <w:sz w:val="18"/>
          <w:szCs w:val="18"/>
        </w:rPr>
        <w:t>R</w:t>
      </w:r>
      <w:r w:rsidRPr="00921DAE">
        <w:rPr>
          <w:noProof/>
          <w:sz w:val="18"/>
          <w:szCs w:val="18"/>
          <w:rtl/>
        </w:rPr>
        <w:t>) נכונים רק לנגד.</w:t>
      </w:r>
    </w:p>
    <w:p w14:paraId="16404297" w14:textId="31D049DB" w:rsidR="00203E84" w:rsidRPr="00D92F05" w:rsidRDefault="00203E84" w:rsidP="000F74ED">
      <w:pPr>
        <w:pStyle w:val="2"/>
        <w:spacing w:before="0" w:after="0"/>
        <w:rPr>
          <w:rFonts w:ascii="David" w:hAnsi="David" w:cs="David"/>
          <w:noProof/>
          <w:color w:val="0000FF"/>
          <w:sz w:val="18"/>
          <w:szCs w:val="18"/>
          <w:rtl/>
        </w:rPr>
      </w:pPr>
      <w:r>
        <w:rPr>
          <w:rFonts w:hint="cs"/>
          <w:noProof/>
          <w:sz w:val="18"/>
          <w:szCs w:val="18"/>
          <w:rtl/>
        </w:rPr>
        <w:t>חיבור נגדים במעגל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A476496" w14:textId="77777777" w:rsidR="00203E84" w:rsidRDefault="00203E84" w:rsidP="000F74ED">
      <w:pPr>
        <w:spacing w:line="240" w:lineRule="auto"/>
        <w:rPr>
          <w:noProof/>
          <w:sz w:val="18"/>
          <w:szCs w:val="18"/>
          <w:rtl/>
        </w:rPr>
      </w:pPr>
      <w:r w:rsidRPr="00B7395F">
        <w:rPr>
          <w:noProof/>
          <w:sz w:val="18"/>
          <w:szCs w:val="18"/>
          <w:rtl/>
        </w:rPr>
        <w:drawing>
          <wp:anchor distT="0" distB="0" distL="114300" distR="114300" simplePos="0" relativeHeight="251680768" behindDoc="1" locked="0" layoutInCell="1" allowOverlap="1" wp14:anchorId="74709CC3" wp14:editId="1F3AD4B6">
            <wp:simplePos x="0" y="0"/>
            <wp:positionH relativeFrom="column">
              <wp:posOffset>55421</wp:posOffset>
            </wp:positionH>
            <wp:positionV relativeFrom="paragraph">
              <wp:posOffset>31745</wp:posOffset>
            </wp:positionV>
            <wp:extent cx="700405" cy="407035"/>
            <wp:effectExtent l="0" t="0" r="4445" b="0"/>
            <wp:wrapTight wrapText="bothSides">
              <wp:wrapPolygon edited="0">
                <wp:start x="0" y="0"/>
                <wp:lineTo x="0" y="20218"/>
                <wp:lineTo x="21150" y="20218"/>
                <wp:lineTo x="21150" y="0"/>
                <wp:lineTo x="0" y="0"/>
              </wp:wrapPolygon>
            </wp:wrapTight>
            <wp:docPr id="148032852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28522"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00405" cy="407035"/>
                    </a:xfrm>
                    <a:prstGeom prst="rect">
                      <a:avLst/>
                    </a:prstGeom>
                  </pic:spPr>
                </pic:pic>
              </a:graphicData>
            </a:graphic>
            <wp14:sizeRelH relativeFrom="margin">
              <wp14:pctWidth>0</wp14:pctWidth>
            </wp14:sizeRelH>
            <wp14:sizeRelV relativeFrom="margin">
              <wp14:pctHeight>0</wp14:pctHeight>
            </wp14:sizeRelV>
          </wp:anchor>
        </w:drawing>
      </w:r>
      <w:r w:rsidRPr="00B7395F">
        <w:rPr>
          <w:noProof/>
          <w:sz w:val="18"/>
          <w:szCs w:val="18"/>
          <w:rtl/>
        </w:rPr>
        <w:t xml:space="preserve">הצד בו הפוטנציאל גבוה בנגד הוא הצד שבו הזרם נכנס לנגד. </w:t>
      </w:r>
    </w:p>
    <w:p w14:paraId="5FEA9E24" w14:textId="77777777" w:rsidR="00203E84" w:rsidRPr="00B7395F" w:rsidRDefault="00203E84" w:rsidP="000F74ED">
      <w:pPr>
        <w:spacing w:line="240" w:lineRule="auto"/>
        <w:rPr>
          <w:noProof/>
          <w:sz w:val="18"/>
          <w:szCs w:val="18"/>
          <w:rtl/>
        </w:rPr>
      </w:pPr>
      <w:r w:rsidRPr="00B7395F">
        <w:rPr>
          <w:noProof/>
          <w:sz w:val="18"/>
          <w:szCs w:val="18"/>
          <w:u w:val="single"/>
          <w:rtl/>
        </w:rPr>
        <w:t>חיבור נגדים בטור</w:t>
      </w:r>
      <w:r w:rsidRPr="00B7395F">
        <w:rPr>
          <w:noProof/>
          <w:sz w:val="18"/>
          <w:szCs w:val="18"/>
          <w:rtl/>
        </w:rPr>
        <w:t xml:space="preserve"> :</w:t>
      </w:r>
    </w:p>
    <w:p w14:paraId="46C1A824" w14:textId="77777777" w:rsidR="00203E84" w:rsidRPr="00B7395F" w:rsidRDefault="00203E84"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הזרם בנגדים זהה</w:t>
      </w:r>
    </w:p>
    <w:p w14:paraId="0E5C377C" w14:textId="77777777" w:rsidR="00203E84" w:rsidRPr="00B7395F" w:rsidRDefault="00011ABE"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02C951B0" w14:textId="77777777" w:rsidR="00203E84" w:rsidRPr="00B7395F" w:rsidRDefault="00203E84" w:rsidP="000F74ED">
      <w:pPr>
        <w:spacing w:line="240" w:lineRule="auto"/>
        <w:rPr>
          <w:noProof/>
          <w:sz w:val="18"/>
          <w:szCs w:val="18"/>
          <w:rtl/>
        </w:rPr>
      </w:pPr>
      <w:r>
        <w:rPr>
          <w:rFonts w:hint="cs"/>
          <w:noProof/>
          <w:sz w:val="18"/>
          <w:szCs w:val="18"/>
          <w:rtl/>
        </w:rPr>
        <w:t xml:space="preserve">- </w:t>
      </w:r>
      <w:r w:rsidRPr="00B7395F">
        <w:rPr>
          <w:noProof/>
          <w:sz w:val="18"/>
          <w:szCs w:val="18"/>
          <w:rtl/>
        </w:rPr>
        <w:t>המתח על הנגד השקול שווה לסכום המתחים</w:t>
      </w:r>
    </w:p>
    <w:p w14:paraId="004F84EA" w14:textId="77777777" w:rsidR="00203E84" w:rsidRPr="00B7395F" w:rsidRDefault="00011ABE"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05AAAC6D" w14:textId="77777777" w:rsidR="00203E84" w:rsidRPr="00B7395F" w:rsidRDefault="00203E84" w:rsidP="000F74ED">
      <w:pPr>
        <w:spacing w:line="240" w:lineRule="auto"/>
        <w:rPr>
          <w:noProof/>
          <w:sz w:val="18"/>
          <w:szCs w:val="18"/>
          <w:rtl/>
        </w:rPr>
      </w:pPr>
      <w:r w:rsidRPr="00B7395F">
        <w:rPr>
          <w:noProof/>
          <w:sz w:val="18"/>
          <w:szCs w:val="18"/>
          <w:u w:val="single"/>
          <w:rtl/>
        </w:rPr>
        <w:t>חיבור נגדים במקביל</w:t>
      </w:r>
      <w:r w:rsidRPr="00B7395F">
        <w:rPr>
          <w:noProof/>
          <w:sz w:val="18"/>
          <w:szCs w:val="18"/>
          <w:rtl/>
        </w:rPr>
        <w:t xml:space="preserve"> :</w:t>
      </w:r>
    </w:p>
    <w:p w14:paraId="7FA58A89" w14:textId="77777777" w:rsidR="00203E84" w:rsidRPr="00B7395F" w:rsidRDefault="00203E84"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המתח בנגדים זהה</w:t>
      </w:r>
    </w:p>
    <w:p w14:paraId="0CC09B86" w14:textId="77777777" w:rsidR="00203E84" w:rsidRPr="00B7395F" w:rsidRDefault="00011ABE" w:rsidP="000F74ED">
      <w:pPr>
        <w:bidi w:val="0"/>
        <w:spacing w:line="240" w:lineRule="auto"/>
        <w:rPr>
          <w:i/>
          <w:noProof/>
          <w:sz w:val="18"/>
          <w:szCs w:val="18"/>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1</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2</m:t>
                  </m:r>
                </m:sub>
              </m:sSub>
            </m:den>
          </m:f>
          <m:r>
            <w:rPr>
              <w:rFonts w:ascii="Cambria Math" w:hAnsi="Cambria Math"/>
              <w:noProof/>
              <w:sz w:val="18"/>
              <w:szCs w:val="18"/>
              <w:rtl/>
            </w:rPr>
            <m:t>+…</m:t>
          </m:r>
        </m:oMath>
      </m:oMathPara>
    </w:p>
    <w:p w14:paraId="541B1C1A" w14:textId="77777777" w:rsidR="00203E84" w:rsidRPr="00B7395F" w:rsidRDefault="00203E84" w:rsidP="000F74ED">
      <w:pPr>
        <w:spacing w:line="240" w:lineRule="auto"/>
        <w:rPr>
          <w:noProof/>
          <w:sz w:val="18"/>
          <w:szCs w:val="18"/>
          <w:rtl/>
        </w:rPr>
      </w:pPr>
      <w:r>
        <w:rPr>
          <w:rFonts w:hint="cs"/>
          <w:noProof/>
          <w:sz w:val="18"/>
          <w:szCs w:val="18"/>
          <w:rtl/>
        </w:rPr>
        <w:t xml:space="preserve">- </w:t>
      </w:r>
      <w:r w:rsidRPr="00B7395F">
        <w:rPr>
          <w:noProof/>
          <w:sz w:val="18"/>
          <w:szCs w:val="18"/>
          <w:rtl/>
        </w:rPr>
        <w:t>הזרם בנגד השקול שווה לסכום הזרמים</w:t>
      </w:r>
    </w:p>
    <w:p w14:paraId="2F11E2AB" w14:textId="77777777" w:rsidR="00203E84" w:rsidRPr="00B7395F" w:rsidRDefault="00011ABE"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05446585" w14:textId="77777777" w:rsidR="00371647" w:rsidRDefault="00203E84" w:rsidP="000F74ED">
      <w:pPr>
        <w:spacing w:line="240" w:lineRule="auto"/>
        <w:rPr>
          <w:noProof/>
          <w:sz w:val="18"/>
          <w:szCs w:val="18"/>
          <w:rtl/>
        </w:rPr>
      </w:pPr>
      <w:r w:rsidRPr="00B7395F">
        <w:rPr>
          <w:b/>
          <w:bCs/>
          <w:noProof/>
          <w:sz w:val="18"/>
          <w:szCs w:val="18"/>
          <w:u w:val="single"/>
          <w:rtl/>
        </w:rPr>
        <w:t>הספק המעגל</w:t>
      </w:r>
      <w:r w:rsidRPr="00B7395F">
        <w:rPr>
          <w:noProof/>
          <w:sz w:val="18"/>
          <w:szCs w:val="18"/>
          <w:rtl/>
        </w:rPr>
        <w:t xml:space="preserve"> הוא סך ההספקים של הנגדים במעגל או ההספק של הנגד השקול</w:t>
      </w:r>
      <w:r>
        <w:rPr>
          <w:rFonts w:hint="cs"/>
          <w:noProof/>
          <w:sz w:val="18"/>
          <w:szCs w:val="18"/>
          <w:rtl/>
        </w:rPr>
        <w:t xml:space="preserve">.  </w:t>
      </w:r>
      <w:r w:rsidRPr="00B7395F">
        <w:rPr>
          <w:noProof/>
          <w:sz w:val="18"/>
          <w:szCs w:val="18"/>
          <w:rtl/>
        </w:rPr>
        <w:t>הספק המעגל שווה להספק המקור (בסוללה אידיאלית)</w:t>
      </w:r>
      <w:r>
        <w:rPr>
          <w:rFonts w:hint="cs"/>
          <w:noProof/>
          <w:sz w:val="18"/>
          <w:szCs w:val="18"/>
          <w:rtl/>
        </w:rPr>
        <w:t>.</w:t>
      </w:r>
    </w:p>
    <w:p w14:paraId="4ED08EB3" w14:textId="586712AD" w:rsidR="00203E84" w:rsidRPr="00D92F05" w:rsidRDefault="00203E84" w:rsidP="0016083B">
      <w:pPr>
        <w:pStyle w:val="2"/>
        <w:spacing w:before="0" w:after="0"/>
        <w:rPr>
          <w:rFonts w:ascii="David" w:hAnsi="David" w:cs="David"/>
          <w:noProof/>
          <w:color w:val="0000FF"/>
          <w:sz w:val="18"/>
          <w:szCs w:val="18"/>
          <w:rtl/>
        </w:rPr>
      </w:pPr>
      <w:r>
        <w:rPr>
          <w:rFonts w:hint="cs"/>
          <w:noProof/>
          <w:sz w:val="18"/>
          <w:szCs w:val="18"/>
          <w:rtl/>
        </w:rPr>
        <w:t>חוקי קירכהוף</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1FF3F92" w14:textId="77777777" w:rsidR="00203E84" w:rsidRDefault="00203E84" w:rsidP="0016083B">
      <w:pPr>
        <w:spacing w:line="240" w:lineRule="auto"/>
        <w:rPr>
          <w:noProof/>
          <w:sz w:val="18"/>
          <w:szCs w:val="18"/>
          <w:rtl/>
        </w:rPr>
      </w:pPr>
      <w:r>
        <w:rPr>
          <w:rFonts w:hint="cs"/>
          <w:noProof/>
          <w:sz w:val="18"/>
          <w:szCs w:val="18"/>
          <w:rtl/>
        </w:rPr>
        <w:t>מתאים לפתור מעגלים עם מספר מקורות מתח.</w:t>
      </w:r>
    </w:p>
    <w:p w14:paraId="28369603" w14:textId="77777777" w:rsidR="00203E84" w:rsidRPr="005A35A7" w:rsidRDefault="00203E84" w:rsidP="0016083B">
      <w:pPr>
        <w:spacing w:line="240" w:lineRule="auto"/>
        <w:rPr>
          <w:noProof/>
          <w:sz w:val="18"/>
          <w:szCs w:val="18"/>
          <w:rtl/>
        </w:rPr>
      </w:pPr>
      <w:r>
        <w:rPr>
          <w:rFonts w:hint="cs"/>
          <w:noProof/>
          <w:sz w:val="18"/>
          <w:szCs w:val="18"/>
          <w:rtl/>
        </w:rPr>
        <w:t xml:space="preserve">1. </w:t>
      </w:r>
      <w:r w:rsidRPr="005A35A7">
        <w:rPr>
          <w:noProof/>
          <w:sz w:val="18"/>
          <w:szCs w:val="18"/>
          <w:rtl/>
        </w:rPr>
        <w:t>סך הזרמים שנכנסים לצומת שווה לסכם הזרמים שיוצאים מהצומת.</w:t>
      </w:r>
    </w:p>
    <w:p w14:paraId="5125BFFD" w14:textId="77777777" w:rsidR="00203E84" w:rsidRPr="005A35A7" w:rsidRDefault="00203E84" w:rsidP="0016083B">
      <w:pPr>
        <w:spacing w:line="240" w:lineRule="auto"/>
        <w:rPr>
          <w:noProof/>
          <w:sz w:val="18"/>
          <w:szCs w:val="18"/>
        </w:rPr>
      </w:pPr>
      <w:r>
        <w:rPr>
          <w:rFonts w:hint="cs"/>
          <w:noProof/>
          <w:sz w:val="18"/>
          <w:szCs w:val="18"/>
          <w:rtl/>
        </w:rPr>
        <w:t xml:space="preserve">2. </w:t>
      </w:r>
      <w:r w:rsidRPr="005A35A7">
        <w:rPr>
          <w:noProof/>
          <w:sz w:val="18"/>
          <w:szCs w:val="18"/>
          <w:rtl/>
        </w:rPr>
        <w:t>סכום המתחים בלולאה סגורה שווה לאפס.</w:t>
      </w:r>
    </w:p>
    <w:p w14:paraId="658C6C70" w14:textId="77777777" w:rsidR="00371647" w:rsidRDefault="00203E84" w:rsidP="0016083B">
      <w:pPr>
        <w:spacing w:line="240" w:lineRule="auto"/>
        <w:rPr>
          <w:noProof/>
          <w:sz w:val="18"/>
          <w:szCs w:val="18"/>
          <w:rtl/>
        </w:rPr>
      </w:pPr>
      <w:r w:rsidRPr="005A35A7">
        <w:rPr>
          <w:noProof/>
          <w:sz w:val="18"/>
          <w:szCs w:val="18"/>
          <w:rtl/>
        </w:rPr>
        <w:t xml:space="preserve">נעשה לולאות מתחים עד אשר נעבור על כל הרכיבים במעגל. נוסיף משוואות זרמים ונקבל מערכת משוואות ממנה ניתן למצא את הזרמים </w:t>
      </w:r>
      <w:r>
        <w:rPr>
          <w:rFonts w:hint="cs"/>
          <w:noProof/>
          <w:sz w:val="18"/>
          <w:szCs w:val="18"/>
          <w:rtl/>
        </w:rPr>
        <w:t>.</w:t>
      </w:r>
    </w:p>
    <w:p w14:paraId="68428F4C" w14:textId="1A55B84F" w:rsidR="00203E84" w:rsidRPr="00D92F05" w:rsidRDefault="00203E84" w:rsidP="0030637A">
      <w:pPr>
        <w:pStyle w:val="2"/>
        <w:spacing w:before="0" w:after="0"/>
        <w:rPr>
          <w:rFonts w:ascii="David" w:hAnsi="David" w:cs="David"/>
          <w:noProof/>
          <w:color w:val="0000FF"/>
          <w:sz w:val="18"/>
          <w:szCs w:val="18"/>
          <w:rtl/>
        </w:rPr>
      </w:pPr>
      <w:r>
        <w:rPr>
          <w:rFonts w:hint="cs"/>
          <w:noProof/>
          <w:sz w:val="18"/>
          <w:szCs w:val="18"/>
          <w:rtl/>
        </w:rPr>
        <w:t>נצילות במעגל החשמלי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C804234" w14:textId="77777777" w:rsidR="00203E84" w:rsidRPr="0024420E" w:rsidRDefault="00203E84" w:rsidP="0030637A">
      <w:pPr>
        <w:spacing w:line="240" w:lineRule="auto"/>
        <w:rPr>
          <w:i/>
          <w:noProof/>
          <w:sz w:val="18"/>
          <w:szCs w:val="18"/>
        </w:rPr>
      </w:pPr>
      <w:r w:rsidRPr="0024420E">
        <w:rPr>
          <w:noProof/>
          <w:sz w:val="18"/>
          <w:szCs w:val="18"/>
          <w:u w:val="single"/>
          <w:rtl/>
        </w:rPr>
        <w:t>נצילות</w:t>
      </w:r>
      <w:r w:rsidRPr="0024420E">
        <w:rPr>
          <w:noProof/>
          <w:sz w:val="18"/>
          <w:szCs w:val="18"/>
          <w:rtl/>
        </w:rPr>
        <w:t>:</w:t>
      </w:r>
      <w:r w:rsidRPr="0024420E">
        <w:rPr>
          <w:rFonts w:hint="cs"/>
          <w:noProof/>
          <w:sz w:val="18"/>
          <w:szCs w:val="18"/>
          <w:rtl/>
        </w:rPr>
        <w:t xml:space="preserve"> </w:t>
      </w:r>
      <w:r w:rsidRPr="0024420E">
        <w:rPr>
          <w:noProof/>
          <w:sz w:val="18"/>
          <w:szCs w:val="18"/>
          <w:rtl/>
        </w:rPr>
        <w:tab/>
      </w:r>
      <w:r w:rsidRPr="0024420E">
        <w:rPr>
          <w:noProof/>
          <w:sz w:val="18"/>
          <w:szCs w:val="18"/>
          <w:rtl/>
        </w:rPr>
        <w:tab/>
      </w:r>
      <w:r w:rsidRPr="0024420E">
        <w:rPr>
          <w:noProof/>
          <w:sz w:val="18"/>
          <w:szCs w:val="18"/>
          <w:rtl/>
        </w:rPr>
        <w:tab/>
      </w:r>
      <w:r w:rsidRPr="0024420E">
        <w:rPr>
          <w:noProof/>
          <w:sz w:val="18"/>
          <w:szCs w:val="18"/>
          <w:rtl/>
        </w:rPr>
        <w:tab/>
      </w:r>
      <w:r w:rsidRPr="0024420E">
        <w:rPr>
          <w:rFonts w:hint="cs"/>
          <w:noProof/>
          <w:sz w:val="18"/>
          <w:szCs w:val="18"/>
          <w:rtl/>
        </w:rPr>
        <w:t xml:space="preserve">       </w:t>
      </w:r>
      <m:oMath>
        <m:r>
          <w:rPr>
            <w:rFonts w:ascii="Cambria Math" w:hAnsi="Cambria Math" w:cs="Cambria Math" w:hint="cs"/>
            <w:noProof/>
            <w:sz w:val="18"/>
            <w:szCs w:val="18"/>
            <w:rtl/>
          </w:rPr>
          <m:t>η</m:t>
        </m:r>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num>
          <m:den>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3F78BECD" w14:textId="77777777" w:rsidR="00203E84" w:rsidRPr="0024420E" w:rsidRDefault="00203E84" w:rsidP="0030637A">
      <w:pPr>
        <w:spacing w:line="240" w:lineRule="auto"/>
        <w:rPr>
          <w:noProof/>
          <w:sz w:val="18"/>
          <w:szCs w:val="18"/>
          <w:rtl/>
        </w:rPr>
      </w:pPr>
      <m:oMath>
        <m:r>
          <w:rPr>
            <w:rFonts w:ascii="Cambria Math" w:hAnsi="Cambria Math" w:cs="Cambria Math" w:hint="cs"/>
            <w:noProof/>
            <w:sz w:val="18"/>
            <w:szCs w:val="18"/>
            <w:rtl/>
          </w:rPr>
          <m:t>η</m:t>
        </m:r>
      </m:oMath>
      <w:r w:rsidRPr="0024420E">
        <w:rPr>
          <w:noProof/>
          <w:sz w:val="18"/>
          <w:szCs w:val="18"/>
          <w:rtl/>
        </w:rPr>
        <w:t xml:space="preserve"> - נצילות המעגל</w:t>
      </w:r>
      <w:r>
        <w:rPr>
          <w:rFonts w:hint="cs"/>
          <w:noProof/>
          <w:sz w:val="18"/>
          <w:szCs w:val="18"/>
          <w:rtl/>
        </w:rPr>
        <w:t xml:space="preserve">. </w:t>
      </w:r>
    </w:p>
    <w:p w14:paraId="163C8642" w14:textId="77777777" w:rsidR="00203E84" w:rsidRPr="0024420E" w:rsidRDefault="00011ABE"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oMath>
      <w:r w:rsidR="00203E84" w:rsidRPr="0024420E">
        <w:rPr>
          <w:noProof/>
          <w:sz w:val="18"/>
          <w:szCs w:val="18"/>
          <w:rtl/>
        </w:rPr>
        <w:t xml:space="preserve"> - ההספק המופק/מנוצל ברכיבים השימושיים במעגל</w:t>
      </w:r>
    </w:p>
    <w:p w14:paraId="59CA863A" w14:textId="77777777" w:rsidR="00371647" w:rsidRDefault="00011ABE"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oMath>
      <w:r w:rsidR="00203E84" w:rsidRPr="0024420E">
        <w:rPr>
          <w:noProof/>
          <w:sz w:val="18"/>
          <w:szCs w:val="18"/>
          <w:rtl/>
        </w:rPr>
        <w:t xml:space="preserve"> - ההספק המושקע (של הסוללה)</w:t>
      </w:r>
    </w:p>
    <w:p w14:paraId="42A6D790" w14:textId="5728F84D" w:rsidR="00203E84" w:rsidRPr="00D92F05" w:rsidRDefault="00203E84" w:rsidP="00A40629">
      <w:pPr>
        <w:pStyle w:val="2"/>
        <w:spacing w:before="0" w:after="0"/>
        <w:rPr>
          <w:rFonts w:ascii="David" w:hAnsi="David" w:cs="David"/>
          <w:noProof/>
          <w:color w:val="0000FF"/>
          <w:sz w:val="18"/>
          <w:szCs w:val="18"/>
          <w:rtl/>
        </w:rPr>
      </w:pPr>
      <w:r>
        <w:rPr>
          <w:rFonts w:hint="cs"/>
          <w:noProof/>
          <w:sz w:val="18"/>
          <w:szCs w:val="18"/>
          <w:rtl/>
        </w:rPr>
        <w:t>קבלים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5A88076" w14:textId="77777777" w:rsidR="00203E84" w:rsidRPr="00DA3F8F" w:rsidRDefault="00203E84" w:rsidP="00A40629">
      <w:pPr>
        <w:spacing w:line="240" w:lineRule="auto"/>
        <w:rPr>
          <w:noProof/>
          <w:sz w:val="18"/>
          <w:szCs w:val="18"/>
        </w:rPr>
      </w:pPr>
      <w:r w:rsidRPr="00DA3F8F">
        <w:rPr>
          <w:noProof/>
          <w:sz w:val="18"/>
          <w:szCs w:val="18"/>
          <w:rtl/>
        </w:rPr>
        <w:t>קבל הוא רכיב חשמלי היכול לאגור מטען</w:t>
      </w:r>
      <w:r>
        <w:rPr>
          <w:rFonts w:hint="cs"/>
          <w:noProof/>
          <w:sz w:val="18"/>
          <w:szCs w:val="18"/>
          <w:rtl/>
        </w:rPr>
        <w:t>.</w:t>
      </w:r>
    </w:p>
    <w:p w14:paraId="7C54FDD7" w14:textId="77777777" w:rsidR="00203E84" w:rsidRPr="00DA3F8F" w:rsidRDefault="00203E84" w:rsidP="00A40629">
      <w:pPr>
        <w:spacing w:line="240" w:lineRule="auto"/>
        <w:rPr>
          <w:noProof/>
          <w:sz w:val="18"/>
          <w:szCs w:val="18"/>
          <w:rtl/>
        </w:rPr>
      </w:pPr>
      <w:r w:rsidRPr="00DA3F8F">
        <w:rPr>
          <w:noProof/>
          <w:sz w:val="18"/>
          <w:szCs w:val="18"/>
          <w:rtl/>
        </w:rPr>
        <w:t>קיבול הוא היחס בין המטען על הקבל לבין המתח בו הוא נמצא</w:t>
      </w:r>
      <w:r>
        <w:rPr>
          <w:rFonts w:hint="cs"/>
          <w:noProof/>
          <w:sz w:val="18"/>
          <w:szCs w:val="18"/>
          <w:rtl/>
        </w:rPr>
        <w:t>.</w:t>
      </w:r>
    </w:p>
    <w:p w14:paraId="639B0C2D" w14:textId="77777777" w:rsidR="00203E84" w:rsidRPr="00DA3F8F" w:rsidRDefault="00203E84" w:rsidP="00A40629">
      <w:pPr>
        <w:spacing w:line="240" w:lineRule="auto"/>
        <w:rPr>
          <w:noProof/>
          <w:sz w:val="18"/>
          <w:szCs w:val="18"/>
          <w:rtl/>
        </w:rPr>
      </w:pPr>
      <w:r w:rsidRPr="00DA3F8F">
        <w:rPr>
          <w:noProof/>
          <w:sz w:val="18"/>
          <w:szCs w:val="18"/>
          <w:u w:val="single"/>
          <w:rtl/>
        </w:rPr>
        <w:t>הנוסחה הבסיסית של קבל</w:t>
      </w:r>
      <w:r w:rsidRPr="00DA3F8F">
        <w:rPr>
          <w:rFonts w:hint="cs"/>
          <w:noProof/>
          <w:sz w:val="18"/>
          <w:szCs w:val="18"/>
          <w:u w:val="single"/>
          <w:rtl/>
        </w:rPr>
        <w:t xml:space="preserve"> (הגדרת הקיבול)</w:t>
      </w:r>
      <w:r w:rsidRPr="00DA3F8F">
        <w:rPr>
          <w:noProof/>
          <w:sz w:val="18"/>
          <w:szCs w:val="18"/>
          <w:u w:val="single"/>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V</m:t>
            </m:r>
          </m:den>
        </m:f>
      </m:oMath>
    </w:p>
    <w:p w14:paraId="4E2F09EA" w14:textId="77777777" w:rsidR="00203E84" w:rsidRPr="00DA3F8F" w:rsidRDefault="00203E84" w:rsidP="00A40629">
      <w:pPr>
        <w:spacing w:line="240" w:lineRule="auto"/>
        <w:rPr>
          <w:noProof/>
          <w:sz w:val="18"/>
          <w:szCs w:val="18"/>
          <w:rtl/>
        </w:rPr>
      </w:pPr>
      <m:oMath>
        <m:r>
          <m:rPr>
            <m:sty m:val="p"/>
          </m:rPr>
          <w:rPr>
            <w:rFonts w:ascii="Cambria Math" w:hAnsi="Cambria Math"/>
            <w:noProof/>
            <w:sz w:val="18"/>
            <w:szCs w:val="18"/>
            <w:lang w:val=""/>
          </w:rPr>
          <m:t>C</m:t>
        </m:r>
      </m:oMath>
      <w:r w:rsidRPr="00DA3F8F">
        <w:rPr>
          <w:noProof/>
          <w:sz w:val="18"/>
          <w:szCs w:val="18"/>
          <w:rtl/>
        </w:rPr>
        <w:t xml:space="preserve"> - הקיבול של הרכיב</w:t>
      </w:r>
      <w:r>
        <w:rPr>
          <w:rFonts w:hint="cs"/>
          <w:noProof/>
          <w:sz w:val="18"/>
          <w:szCs w:val="18"/>
          <w:rtl/>
        </w:rPr>
        <w:t xml:space="preserve">.  </w:t>
      </w:r>
      <m:oMath>
        <m:r>
          <m:rPr>
            <m:sty m:val="p"/>
          </m:rPr>
          <w:rPr>
            <w:rFonts w:ascii="Cambria Math" w:hAnsi="Cambria Math"/>
            <w:noProof/>
            <w:sz w:val="18"/>
            <w:szCs w:val="18"/>
            <w:lang w:val=""/>
          </w:rPr>
          <m:t>V</m:t>
        </m:r>
      </m:oMath>
      <w:r w:rsidRPr="00DA3F8F">
        <w:rPr>
          <w:noProof/>
          <w:sz w:val="18"/>
          <w:szCs w:val="18"/>
          <w:rtl/>
        </w:rPr>
        <w:t xml:space="preserve"> - המתח בין שני החלקים</w:t>
      </w:r>
      <w:r>
        <w:rPr>
          <w:rFonts w:hint="cs"/>
          <w:noProof/>
          <w:sz w:val="18"/>
          <w:szCs w:val="18"/>
          <w:rtl/>
        </w:rPr>
        <w:t>.</w:t>
      </w:r>
    </w:p>
    <w:p w14:paraId="7D9C419A" w14:textId="77777777" w:rsidR="00203E84" w:rsidRPr="00DA3F8F" w:rsidRDefault="00203E84" w:rsidP="00A40629">
      <w:pPr>
        <w:spacing w:line="240" w:lineRule="auto"/>
        <w:rPr>
          <w:noProof/>
          <w:sz w:val="18"/>
          <w:szCs w:val="18"/>
          <w:rtl/>
        </w:rPr>
      </w:pPr>
      <m:oMath>
        <m:r>
          <m:rPr>
            <m:sty m:val="p"/>
          </m:rPr>
          <w:rPr>
            <w:rFonts w:ascii="Cambria Math" w:hAnsi="Cambria Math"/>
            <w:noProof/>
            <w:sz w:val="18"/>
            <w:szCs w:val="18"/>
            <w:lang w:val=""/>
          </w:rPr>
          <m:t>Q</m:t>
        </m:r>
      </m:oMath>
      <w:r w:rsidRPr="00DA3F8F">
        <w:rPr>
          <w:noProof/>
          <w:sz w:val="18"/>
          <w:szCs w:val="18"/>
          <w:rtl/>
        </w:rPr>
        <w:t xml:space="preserve"> - המטען על הלוח החיובי</w:t>
      </w:r>
      <w:r>
        <w:rPr>
          <w:rFonts w:hint="cs"/>
          <w:noProof/>
          <w:sz w:val="18"/>
          <w:szCs w:val="18"/>
          <w:rtl/>
        </w:rPr>
        <w:t>.</w:t>
      </w:r>
    </w:p>
    <w:p w14:paraId="6E8DAADA" w14:textId="77777777" w:rsidR="00203E84" w:rsidRPr="00DA3F8F" w:rsidRDefault="00203E84" w:rsidP="00A40629">
      <w:pPr>
        <w:spacing w:line="240" w:lineRule="auto"/>
        <w:rPr>
          <w:noProof/>
          <w:sz w:val="18"/>
          <w:szCs w:val="18"/>
          <w:rtl/>
        </w:rPr>
      </w:pPr>
      <w:r>
        <w:rPr>
          <w:rFonts w:hint="cs"/>
          <w:noProof/>
          <w:sz w:val="18"/>
          <w:szCs w:val="18"/>
          <w:rtl/>
        </w:rPr>
        <w:t xml:space="preserve">- </w:t>
      </w:r>
      <w:r w:rsidRPr="00DA3F8F">
        <w:rPr>
          <w:noProof/>
          <w:sz w:val="18"/>
          <w:szCs w:val="18"/>
          <w:rtl/>
        </w:rPr>
        <w:t xml:space="preserve">יחידות הקיבול הן </w:t>
      </w:r>
      <w:r w:rsidRPr="00DA3F8F">
        <w:rPr>
          <w:noProof/>
          <w:sz w:val="18"/>
          <w:szCs w:val="18"/>
        </w:rPr>
        <w:t>Farad</w:t>
      </w:r>
      <w:r>
        <w:rPr>
          <w:rFonts w:hint="cs"/>
          <w:noProof/>
          <w:sz w:val="18"/>
          <w:szCs w:val="18"/>
          <w:rtl/>
        </w:rPr>
        <w:t xml:space="preserve">:           </w:t>
      </w:r>
      <m:oMath>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Farad</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Coulomb</m:t>
            </m:r>
          </m:num>
          <m:den>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Volt</m:t>
            </m:r>
          </m:den>
        </m:f>
      </m:oMath>
    </w:p>
    <w:p w14:paraId="4BE05B6A" w14:textId="77777777" w:rsidR="00203E84" w:rsidRDefault="00203E84" w:rsidP="00A40629">
      <w:pPr>
        <w:spacing w:line="240" w:lineRule="auto"/>
        <w:rPr>
          <w:noProof/>
          <w:sz w:val="18"/>
          <w:szCs w:val="18"/>
          <w:rtl/>
        </w:rPr>
      </w:pPr>
      <w:r w:rsidRPr="00DA3F8F">
        <w:rPr>
          <w:noProof/>
          <w:sz w:val="18"/>
          <w:szCs w:val="18"/>
          <w:u w:val="single"/>
          <w:rtl/>
        </w:rPr>
        <w:t>סוגי קבלים נפוצים</w:t>
      </w:r>
      <w:r>
        <w:rPr>
          <w:rFonts w:hint="cs"/>
          <w:noProof/>
          <w:sz w:val="18"/>
          <w:szCs w:val="18"/>
          <w:rtl/>
        </w:rPr>
        <w:t xml:space="preserve">: </w:t>
      </w:r>
      <w:r w:rsidRPr="00DA3F8F">
        <w:rPr>
          <w:noProof/>
          <w:sz w:val="18"/>
          <w:szCs w:val="18"/>
          <w:rtl/>
        </w:rPr>
        <w:t>קבל לוחות, קבל כדורי וקבל גלילי. בדר"כ נעסוק בקבלים עם שני לוחות</w:t>
      </w:r>
      <w:r>
        <w:rPr>
          <w:rFonts w:hint="cs"/>
          <w:noProof/>
          <w:sz w:val="18"/>
          <w:szCs w:val="18"/>
          <w:rtl/>
        </w:rPr>
        <w:t xml:space="preserve"> (קבל לוחות).</w:t>
      </w:r>
    </w:p>
    <w:p w14:paraId="791FD2D6" w14:textId="77777777" w:rsidR="00203E84" w:rsidRPr="00DA3F8F" w:rsidRDefault="00203E84" w:rsidP="00A40629">
      <w:pPr>
        <w:spacing w:line="240" w:lineRule="auto"/>
        <w:rPr>
          <w:noProof/>
          <w:sz w:val="20"/>
          <w:szCs w:val="20"/>
          <w:rtl/>
        </w:rPr>
      </w:pPr>
      <w:r w:rsidRPr="00DA3F8F">
        <w:rPr>
          <w:noProof/>
          <w:sz w:val="18"/>
          <w:szCs w:val="18"/>
          <w:u w:val="single"/>
          <w:rtl/>
        </w:rPr>
        <w:t>הקיבול של קבל לוח</w:t>
      </w:r>
      <w:r>
        <w:rPr>
          <w:rFonts w:hint="cs"/>
          <w:noProof/>
          <w:sz w:val="18"/>
          <w:szCs w:val="18"/>
          <w:u w:val="single"/>
          <w:rtl/>
        </w:rPr>
        <w:t>ת</w:t>
      </w:r>
      <w:r w:rsidRPr="00DA3F8F">
        <w:rPr>
          <w:rFonts w:hint="cs"/>
          <w:noProof/>
          <w:sz w:val="18"/>
          <w:szCs w:val="18"/>
          <w:rtl/>
        </w:rPr>
        <w:t xml:space="preserve">:  </w:t>
      </w:r>
      <w:r w:rsidRPr="00DA3F8F">
        <w:rPr>
          <w:noProof/>
          <w:sz w:val="18"/>
          <w:szCs w:val="18"/>
          <w:rtl/>
        </w:rPr>
        <w:tab/>
      </w:r>
      <w:r>
        <w:rPr>
          <w:rFonts w:hint="cs"/>
          <w:noProof/>
          <w:sz w:val="20"/>
          <w:szCs w:val="20"/>
          <w:rtl/>
        </w:rPr>
        <w:t xml:space="preserve">              </w:t>
      </w:r>
      <w:r w:rsidRPr="00DA3F8F">
        <w:rPr>
          <w:rFonts w:hint="cs"/>
          <w:noProof/>
          <w:sz w:val="20"/>
          <w:szCs w:val="20"/>
          <w:rtl/>
        </w:rPr>
        <w:t xml:space="preserve">        </w:t>
      </w:r>
      <m:oMath>
        <m:r>
          <m:rPr>
            <m:sty m:val="p"/>
          </m:rPr>
          <w:rPr>
            <w:rFonts w:ascii="Cambria Math" w:hAnsi="Cambria Math"/>
            <w:noProof/>
            <w:sz w:val="20"/>
            <w:szCs w:val="20"/>
          </w:rPr>
          <m:t>C</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Pr>
              <m:t>A</m:t>
            </m:r>
          </m:num>
          <m:den>
            <m:r>
              <m:rPr>
                <m:sty m:val="p"/>
              </m:rPr>
              <w:rPr>
                <w:rFonts w:ascii="Cambria Math" w:hAnsi="Cambria Math"/>
                <w:noProof/>
                <w:sz w:val="20"/>
                <w:szCs w:val="20"/>
              </w:rPr>
              <m:t>d</m:t>
            </m:r>
          </m:den>
        </m:f>
      </m:oMath>
    </w:p>
    <w:p w14:paraId="54E85A12" w14:textId="77777777" w:rsidR="00203E84" w:rsidRPr="00DA3F8F" w:rsidRDefault="00203E84" w:rsidP="00A40629">
      <w:pPr>
        <w:spacing w:line="240" w:lineRule="auto"/>
        <w:rPr>
          <w:noProof/>
          <w:sz w:val="18"/>
          <w:szCs w:val="18"/>
          <w:rtl/>
        </w:rPr>
      </w:pPr>
      <m:oMath>
        <m:r>
          <m:rPr>
            <m:sty m:val="p"/>
          </m:rPr>
          <w:rPr>
            <w:rFonts w:ascii="Cambria Math" w:hAnsi="Cambria Math"/>
            <w:noProof/>
            <w:sz w:val="18"/>
            <w:szCs w:val="18"/>
          </w:rPr>
          <m:t>A</m:t>
        </m:r>
      </m:oMath>
      <w:r>
        <w:rPr>
          <w:rFonts w:hint="cs"/>
          <w:noProof/>
          <w:sz w:val="18"/>
          <w:szCs w:val="18"/>
          <w:rtl/>
        </w:rPr>
        <w:t xml:space="preserve"> - שטח כל לוח.   </w:t>
      </w:r>
      <m:oMath>
        <m:r>
          <m:rPr>
            <m:sty m:val="p"/>
          </m:rPr>
          <w:rPr>
            <w:rFonts w:ascii="Cambria Math" w:hAnsi="Cambria Math"/>
            <w:noProof/>
            <w:sz w:val="18"/>
            <w:szCs w:val="18"/>
          </w:rPr>
          <m:t>d</m:t>
        </m:r>
      </m:oMath>
      <w:r>
        <w:rPr>
          <w:rFonts w:hint="cs"/>
          <w:noProof/>
          <w:sz w:val="18"/>
          <w:szCs w:val="18"/>
          <w:rtl/>
        </w:rPr>
        <w:t xml:space="preserve"> - המרחק בין הלוחות.</w:t>
      </w:r>
    </w:p>
    <w:p w14:paraId="70D447F7" w14:textId="77777777" w:rsidR="00203E84" w:rsidRPr="00DA3F8F" w:rsidRDefault="00203E84" w:rsidP="00A40629">
      <w:pPr>
        <w:spacing w:line="240" w:lineRule="auto"/>
        <w:rPr>
          <w:noProof/>
          <w:sz w:val="18"/>
          <w:szCs w:val="18"/>
        </w:rPr>
      </w:pPr>
      <w:r w:rsidRPr="00DA3F8F">
        <w:rPr>
          <w:noProof/>
          <w:sz w:val="18"/>
          <w:szCs w:val="18"/>
          <w:u w:val="single"/>
          <w:rtl/>
        </w:rPr>
        <w:t>תכונת הקיבול</w:t>
      </w:r>
      <w:r>
        <w:rPr>
          <w:rFonts w:hint="cs"/>
          <w:noProof/>
          <w:sz w:val="18"/>
          <w:szCs w:val="18"/>
          <w:rtl/>
        </w:rPr>
        <w:t xml:space="preserve">: </w:t>
      </w:r>
      <w:r w:rsidRPr="00DA3F8F">
        <w:rPr>
          <w:b/>
          <w:bCs/>
          <w:noProof/>
          <w:sz w:val="18"/>
          <w:szCs w:val="18"/>
          <w:rtl/>
        </w:rPr>
        <w:t>הקיבול תלוי רק במבנה הגיאומטרי</w:t>
      </w:r>
      <w:r w:rsidRPr="00DA3F8F">
        <w:rPr>
          <w:noProof/>
          <w:sz w:val="18"/>
          <w:szCs w:val="18"/>
          <w:u w:val="single"/>
          <w:rtl/>
        </w:rPr>
        <w:t xml:space="preserve"> </w:t>
      </w:r>
      <w:r w:rsidRPr="00DA3F8F">
        <w:rPr>
          <w:noProof/>
          <w:sz w:val="18"/>
          <w:szCs w:val="18"/>
          <w:rtl/>
        </w:rPr>
        <w:t>(אף פעם לא יהיה תלוי במטען על הקבל או במתח שנופל עליו) לכן הוא תמיד קבוע במעגל</w:t>
      </w:r>
      <w:r>
        <w:rPr>
          <w:rFonts w:hint="cs"/>
          <w:noProof/>
          <w:sz w:val="18"/>
          <w:szCs w:val="18"/>
          <w:rtl/>
        </w:rPr>
        <w:t xml:space="preserve"> (אלא אם משנים את המבנה).</w:t>
      </w:r>
    </w:p>
    <w:p w14:paraId="1AD9D05C" w14:textId="77777777" w:rsidR="00203E84" w:rsidRDefault="00203E84" w:rsidP="00A40629">
      <w:pPr>
        <w:spacing w:line="240" w:lineRule="auto"/>
        <w:rPr>
          <w:noProof/>
          <w:sz w:val="18"/>
          <w:szCs w:val="18"/>
          <w:u w:val="single"/>
          <w:rtl/>
        </w:rPr>
      </w:pPr>
      <w:r w:rsidRPr="00DA3F8F">
        <w:rPr>
          <w:noProof/>
          <w:sz w:val="18"/>
          <w:szCs w:val="18"/>
          <w:u w:val="single"/>
          <w:rtl/>
        </w:rPr>
        <w:t>סימון הקבל במעגל</w:t>
      </w:r>
      <w:r w:rsidRPr="00DA3F8F">
        <w:rPr>
          <w:rFonts w:hint="cs"/>
          <w:noProof/>
          <w:sz w:val="18"/>
          <w:szCs w:val="18"/>
          <w:rtl/>
        </w:rPr>
        <w:t>:   --| |--</w:t>
      </w:r>
    </w:p>
    <w:p w14:paraId="311B1631" w14:textId="77777777" w:rsidR="00203E84" w:rsidRPr="00DA3F8F" w:rsidRDefault="00203E84" w:rsidP="00A40629">
      <w:pPr>
        <w:spacing w:line="240" w:lineRule="auto"/>
        <w:rPr>
          <w:noProof/>
          <w:sz w:val="18"/>
          <w:szCs w:val="18"/>
          <w:rtl/>
        </w:rPr>
      </w:pPr>
      <w:r w:rsidRPr="00854028">
        <w:rPr>
          <w:noProof/>
          <w:sz w:val="18"/>
          <w:szCs w:val="18"/>
          <w:u w:val="single"/>
          <w:rtl/>
        </w:rPr>
        <w:t>לאחר שעבר זמן רב הקבל מתנהג כמו נתק במעגל</w:t>
      </w:r>
      <w:r>
        <w:rPr>
          <w:rFonts w:hint="cs"/>
          <w:noProof/>
          <w:sz w:val="18"/>
          <w:szCs w:val="18"/>
          <w:rtl/>
        </w:rPr>
        <w:t xml:space="preserve">: </w:t>
      </w:r>
      <w:r w:rsidRPr="00DA3F8F">
        <w:rPr>
          <w:noProof/>
          <w:sz w:val="18"/>
          <w:szCs w:val="18"/>
          <w:rtl/>
        </w:rPr>
        <w:t xml:space="preserve">כאשר מחברים קבל למקור הוא מתחיל לאגור מטען, תהליך זה נקרא טעינה. </w:t>
      </w:r>
      <w:r>
        <w:rPr>
          <w:rFonts w:hint="cs"/>
          <w:noProof/>
          <w:sz w:val="18"/>
          <w:szCs w:val="18"/>
          <w:rtl/>
        </w:rPr>
        <w:t xml:space="preserve"> </w:t>
      </w:r>
      <w:r w:rsidRPr="00DA3F8F">
        <w:rPr>
          <w:noProof/>
          <w:sz w:val="18"/>
          <w:szCs w:val="18"/>
          <w:rtl/>
        </w:rPr>
        <w:t xml:space="preserve">התהליך נפסק כאשר המתח בקבל שווה והפוך למתח המופעל עליו, ברגע זה כבר לא יזרום זרם דרך הקבל. </w:t>
      </w:r>
      <w:r>
        <w:rPr>
          <w:rFonts w:hint="cs"/>
          <w:noProof/>
          <w:sz w:val="18"/>
          <w:szCs w:val="18"/>
          <w:rtl/>
        </w:rPr>
        <w:t>והקבל מתנהג כמו נתק במעגל.</w:t>
      </w:r>
    </w:p>
    <w:p w14:paraId="772F1530" w14:textId="77777777" w:rsidR="00203E84" w:rsidRPr="00DA3F8F" w:rsidRDefault="00203E84" w:rsidP="00A40629">
      <w:pPr>
        <w:spacing w:line="240" w:lineRule="auto"/>
        <w:rPr>
          <w:noProof/>
          <w:sz w:val="18"/>
          <w:szCs w:val="18"/>
          <w:rtl/>
        </w:rPr>
      </w:pPr>
      <w:r w:rsidRPr="00854028">
        <w:rPr>
          <w:noProof/>
          <w:sz w:val="18"/>
          <w:szCs w:val="18"/>
          <w:u w:val="single"/>
          <w:rtl/>
        </w:rPr>
        <w:t>חיבור קבלים במקביל</w:t>
      </w:r>
      <w:r w:rsidRPr="00DA3F8F">
        <w:rPr>
          <w:noProof/>
          <w:sz w:val="18"/>
          <w:szCs w:val="18"/>
          <w:rtl/>
        </w:rPr>
        <w:t>:</w:t>
      </w:r>
      <w:r>
        <w:rPr>
          <w:noProof/>
          <w:sz w:val="18"/>
          <w:szCs w:val="18"/>
          <w:rtl/>
        </w:rPr>
        <w:tab/>
      </w:r>
      <w:r>
        <w:rPr>
          <w:rFonts w:hint="cs"/>
          <w:noProof/>
          <w:sz w:val="18"/>
          <w:szCs w:val="18"/>
          <w:rtl/>
        </w:rPr>
        <w:t xml:space="preserve">              </w:t>
      </w:r>
      <w:r w:rsidRPr="00854028">
        <w:rPr>
          <w:rFonts w:ascii="Cambria Math" w:hAnsi="Cambria Math"/>
          <w:noProof/>
          <w:sz w:val="18"/>
          <w:szCs w:val="18"/>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2</m:t>
            </m:r>
          </m:sub>
        </m:sSub>
      </m:oMath>
    </w:p>
    <w:p w14:paraId="644CC5E6" w14:textId="77777777" w:rsidR="00203E84" w:rsidRPr="00DA3F8F" w:rsidRDefault="00203E84" w:rsidP="00A40629">
      <w:pPr>
        <w:spacing w:line="240" w:lineRule="auto"/>
        <w:rPr>
          <w:noProof/>
          <w:sz w:val="18"/>
          <w:szCs w:val="18"/>
          <w:rtl/>
        </w:rPr>
      </w:pPr>
      <w:r>
        <w:rPr>
          <w:rFonts w:hint="cs"/>
          <w:noProof/>
          <w:sz w:val="18"/>
          <w:szCs w:val="18"/>
          <w:rtl/>
        </w:rPr>
        <w:t>ה</w:t>
      </w:r>
      <w:r w:rsidRPr="00DA3F8F">
        <w:rPr>
          <w:noProof/>
          <w:sz w:val="18"/>
          <w:szCs w:val="18"/>
          <w:rtl/>
        </w:rPr>
        <w:t>תנאי</w:t>
      </w:r>
      <w:r>
        <w:rPr>
          <w:rFonts w:hint="cs"/>
          <w:noProof/>
          <w:sz w:val="18"/>
          <w:szCs w:val="18"/>
          <w:rtl/>
        </w:rPr>
        <w:t xml:space="preserve"> לחיבור במקביל הוא</w:t>
      </w:r>
      <w:r w:rsidRPr="00DA3F8F">
        <w:rPr>
          <w:noProof/>
          <w:sz w:val="18"/>
          <w:szCs w:val="18"/>
          <w:rtl/>
        </w:rPr>
        <w:t xml:space="preserve"> </w:t>
      </w:r>
      <w:r>
        <w:rPr>
          <w:rFonts w:hint="cs"/>
          <w:noProof/>
          <w:sz w:val="18"/>
          <w:szCs w:val="18"/>
          <w:rtl/>
        </w:rPr>
        <w:t>ש</w:t>
      </w:r>
      <w:r w:rsidRPr="00DA3F8F">
        <w:rPr>
          <w:noProof/>
          <w:sz w:val="18"/>
          <w:szCs w:val="18"/>
          <w:rtl/>
        </w:rPr>
        <w:t xml:space="preserve">המתח על הקבלים </w:t>
      </w:r>
      <w:r>
        <w:rPr>
          <w:rFonts w:hint="cs"/>
          <w:noProof/>
          <w:sz w:val="18"/>
          <w:szCs w:val="18"/>
          <w:rtl/>
        </w:rPr>
        <w:t>זהה</w:t>
      </w:r>
      <w:r w:rsidRPr="00DA3F8F">
        <w:rPr>
          <w:noProof/>
          <w:sz w:val="18"/>
          <w:szCs w:val="18"/>
          <w:rtl/>
        </w:rPr>
        <w:t xml:space="preserve"> </w:t>
      </w:r>
      <w:r>
        <w:rPr>
          <w:rFonts w:hint="cs"/>
          <w:noProof/>
          <w:sz w:val="18"/>
          <w:szCs w:val="18"/>
          <w:rtl/>
        </w:rPr>
        <w:t>(</w:t>
      </w:r>
      <w:r w:rsidRPr="00DA3F8F">
        <w:rPr>
          <w:noProof/>
          <w:sz w:val="18"/>
          <w:szCs w:val="18"/>
          <w:rtl/>
        </w:rPr>
        <w:t>ו</w:t>
      </w:r>
      <w:r>
        <w:rPr>
          <w:rFonts w:hint="cs"/>
          <w:noProof/>
          <w:sz w:val="18"/>
          <w:szCs w:val="18"/>
          <w:rtl/>
        </w:rPr>
        <w:t>זה גם</w:t>
      </w:r>
      <w:r w:rsidRPr="00DA3F8F">
        <w:rPr>
          <w:noProof/>
          <w:sz w:val="18"/>
          <w:szCs w:val="18"/>
          <w:rtl/>
        </w:rPr>
        <w:t xml:space="preserve"> </w:t>
      </w:r>
      <w:r>
        <w:rPr>
          <w:rFonts w:hint="cs"/>
          <w:noProof/>
          <w:sz w:val="18"/>
          <w:szCs w:val="18"/>
          <w:rtl/>
        </w:rPr>
        <w:t>ה</w:t>
      </w:r>
      <w:r w:rsidRPr="00DA3F8F">
        <w:rPr>
          <w:noProof/>
          <w:sz w:val="18"/>
          <w:szCs w:val="18"/>
          <w:rtl/>
        </w:rPr>
        <w:t>מתח על הקבל השקול</w:t>
      </w:r>
      <w:r>
        <w:rPr>
          <w:rFonts w:hint="cs"/>
          <w:noProof/>
          <w:sz w:val="18"/>
          <w:szCs w:val="18"/>
          <w:rtl/>
        </w:rPr>
        <w:t>)</w:t>
      </w:r>
    </w:p>
    <w:p w14:paraId="7051054F" w14:textId="77777777" w:rsidR="00203E84" w:rsidRPr="00DA3F8F" w:rsidRDefault="00203E84" w:rsidP="00A40629">
      <w:pPr>
        <w:spacing w:line="240" w:lineRule="auto"/>
        <w:rPr>
          <w:noProof/>
          <w:sz w:val="18"/>
          <w:szCs w:val="18"/>
          <w:rtl/>
        </w:rPr>
      </w:pPr>
      <w:r>
        <w:rPr>
          <w:rFonts w:hint="cs"/>
          <w:noProof/>
          <w:sz w:val="18"/>
          <w:szCs w:val="18"/>
          <w:rtl/>
        </w:rPr>
        <w:t xml:space="preserve">- </w:t>
      </w:r>
      <w:r w:rsidRPr="00DA3F8F">
        <w:rPr>
          <w:noProof/>
          <w:sz w:val="18"/>
          <w:szCs w:val="18"/>
          <w:rtl/>
        </w:rPr>
        <w:t>המטען על הקבל השקול שווה לסכום המטענים על כל הקבלים.</w:t>
      </w:r>
    </w:p>
    <w:p w14:paraId="6F459218" w14:textId="77777777" w:rsidR="00203E84" w:rsidRPr="00DA3F8F" w:rsidRDefault="00203E84" w:rsidP="00A40629">
      <w:pPr>
        <w:spacing w:line="240" w:lineRule="auto"/>
        <w:rPr>
          <w:noProof/>
          <w:sz w:val="18"/>
          <w:szCs w:val="18"/>
          <w:rtl/>
        </w:rPr>
      </w:pPr>
      <w:r w:rsidRPr="00854028">
        <w:rPr>
          <w:noProof/>
          <w:sz w:val="18"/>
          <w:szCs w:val="18"/>
          <w:u w:val="single"/>
          <w:rtl/>
        </w:rPr>
        <w:t>חיבור קבלים בטור</w:t>
      </w:r>
      <w:r w:rsidRPr="00DA3F8F">
        <w:rPr>
          <w:noProof/>
          <w:sz w:val="18"/>
          <w:szCs w:val="18"/>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2</m:t>
                </m:r>
              </m:sub>
            </m:sSub>
          </m:den>
        </m:f>
      </m:oMath>
    </w:p>
    <w:p w14:paraId="5B02A039" w14:textId="77777777" w:rsidR="00203E84" w:rsidRPr="00DA3F8F" w:rsidRDefault="00203E84" w:rsidP="00482AD1">
      <w:pPr>
        <w:spacing w:line="240" w:lineRule="auto"/>
        <w:rPr>
          <w:noProof/>
          <w:sz w:val="18"/>
          <w:szCs w:val="18"/>
          <w:rtl/>
        </w:rPr>
      </w:pPr>
      <w:r>
        <w:rPr>
          <w:rFonts w:hint="cs"/>
          <w:noProof/>
          <w:sz w:val="18"/>
          <w:szCs w:val="18"/>
          <w:rtl/>
        </w:rPr>
        <w:t>התנאי לחיבור בטור הוא ש</w:t>
      </w:r>
      <w:r w:rsidRPr="00DA3F8F">
        <w:rPr>
          <w:noProof/>
          <w:sz w:val="18"/>
          <w:szCs w:val="18"/>
          <w:rtl/>
        </w:rPr>
        <w:t>המטען על כל הקבלים זהה</w:t>
      </w:r>
      <w:r>
        <w:rPr>
          <w:rFonts w:hint="cs"/>
          <w:noProof/>
          <w:sz w:val="18"/>
          <w:szCs w:val="18"/>
          <w:rtl/>
        </w:rPr>
        <w:t xml:space="preserve"> (וזה גם המטען של הקבל השקול).</w:t>
      </w:r>
    </w:p>
    <w:p w14:paraId="0EC98E24" w14:textId="77777777" w:rsidR="00203E84" w:rsidRPr="00DA3F8F" w:rsidRDefault="00203E84" w:rsidP="00A40629">
      <w:pPr>
        <w:spacing w:line="240" w:lineRule="auto"/>
        <w:rPr>
          <w:noProof/>
          <w:sz w:val="18"/>
          <w:szCs w:val="18"/>
          <w:rtl/>
        </w:rPr>
      </w:pPr>
      <w:r>
        <w:rPr>
          <w:rFonts w:hint="cs"/>
          <w:noProof/>
          <w:sz w:val="18"/>
          <w:szCs w:val="18"/>
          <w:rtl/>
        </w:rPr>
        <w:t xml:space="preserve">- </w:t>
      </w:r>
      <w:r w:rsidRPr="00DA3F8F">
        <w:rPr>
          <w:noProof/>
          <w:sz w:val="18"/>
          <w:szCs w:val="18"/>
          <w:rtl/>
        </w:rPr>
        <w:t>המתח על הקבל השקול שווה לסכום המתחים של כל הקבלים</w:t>
      </w:r>
    </w:p>
    <w:p w14:paraId="655EAFFA" w14:textId="77777777" w:rsidR="00203E84" w:rsidRPr="00025255" w:rsidRDefault="00203E84" w:rsidP="00A40629">
      <w:pPr>
        <w:spacing w:line="240" w:lineRule="auto"/>
        <w:rPr>
          <w:noProof/>
          <w:sz w:val="18"/>
          <w:szCs w:val="18"/>
          <w:rtl/>
        </w:rPr>
      </w:pPr>
      <w:r w:rsidRPr="00025255">
        <w:rPr>
          <w:noProof/>
          <w:sz w:val="18"/>
          <w:szCs w:val="18"/>
          <w:u w:val="single"/>
          <w:rtl/>
        </w:rPr>
        <w:t>אנרגיה האגורה בקבל</w:t>
      </w:r>
      <w:r w:rsidRPr="0002525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QV</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Q</m:t>
                </m:r>
              </m:e>
              <m:sup>
                <m:r>
                  <m:rPr>
                    <m:sty m:val="p"/>
                  </m:rPr>
                  <w:rPr>
                    <w:rFonts w:ascii="Cambria Math" w:hAnsi="Cambria Math"/>
                    <w:noProof/>
                    <w:sz w:val="18"/>
                    <w:szCs w:val="18"/>
                    <w:rtl/>
                  </w:rPr>
                  <m:t>2</m:t>
                </m:r>
              </m:sup>
            </m:sSup>
          </m:num>
          <m:den>
            <m:r>
              <m:rPr>
                <m:sty m:val="p"/>
              </m:rPr>
              <w:rPr>
                <w:rFonts w:ascii="Cambria Math" w:hAnsi="Cambria Math"/>
                <w:noProof/>
                <w:sz w:val="18"/>
                <w:szCs w:val="18"/>
              </w:rPr>
              <m:t>C</m:t>
            </m:r>
          </m:den>
        </m:f>
      </m:oMath>
    </w:p>
    <w:p w14:paraId="7C91ECCC" w14:textId="77777777" w:rsidR="00203E84" w:rsidRPr="00DA3F8F" w:rsidRDefault="00203E84" w:rsidP="00A40629">
      <w:pPr>
        <w:spacing w:line="240" w:lineRule="auto"/>
        <w:rPr>
          <w:noProof/>
          <w:sz w:val="18"/>
          <w:szCs w:val="18"/>
          <w:rtl/>
        </w:rPr>
      </w:pPr>
      <w:r w:rsidRPr="00025255">
        <w:rPr>
          <w:noProof/>
          <w:sz w:val="18"/>
          <w:szCs w:val="18"/>
          <w:u w:val="single"/>
          <w:rtl/>
        </w:rPr>
        <w:t>העבודה שמבצעת הסוללה לטעינת קבל</w:t>
      </w:r>
      <w:r w:rsidRPr="00DA3F8F">
        <w:rPr>
          <w:noProof/>
          <w:sz w:val="18"/>
          <w:szCs w:val="18"/>
          <w:rtl/>
        </w:rPr>
        <w:t>:</w:t>
      </w:r>
      <w:r>
        <w:rPr>
          <w:rFonts w:hint="cs"/>
          <w:noProof/>
          <w:sz w:val="18"/>
          <w:szCs w:val="18"/>
          <w:rtl/>
        </w:rPr>
        <w:t xml:space="preserve">  </w:t>
      </w:r>
    </w:p>
    <w:p w14:paraId="05364C4B" w14:textId="77777777" w:rsidR="00203E84" w:rsidRPr="00025255" w:rsidRDefault="00203E84" w:rsidP="00A40629">
      <w:pPr>
        <w:bidi w:val="0"/>
        <w:spacing w:line="240" w:lineRule="auto"/>
        <w:rPr>
          <w:noProof/>
          <w:sz w:val="18"/>
          <w:szCs w:val="18"/>
        </w:rPr>
      </w:pPr>
      <m:oMathPara>
        <m:oMathParaPr>
          <m:jc m:val="left"/>
        </m:oMathParaPr>
        <m:oMath>
          <m:r>
            <m:rPr>
              <m:sty m:val="p"/>
            </m:rP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noProof/>
              <w:sz w:val="18"/>
              <w:szCs w:val="18"/>
            </w:rPr>
            <m:t>QV</m:t>
          </m:r>
          <m:r>
            <m:rPr>
              <m:sty m:val="p"/>
            </m:rPr>
            <w:rPr>
              <w:rFonts w:ascii="Cambria Math" w:hAnsi="Cambria Math"/>
              <w:noProof/>
              <w:sz w:val="18"/>
              <w:szCs w:val="18"/>
              <w:rtl/>
            </w:rPr>
            <m:t>=2</m:t>
          </m:r>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oMath>
      </m:oMathPara>
    </w:p>
    <w:p w14:paraId="0F19883B" w14:textId="77777777" w:rsidR="00203E84" w:rsidRPr="00DA3F8F" w:rsidRDefault="00203E84" w:rsidP="00A40629">
      <w:pPr>
        <w:spacing w:line="240" w:lineRule="auto"/>
        <w:rPr>
          <w:noProof/>
          <w:sz w:val="18"/>
          <w:szCs w:val="18"/>
          <w:rtl/>
        </w:rPr>
      </w:pPr>
      <w:r w:rsidRPr="00025255">
        <w:rPr>
          <w:noProof/>
          <w:sz w:val="18"/>
          <w:szCs w:val="18"/>
          <w:u w:val="single"/>
          <w:rtl/>
        </w:rPr>
        <w:t>חומרים דיאלקטרים בקבל</w:t>
      </w:r>
      <w:r w:rsidRPr="00DA3F8F">
        <w:rPr>
          <w:noProof/>
          <w:sz w:val="18"/>
          <w:szCs w:val="18"/>
          <w:rtl/>
        </w:rPr>
        <w:t>:</w:t>
      </w:r>
      <w:r>
        <w:rPr>
          <w:rFonts w:hint="cs"/>
          <w:noProof/>
          <w:sz w:val="18"/>
          <w:szCs w:val="18"/>
          <w:rtl/>
        </w:rPr>
        <w:t xml:space="preserve">   </w:t>
      </w:r>
      <w:r w:rsidRPr="00DA3F8F">
        <w:rPr>
          <w:noProof/>
          <w:sz w:val="18"/>
          <w:szCs w:val="18"/>
          <w:rtl/>
        </w:rPr>
        <w:t>הכנסת חומר דיאלקטרי לקבל מקטינה את השדה והמתח בקבל ולכן מגדילה את הקיבול</w:t>
      </w:r>
      <w:r>
        <w:rPr>
          <w:rFonts w:hint="cs"/>
          <w:noProof/>
          <w:sz w:val="18"/>
          <w:szCs w:val="18"/>
          <w:rtl/>
        </w:rPr>
        <w:t>.</w:t>
      </w:r>
    </w:p>
    <w:p w14:paraId="618BEEA3" w14:textId="77777777" w:rsidR="00203E84" w:rsidRPr="00025255" w:rsidRDefault="00203E84" w:rsidP="00A40629">
      <w:pPr>
        <w:spacing w:line="240" w:lineRule="auto"/>
        <w:rPr>
          <w:noProof/>
          <w:sz w:val="18"/>
          <w:szCs w:val="18"/>
          <w:rtl/>
        </w:rPr>
      </w:pPr>
      <w:r>
        <w:rPr>
          <w:rFonts w:hint="cs"/>
          <w:noProof/>
          <w:sz w:val="18"/>
          <w:szCs w:val="18"/>
          <w:u w:val="single"/>
          <w:rtl/>
        </w:rPr>
        <w:t>קיבול</w:t>
      </w:r>
      <w:r w:rsidRPr="00025255">
        <w:rPr>
          <w:rFonts w:hint="cs"/>
          <w:noProof/>
          <w:sz w:val="18"/>
          <w:szCs w:val="18"/>
          <w:u w:val="single"/>
          <w:rtl/>
        </w:rPr>
        <w:t xml:space="preserve"> של </w:t>
      </w:r>
      <w:r w:rsidRPr="00025255">
        <w:rPr>
          <w:noProof/>
          <w:sz w:val="18"/>
          <w:szCs w:val="18"/>
          <w:u w:val="single"/>
          <w:rtl/>
        </w:rPr>
        <w:t>קבל המלא בחומר דיאלקטרי אחיד</w:t>
      </w:r>
      <w:r w:rsidRPr="00DA3F8F">
        <w:rPr>
          <w:noProof/>
          <w:sz w:val="18"/>
          <w:szCs w:val="18"/>
          <w:rtl/>
        </w:rPr>
        <w:t>:</w:t>
      </w:r>
      <w:r>
        <w:rPr>
          <w:rFonts w:hint="cs"/>
          <w:noProof/>
          <w:sz w:val="18"/>
          <w:szCs w:val="18"/>
          <w:rtl/>
        </w:rPr>
        <w:t xml:space="preserve">  </w:t>
      </w:r>
      <m:oMath>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Pr>
              <m:t>r</m:t>
            </m:r>
          </m:sub>
        </m:sSub>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p>
    <w:p w14:paraId="504ECDB0" w14:textId="77777777" w:rsidR="00203E84" w:rsidRPr="00DA3F8F" w:rsidRDefault="00203E84" w:rsidP="00A40629">
      <w:pPr>
        <w:spacing w:line="240" w:lineRule="auto"/>
        <w:rPr>
          <w:noProof/>
          <w:sz w:val="18"/>
          <w:szCs w:val="18"/>
          <w:rtl/>
        </w:rPr>
      </w:pPr>
      <w:r>
        <w:rPr>
          <w:rFonts w:hint="cs"/>
          <w:noProof/>
          <w:sz w:val="18"/>
          <w:szCs w:val="18"/>
          <w:rtl/>
        </w:rPr>
        <w:t xml:space="preserve">- </w:t>
      </w:r>
      <w:r w:rsidRPr="00DA3F8F">
        <w:rPr>
          <w:noProof/>
          <w:sz w:val="18"/>
          <w:szCs w:val="18"/>
          <w:rtl/>
        </w:rPr>
        <w:t>במידה והקבל אינו מלא בחומר אחיד , ניתן לפצל אותו לקבלים חלקיים, לחשב את הקיבול של כל אחד ולחבר חזר לפי החוקים של חיבור קבלים בטור או במקביל.</w:t>
      </w:r>
    </w:p>
    <w:p w14:paraId="7A35B70B" w14:textId="77777777" w:rsidR="00203E84" w:rsidRPr="00DA3F8F" w:rsidRDefault="00203E84" w:rsidP="00A40629">
      <w:pPr>
        <w:spacing w:line="240" w:lineRule="auto"/>
        <w:rPr>
          <w:noProof/>
          <w:sz w:val="18"/>
          <w:szCs w:val="18"/>
          <w:rtl/>
        </w:rPr>
      </w:pPr>
      <w:r w:rsidRPr="00025255">
        <w:rPr>
          <w:noProof/>
          <w:sz w:val="18"/>
          <w:szCs w:val="18"/>
          <w:u w:val="single"/>
          <w:rtl/>
        </w:rPr>
        <w:t>טעינה של קבל</w:t>
      </w:r>
      <w:r w:rsidRPr="00DA3F8F">
        <w:rPr>
          <w:noProof/>
          <w:sz w:val="18"/>
          <w:szCs w:val="18"/>
          <w:rtl/>
        </w:rPr>
        <w:t>:</w:t>
      </w:r>
    </w:p>
    <w:p w14:paraId="79BC2697" w14:textId="77777777" w:rsidR="00203E84" w:rsidRPr="00025255" w:rsidRDefault="00203E84" w:rsidP="00A40629">
      <w:pPr>
        <w:spacing w:line="240" w:lineRule="auto"/>
        <w:rPr>
          <w:noProof/>
          <w:sz w:val="18"/>
          <w:szCs w:val="18"/>
          <w:u w:val="single"/>
          <w:rtl/>
        </w:rPr>
      </w:pPr>
      <w:r w:rsidRPr="003571A3">
        <w:rPr>
          <w:noProof/>
          <w:color w:val="FFFFFF" w:themeColor="background1"/>
          <w:sz w:val="18"/>
          <w:szCs w:val="18"/>
          <w:rtl/>
        </w:rPr>
        <w:drawing>
          <wp:anchor distT="0" distB="0" distL="114300" distR="114300" simplePos="0" relativeHeight="251682816" behindDoc="1" locked="0" layoutInCell="1" allowOverlap="1" wp14:anchorId="0C6792A2" wp14:editId="7C7103E0">
            <wp:simplePos x="0" y="0"/>
            <wp:positionH relativeFrom="column">
              <wp:posOffset>32385</wp:posOffset>
            </wp:positionH>
            <wp:positionV relativeFrom="paragraph">
              <wp:posOffset>181610</wp:posOffset>
            </wp:positionV>
            <wp:extent cx="1175385" cy="760730"/>
            <wp:effectExtent l="0" t="0" r="5715" b="1270"/>
            <wp:wrapTight wrapText="bothSides">
              <wp:wrapPolygon edited="0">
                <wp:start x="0" y="0"/>
                <wp:lineTo x="0" y="21095"/>
                <wp:lineTo x="21355" y="21095"/>
                <wp:lineTo x="21355" y="0"/>
                <wp:lineTo x="0" y="0"/>
              </wp:wrapPolygon>
            </wp:wrapTight>
            <wp:docPr id="17775730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7303"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75385" cy="76073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u w:val="single"/>
          <w:rtl/>
        </w:rPr>
        <w:t>-</w:t>
      </w:r>
      <w:r w:rsidRPr="00025255">
        <w:rPr>
          <w:noProof/>
          <w:sz w:val="18"/>
          <w:szCs w:val="18"/>
          <w:u w:val="single"/>
          <w:rtl/>
        </w:rPr>
        <w:t>המתח והמטען כתלות בזמן במהלך הטעינה</w:t>
      </w:r>
      <w:r>
        <w:rPr>
          <w:rFonts w:hint="cs"/>
          <w:noProof/>
          <w:sz w:val="18"/>
          <w:szCs w:val="18"/>
          <w:u w:val="single"/>
          <w:rtl/>
        </w:rPr>
        <w:t>:</w:t>
      </w:r>
    </w:p>
    <w:p w14:paraId="422169F6" w14:textId="77777777" w:rsidR="00203E84" w:rsidRPr="00DA3F8F" w:rsidRDefault="00011ABE" w:rsidP="00A40629">
      <w:pPr>
        <w:spacing w:line="240" w:lineRule="auto"/>
        <w:rPr>
          <w:i/>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r>
            <w:rPr>
              <w:rFonts w:ascii="Cambria Math" w:hAnsi="Cambria Math"/>
              <w:noProof/>
              <w:sz w:val="18"/>
              <w:szCs w:val="18"/>
            </w:rPr>
            <m:t>)</m:t>
          </m:r>
        </m:oMath>
      </m:oMathPara>
    </w:p>
    <w:p w14:paraId="16EAECFE" w14:textId="77777777" w:rsidR="00203E84" w:rsidRPr="00DA3F8F" w:rsidRDefault="00011ABE" w:rsidP="00A40629">
      <w:pPr>
        <w:spacing w:line="240" w:lineRule="auto"/>
        <w:rPr>
          <w:i/>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CV</m:t>
              </m:r>
            </m:e>
            <m:sub>
              <m:r>
                <m:rPr>
                  <m:sty m:val="p"/>
                </m:rPr>
                <w:rPr>
                  <w:rFonts w:ascii="Cambria Math" w:hAnsi="Cambria Math"/>
                  <w:noProof/>
                  <w:sz w:val="18"/>
                  <w:szCs w:val="18"/>
                  <w:rtl/>
                </w:rPr>
                <m:t>0</m:t>
              </m:r>
            </m:sub>
          </m:s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r>
            <w:rPr>
              <w:rFonts w:ascii="Cambria Math" w:hAnsi="Cambria Math"/>
              <w:noProof/>
              <w:sz w:val="18"/>
              <w:szCs w:val="18"/>
            </w:rPr>
            <m:t>)</m:t>
          </m:r>
        </m:oMath>
      </m:oMathPara>
    </w:p>
    <w:p w14:paraId="4D9291F5" w14:textId="77777777" w:rsidR="00203E84" w:rsidRPr="00DA3F8F" w:rsidRDefault="00011ABE" w:rsidP="00A4062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oMath>
      <w:r w:rsidR="00203E84" w:rsidRPr="00DA3F8F">
        <w:rPr>
          <w:noProof/>
          <w:sz w:val="18"/>
          <w:szCs w:val="18"/>
          <w:rtl/>
        </w:rPr>
        <w:t xml:space="preserve"> - המתח של הסוללה</w:t>
      </w:r>
    </w:p>
    <w:p w14:paraId="0AF63B00" w14:textId="77777777" w:rsidR="00203E84" w:rsidRPr="00DA3F8F" w:rsidRDefault="00203E84" w:rsidP="00A40629">
      <w:pPr>
        <w:spacing w:line="240" w:lineRule="auto"/>
        <w:rPr>
          <w:noProof/>
          <w:sz w:val="18"/>
          <w:szCs w:val="18"/>
        </w:rPr>
      </w:pPr>
      <w:r w:rsidRPr="00DA3F8F">
        <w:rPr>
          <w:noProof/>
          <w:sz w:val="18"/>
          <w:szCs w:val="18"/>
        </w:rPr>
        <w:t>R</w:t>
      </w:r>
      <w:r w:rsidRPr="00DA3F8F">
        <w:rPr>
          <w:noProof/>
          <w:sz w:val="18"/>
          <w:szCs w:val="18"/>
          <w:rtl/>
        </w:rPr>
        <w:t xml:space="preserve"> - התנגדות המעגל</w:t>
      </w:r>
    </w:p>
    <w:p w14:paraId="23421E0F" w14:textId="77777777" w:rsidR="00203E84" w:rsidRPr="003571A3" w:rsidRDefault="00203E84" w:rsidP="00A40629">
      <w:pPr>
        <w:spacing w:line="240" w:lineRule="auto"/>
        <w:rPr>
          <w:noProof/>
          <w:color w:val="FFFFFF" w:themeColor="background1"/>
          <w:sz w:val="18"/>
          <w:szCs w:val="18"/>
          <w:rtl/>
        </w:rPr>
      </w:pPr>
      <w:r w:rsidRPr="003571A3">
        <w:rPr>
          <w:rFonts w:hint="cs"/>
          <w:noProof/>
          <w:color w:val="FFFFFF" w:themeColor="background1"/>
          <w:sz w:val="18"/>
          <w:szCs w:val="18"/>
          <w:rtl/>
        </w:rPr>
        <w:t>אאא</w:t>
      </w:r>
    </w:p>
    <w:p w14:paraId="3A87DB9F" w14:textId="77777777" w:rsidR="00203E84" w:rsidRPr="003571A3" w:rsidRDefault="00203E84" w:rsidP="00A40629">
      <w:pPr>
        <w:spacing w:line="240" w:lineRule="auto"/>
        <w:rPr>
          <w:noProof/>
          <w:color w:val="FFFFFF" w:themeColor="background1"/>
          <w:sz w:val="18"/>
          <w:szCs w:val="18"/>
          <w:rtl/>
        </w:rPr>
      </w:pPr>
      <w:r w:rsidRPr="003571A3">
        <w:rPr>
          <w:rFonts w:hint="cs"/>
          <w:noProof/>
          <w:color w:val="FFFFFF" w:themeColor="background1"/>
          <w:sz w:val="18"/>
          <w:szCs w:val="18"/>
          <w:rtl/>
        </w:rPr>
        <w:t>אאאא</w:t>
      </w:r>
    </w:p>
    <w:p w14:paraId="0901491E" w14:textId="77777777" w:rsidR="00203E84" w:rsidRDefault="00203E84" w:rsidP="00A40629">
      <w:pPr>
        <w:spacing w:line="240" w:lineRule="auto"/>
        <w:rPr>
          <w:noProof/>
          <w:sz w:val="18"/>
          <w:szCs w:val="18"/>
          <w:rtl/>
        </w:rPr>
      </w:pPr>
      <w:r w:rsidRPr="003571A3">
        <w:rPr>
          <w:noProof/>
          <w:sz w:val="18"/>
          <w:szCs w:val="18"/>
          <w:rtl/>
        </w:rPr>
        <w:drawing>
          <wp:anchor distT="0" distB="0" distL="114300" distR="114300" simplePos="0" relativeHeight="251683840" behindDoc="1" locked="0" layoutInCell="1" allowOverlap="1" wp14:anchorId="16AE9CF7" wp14:editId="43C87B7C">
            <wp:simplePos x="0" y="0"/>
            <wp:positionH relativeFrom="column">
              <wp:posOffset>105898</wp:posOffset>
            </wp:positionH>
            <wp:positionV relativeFrom="paragraph">
              <wp:posOffset>107315</wp:posOffset>
            </wp:positionV>
            <wp:extent cx="1207135" cy="767715"/>
            <wp:effectExtent l="0" t="0" r="0" b="0"/>
            <wp:wrapTight wrapText="bothSides">
              <wp:wrapPolygon edited="0">
                <wp:start x="0" y="0"/>
                <wp:lineTo x="0" y="20903"/>
                <wp:lineTo x="21134" y="20903"/>
                <wp:lineTo x="21134" y="0"/>
                <wp:lineTo x="0" y="0"/>
              </wp:wrapPolygon>
            </wp:wrapTight>
            <wp:docPr id="191606343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63434"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07135" cy="76771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u w:val="single"/>
          <w:rtl/>
        </w:rPr>
        <w:t xml:space="preserve">- </w:t>
      </w:r>
      <w:r w:rsidRPr="00025255">
        <w:rPr>
          <w:noProof/>
          <w:sz w:val="18"/>
          <w:szCs w:val="18"/>
          <w:u w:val="single"/>
          <w:rtl/>
        </w:rPr>
        <w:t>הזרם כתלות בזמן</w:t>
      </w:r>
      <w:r w:rsidRPr="00DA3F8F">
        <w:rPr>
          <w:noProof/>
          <w:sz w:val="18"/>
          <w:szCs w:val="18"/>
          <w:rtl/>
        </w:rPr>
        <w:t>:</w:t>
      </w:r>
    </w:p>
    <w:p w14:paraId="115EBC06" w14:textId="77777777" w:rsidR="00203E84" w:rsidRPr="00DA3F8F" w:rsidRDefault="00203E84" w:rsidP="00A40629">
      <w:pPr>
        <w:spacing w:line="240" w:lineRule="auto"/>
        <w:rPr>
          <w:noProof/>
          <w:sz w:val="18"/>
          <w:szCs w:val="18"/>
          <w:rtl/>
        </w:rPr>
      </w:pPr>
      <m:oMathPara>
        <m:oMath>
          <m:r>
            <w:rPr>
              <w:rFonts w:ascii="Cambria Math" w:hAnsi="Cambria Math"/>
              <w:noProof/>
              <w:sz w:val="22"/>
              <w:szCs w:val="22"/>
            </w:rPr>
            <m:t>I</m:t>
          </m:r>
          <m:d>
            <m:dPr>
              <m:ctrlPr>
                <w:rPr>
                  <w:rFonts w:ascii="Cambria Math" w:hAnsi="Cambria Math"/>
                  <w:noProof/>
                  <w:sz w:val="22"/>
                  <w:szCs w:val="22"/>
                </w:rPr>
              </m:ctrlPr>
            </m:dPr>
            <m:e>
              <m:r>
                <w:rPr>
                  <w:rFonts w:ascii="Cambria Math" w:hAnsi="Cambria Math"/>
                  <w:noProof/>
                  <w:sz w:val="22"/>
                  <w:szCs w:val="22"/>
                </w:rPr>
                <m:t>t</m:t>
              </m:r>
            </m:e>
          </m:d>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V</m:t>
                  </m:r>
                </m:e>
                <m:sub>
                  <m:r>
                    <m:rPr>
                      <m:sty m:val="p"/>
                    </m:rPr>
                    <w:rPr>
                      <w:rFonts w:ascii="Cambria Math" w:hAnsi="Cambria Math"/>
                      <w:noProof/>
                      <w:sz w:val="22"/>
                      <w:szCs w:val="22"/>
                      <w:rtl/>
                    </w:rPr>
                    <m:t>0</m:t>
                  </m:r>
                </m:sub>
              </m:sSub>
            </m:num>
            <m:den>
              <m:r>
                <w:rPr>
                  <w:rFonts w:ascii="Cambria Math" w:hAnsi="Cambria Math"/>
                  <w:noProof/>
                  <w:sz w:val="22"/>
                  <w:szCs w:val="22"/>
                </w:rPr>
                <m:t>R</m:t>
              </m:r>
            </m:den>
          </m:f>
          <m:sSup>
            <m:sSupPr>
              <m:ctrlPr>
                <w:rPr>
                  <w:rFonts w:ascii="Cambria Math" w:hAnsi="Cambria Math"/>
                  <w:noProof/>
                  <w:sz w:val="22"/>
                  <w:szCs w:val="22"/>
                </w:rPr>
              </m:ctrlPr>
            </m:sSupPr>
            <m:e>
              <m:r>
                <w:rPr>
                  <w:rFonts w:ascii="Cambria Math" w:hAnsi="Cambria Math"/>
                  <w:noProof/>
                  <w:sz w:val="22"/>
                  <w:szCs w:val="22"/>
                </w:rPr>
                <m:t>e</m:t>
              </m:r>
            </m:e>
            <m:sup>
              <m:r>
                <m:rPr>
                  <m:sty m:val="p"/>
                </m:rPr>
                <w:rPr>
                  <w:rFonts w:ascii="Cambria Math" w:hAnsi="Cambria Math" w:cs="Cambria Math" w:hint="cs"/>
                  <w:noProof/>
                  <w:sz w:val="22"/>
                  <w:szCs w:val="22"/>
                  <w:rtl/>
                </w:rPr>
                <m:t>-</m:t>
              </m:r>
              <m:box>
                <m:boxPr>
                  <m:ctrlPr>
                    <w:rPr>
                      <w:rFonts w:ascii="Cambria Math" w:hAnsi="Cambria Math"/>
                      <w:noProof/>
                      <w:sz w:val="22"/>
                      <w:szCs w:val="22"/>
                    </w:rPr>
                  </m:ctrlPr>
                </m:boxPr>
                <m:e>
                  <m:argPr>
                    <m:argSz m:val="-1"/>
                  </m:argPr>
                  <m:f>
                    <m:fPr>
                      <m:ctrlPr>
                        <w:rPr>
                          <w:rFonts w:ascii="Cambria Math" w:hAnsi="Cambria Math"/>
                          <w:noProof/>
                          <w:sz w:val="22"/>
                          <w:szCs w:val="22"/>
                        </w:rPr>
                      </m:ctrlPr>
                    </m:fPr>
                    <m:num>
                      <m:r>
                        <w:rPr>
                          <w:rFonts w:ascii="Cambria Math" w:hAnsi="Cambria Math"/>
                          <w:noProof/>
                          <w:sz w:val="22"/>
                          <w:szCs w:val="22"/>
                        </w:rPr>
                        <m:t>t</m:t>
                      </m:r>
                    </m:num>
                    <m:den>
                      <m:r>
                        <w:rPr>
                          <w:rFonts w:ascii="Cambria Math" w:hAnsi="Cambria Math"/>
                          <w:noProof/>
                          <w:sz w:val="22"/>
                          <w:szCs w:val="22"/>
                        </w:rPr>
                        <m:t>RC</m:t>
                      </m:r>
                    </m:den>
                  </m:f>
                </m:e>
              </m:box>
            </m:sup>
          </m:sSup>
        </m:oMath>
      </m:oMathPara>
    </w:p>
    <w:p w14:paraId="7A5FE787" w14:textId="77777777" w:rsidR="00203E84" w:rsidRPr="00BA2AF0" w:rsidRDefault="00203E84"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4C420C78" w14:textId="77777777" w:rsidR="00203E84" w:rsidRPr="00BA2AF0" w:rsidRDefault="00203E84"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1CE53D20" w14:textId="77777777" w:rsidR="00203E84" w:rsidRPr="00BA2AF0" w:rsidRDefault="00203E84"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05069460" w14:textId="77777777" w:rsidR="00371647" w:rsidRDefault="00203E84" w:rsidP="00A40629">
      <w:pPr>
        <w:spacing w:line="240" w:lineRule="auto"/>
        <w:rPr>
          <w:noProof/>
          <w:color w:val="FFFFFF" w:themeColor="background1"/>
          <w:sz w:val="18"/>
          <w:szCs w:val="18"/>
          <w:rtl/>
        </w:rPr>
      </w:pPr>
      <w:r w:rsidRPr="00BA2AF0">
        <w:rPr>
          <w:rFonts w:hint="cs"/>
          <w:noProof/>
          <w:color w:val="FFFFFF" w:themeColor="background1"/>
          <w:sz w:val="18"/>
          <w:szCs w:val="18"/>
          <w:rtl/>
        </w:rPr>
        <w:t>א</w:t>
      </w:r>
    </w:p>
    <w:p w14:paraId="6A43CA66" w14:textId="0F888FF0" w:rsidR="00203E84" w:rsidRPr="00DA3F8F" w:rsidRDefault="00203E84" w:rsidP="00A40629">
      <w:pPr>
        <w:spacing w:line="240" w:lineRule="auto"/>
        <w:rPr>
          <w:noProof/>
          <w:sz w:val="18"/>
          <w:szCs w:val="18"/>
          <w:rtl/>
        </w:rPr>
      </w:pPr>
      <w:r w:rsidRPr="00036A4F">
        <w:rPr>
          <w:noProof/>
          <w:rtl/>
        </w:rPr>
        <w:drawing>
          <wp:anchor distT="0" distB="0" distL="114300" distR="114300" simplePos="0" relativeHeight="251684864" behindDoc="1" locked="0" layoutInCell="1" allowOverlap="1" wp14:anchorId="7D361005" wp14:editId="1E119710">
            <wp:simplePos x="0" y="0"/>
            <wp:positionH relativeFrom="column">
              <wp:posOffset>64770</wp:posOffset>
            </wp:positionH>
            <wp:positionV relativeFrom="paragraph">
              <wp:posOffset>21590</wp:posOffset>
            </wp:positionV>
            <wp:extent cx="1248410" cy="744220"/>
            <wp:effectExtent l="0" t="0" r="8890" b="0"/>
            <wp:wrapTight wrapText="bothSides">
              <wp:wrapPolygon edited="0">
                <wp:start x="0" y="0"/>
                <wp:lineTo x="0" y="21010"/>
                <wp:lineTo x="21424" y="21010"/>
                <wp:lineTo x="21424" y="0"/>
                <wp:lineTo x="0" y="0"/>
              </wp:wrapPolygon>
            </wp:wrapTight>
            <wp:docPr id="94825486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54862"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48410" cy="744220"/>
                    </a:xfrm>
                    <a:prstGeom prst="rect">
                      <a:avLst/>
                    </a:prstGeom>
                  </pic:spPr>
                </pic:pic>
              </a:graphicData>
            </a:graphic>
            <wp14:sizeRelH relativeFrom="margin">
              <wp14:pctWidth>0</wp14:pctWidth>
            </wp14:sizeRelH>
            <wp14:sizeRelV relativeFrom="margin">
              <wp14:pctHeight>0</wp14:pctHeight>
            </wp14:sizeRelV>
          </wp:anchor>
        </w:drawing>
      </w:r>
      <w:r w:rsidRPr="00BA2AF0">
        <w:rPr>
          <w:noProof/>
          <w:sz w:val="18"/>
          <w:szCs w:val="18"/>
          <w:u w:val="single"/>
          <w:rtl/>
        </w:rPr>
        <w:t>פריקה של קבל</w:t>
      </w:r>
      <w:r w:rsidRPr="00DA3F8F">
        <w:rPr>
          <w:noProof/>
          <w:sz w:val="18"/>
          <w:szCs w:val="18"/>
          <w:rtl/>
        </w:rPr>
        <w:t>:</w:t>
      </w:r>
    </w:p>
    <w:p w14:paraId="45B890E2" w14:textId="77777777" w:rsidR="00203E84" w:rsidRDefault="00203E84" w:rsidP="00A40629">
      <w:pPr>
        <w:spacing w:line="240" w:lineRule="auto"/>
        <w:rPr>
          <w:noProof/>
          <w:sz w:val="18"/>
          <w:szCs w:val="18"/>
          <w:rtl/>
        </w:rPr>
      </w:pPr>
      <w:r w:rsidRPr="00DA3F8F">
        <w:rPr>
          <w:noProof/>
          <w:sz w:val="18"/>
          <w:szCs w:val="18"/>
          <w:rtl/>
        </w:rPr>
        <w:t>המתח והמטען כתלות בזמן במהלך הטעינה</w:t>
      </w:r>
      <w:r>
        <w:rPr>
          <w:rFonts w:hint="cs"/>
          <w:noProof/>
          <w:sz w:val="18"/>
          <w:szCs w:val="18"/>
          <w:rtl/>
        </w:rPr>
        <w:t>:</w:t>
      </w:r>
    </w:p>
    <w:p w14:paraId="549B022C" w14:textId="77777777" w:rsidR="00203E84" w:rsidRDefault="00011ABE" w:rsidP="00A40629">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oMath>
      </m:oMathPara>
    </w:p>
    <w:p w14:paraId="59AF242E" w14:textId="77777777" w:rsidR="00203E84" w:rsidRPr="00482AD1" w:rsidRDefault="00011ABE" w:rsidP="00482AD1">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C</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oMath>
      </m:oMathPara>
    </w:p>
    <w:p w14:paraId="2F0BDC84" w14:textId="77777777" w:rsidR="00203E84" w:rsidRPr="00CE58F5" w:rsidRDefault="00203E84" w:rsidP="00482AD1">
      <w:pPr>
        <w:spacing w:line="240" w:lineRule="auto"/>
        <w:rPr>
          <w:rFonts w:eastAsiaTheme="minorEastAsia"/>
          <w:i/>
          <w:noProof/>
          <w:color w:val="FFFFFF" w:themeColor="background1"/>
          <w:sz w:val="18"/>
          <w:szCs w:val="18"/>
          <w:rtl/>
        </w:rPr>
      </w:pPr>
      <w:r w:rsidRPr="00482AD1">
        <w:rPr>
          <w:rFonts w:hint="cs"/>
          <w:noProof/>
          <w:color w:val="FFFFFF" w:themeColor="background1"/>
          <w:sz w:val="18"/>
          <w:szCs w:val="18"/>
          <w:rtl/>
        </w:rPr>
        <w:t>רווח</w:t>
      </w:r>
      <w:r w:rsidRPr="00CE58F5">
        <w:rPr>
          <w:rFonts w:eastAsiaTheme="minorEastAsia" w:hint="cs"/>
          <w:i/>
          <w:noProof/>
          <w:color w:val="FFFFFF" w:themeColor="background1"/>
          <w:sz w:val="18"/>
          <w:szCs w:val="18"/>
          <w:rtl/>
        </w:rPr>
        <w:t>א</w:t>
      </w:r>
    </w:p>
    <w:p w14:paraId="75178BB1" w14:textId="77777777" w:rsidR="00203E84" w:rsidRPr="00DA3F8F" w:rsidRDefault="00011ABE" w:rsidP="00A4062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oMath>
      <w:r w:rsidR="00203E84" w:rsidRPr="00DA3F8F">
        <w:rPr>
          <w:noProof/>
          <w:sz w:val="18"/>
          <w:szCs w:val="18"/>
          <w:rtl/>
        </w:rPr>
        <w:t xml:space="preserve"> - המתח ההתחלתי ( המטען ההתחלתי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0</m:t>
                </m:r>
              </m:sub>
            </m:sSub>
            <m:r>
              <w:rPr>
                <w:rFonts w:ascii="Cambria Math" w:hAnsi="Cambria Math"/>
                <w:noProof/>
                <w:sz w:val="18"/>
                <w:szCs w:val="18"/>
              </w:rPr>
              <m:t>=CV</m:t>
            </m:r>
          </m:e>
          <m:sub>
            <m:r>
              <m:rPr>
                <m:sty m:val="p"/>
              </m:rPr>
              <w:rPr>
                <w:rFonts w:ascii="Cambria Math" w:hAnsi="Cambria Math"/>
                <w:noProof/>
                <w:sz w:val="18"/>
                <w:szCs w:val="18"/>
                <w:rtl/>
              </w:rPr>
              <m:t>0</m:t>
            </m:r>
          </m:sub>
        </m:sSub>
      </m:oMath>
      <w:r w:rsidR="00203E84" w:rsidRPr="00DA3F8F">
        <w:rPr>
          <w:noProof/>
          <w:sz w:val="18"/>
          <w:szCs w:val="18"/>
          <w:rtl/>
        </w:rPr>
        <w:t xml:space="preserve"> )</w:t>
      </w:r>
    </w:p>
    <w:p w14:paraId="2356FA0B" w14:textId="77777777" w:rsidR="00203E84" w:rsidRPr="00DA3F8F" w:rsidRDefault="00203E84" w:rsidP="00A40629">
      <w:pPr>
        <w:spacing w:line="240" w:lineRule="auto"/>
        <w:rPr>
          <w:noProof/>
          <w:sz w:val="18"/>
          <w:szCs w:val="18"/>
        </w:rPr>
      </w:pPr>
      <w:r>
        <w:rPr>
          <w:rFonts w:hint="cs"/>
          <w:noProof/>
          <w:sz w:val="18"/>
          <w:szCs w:val="18"/>
          <w:rtl/>
        </w:rPr>
        <w:t xml:space="preserve">- </w:t>
      </w:r>
      <w:r w:rsidRPr="00DA3F8F">
        <w:rPr>
          <w:noProof/>
          <w:sz w:val="18"/>
          <w:szCs w:val="18"/>
          <w:rtl/>
        </w:rPr>
        <w:t>הזרם כתלות בזמן זהה לטעינה</w:t>
      </w:r>
      <w:r>
        <w:rPr>
          <w:rFonts w:hint="cs"/>
          <w:noProof/>
          <w:sz w:val="18"/>
          <w:szCs w:val="18"/>
          <w:rtl/>
        </w:rPr>
        <w:t>.</w:t>
      </w:r>
    </w:p>
    <w:p w14:paraId="767908A3" w14:textId="77777777" w:rsidR="00371647" w:rsidRDefault="00203E84" w:rsidP="00A40629">
      <w:pPr>
        <w:spacing w:line="240" w:lineRule="auto"/>
        <w:rPr>
          <w:noProof/>
          <w:sz w:val="18"/>
          <w:szCs w:val="18"/>
          <w:rtl/>
        </w:rPr>
      </w:pPr>
      <w:r w:rsidRPr="00CE58F5">
        <w:rPr>
          <w:noProof/>
          <w:sz w:val="18"/>
          <w:szCs w:val="18"/>
          <w:u w:val="single"/>
          <w:rtl/>
        </w:rPr>
        <w:t>זמן אופייני</w:t>
      </w:r>
      <w:r>
        <w:rPr>
          <w:rFonts w:hint="cs"/>
          <w:noProof/>
          <w:sz w:val="18"/>
          <w:szCs w:val="18"/>
          <w:rtl/>
        </w:rPr>
        <w:t>:</w:t>
      </w:r>
      <w:r w:rsidRPr="00DA3F8F">
        <w:rPr>
          <w:noProof/>
          <w:sz w:val="18"/>
          <w:szCs w:val="18"/>
          <w:rtl/>
        </w:rPr>
        <w:t xml:space="preserve"> </w:t>
      </w:r>
      <m:oMath>
        <m:r>
          <w:rPr>
            <w:rFonts w:ascii="Cambria Math" w:hAnsi="Cambria Math" w:cs="Cambria Math" w:hint="cs"/>
            <w:noProof/>
            <w:sz w:val="18"/>
            <w:szCs w:val="18"/>
            <w:rtl/>
          </w:rPr>
          <m:t>τ</m:t>
        </m:r>
        <m:r>
          <w:rPr>
            <w:rFonts w:ascii="Cambria Math" w:hAnsi="Cambria Math"/>
            <w:noProof/>
            <w:sz w:val="18"/>
            <w:szCs w:val="18"/>
          </w:rPr>
          <m:t>=RC</m:t>
        </m:r>
      </m:oMath>
      <w:r w:rsidRPr="00DA3F8F">
        <w:rPr>
          <w:noProof/>
          <w:sz w:val="18"/>
          <w:szCs w:val="18"/>
          <w:rtl/>
        </w:rPr>
        <w:t xml:space="preserve"> </w:t>
      </w:r>
      <w:r>
        <w:rPr>
          <w:rFonts w:hint="cs"/>
          <w:noProof/>
          <w:sz w:val="18"/>
          <w:szCs w:val="18"/>
          <w:rtl/>
        </w:rPr>
        <w:t xml:space="preserve">, </w:t>
      </w:r>
      <w:r w:rsidRPr="00DA3F8F">
        <w:rPr>
          <w:noProof/>
          <w:sz w:val="18"/>
          <w:szCs w:val="18"/>
          <w:rtl/>
        </w:rPr>
        <w:t xml:space="preserve">נהוג להגיד שלאחר זמן של </w:t>
      </w:r>
      <m:oMath>
        <m:r>
          <w:rPr>
            <w:rFonts w:ascii="Cambria Math" w:hAnsi="Cambria Math"/>
            <w:noProof/>
            <w:sz w:val="18"/>
            <w:szCs w:val="18"/>
          </w:rPr>
          <m:t>5</m:t>
        </m:r>
        <m:r>
          <w:rPr>
            <w:rFonts w:ascii="Cambria Math" w:hAnsi="Cambria Math" w:cs="Cambria Math" w:hint="cs"/>
            <w:noProof/>
            <w:sz w:val="18"/>
            <w:szCs w:val="18"/>
            <w:rtl/>
          </w:rPr>
          <m:t>τ</m:t>
        </m:r>
      </m:oMath>
      <w:r w:rsidRPr="00DA3F8F">
        <w:rPr>
          <w:noProof/>
          <w:sz w:val="18"/>
          <w:szCs w:val="18"/>
          <w:rtl/>
        </w:rPr>
        <w:t xml:space="preserve"> הקבל טעון/פרוק לגמרי</w:t>
      </w:r>
    </w:p>
    <w:p w14:paraId="1DAA1829" w14:textId="0E30855D" w:rsidR="00203E84" w:rsidRDefault="00203E84" w:rsidP="00F25DFE">
      <w:pPr>
        <w:spacing w:line="240" w:lineRule="auto"/>
        <w:rPr>
          <w:noProof/>
          <w:sz w:val="18"/>
          <w:szCs w:val="18"/>
          <w:rtl/>
        </w:rPr>
      </w:pPr>
    </w:p>
    <w:sectPr w:rsidR="00203E84" w:rsidSect="00371647">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B6064" w14:textId="77777777" w:rsidR="00011ABE" w:rsidRDefault="00011ABE" w:rsidP="00896778">
      <w:pPr>
        <w:spacing w:line="240" w:lineRule="auto"/>
        <w:rPr>
          <w:noProof/>
        </w:rPr>
      </w:pPr>
      <w:r>
        <w:rPr>
          <w:noProof/>
        </w:rPr>
        <w:separator/>
      </w:r>
    </w:p>
  </w:endnote>
  <w:endnote w:type="continuationSeparator" w:id="0">
    <w:p w14:paraId="57102329" w14:textId="77777777" w:rsidR="00011ABE" w:rsidRDefault="00011ABE"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A192A" w14:textId="77777777" w:rsidR="00011ABE" w:rsidRDefault="00011ABE" w:rsidP="00896778">
      <w:pPr>
        <w:spacing w:line="240" w:lineRule="auto"/>
        <w:rPr>
          <w:noProof/>
        </w:rPr>
      </w:pPr>
      <w:r>
        <w:rPr>
          <w:noProof/>
        </w:rPr>
        <w:separator/>
      </w:r>
    </w:p>
  </w:footnote>
  <w:footnote w:type="continuationSeparator" w:id="0">
    <w:p w14:paraId="5DE21097" w14:textId="77777777" w:rsidR="00011ABE" w:rsidRDefault="00011ABE"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1ABE"/>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3E84"/>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1647"/>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0E60"/>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1DDF"/>
    <w:rsid w:val="00F62A36"/>
    <w:rsid w:val="00F64B50"/>
    <w:rsid w:val="00F64F79"/>
    <w:rsid w:val="00F674C3"/>
    <w:rsid w:val="00F713AF"/>
    <w:rsid w:val="00F71607"/>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3758</Words>
  <Characters>18791</Characters>
  <Application>Microsoft Office Word</Application>
  <DocSecurity>0</DocSecurity>
  <Lines>156</Lines>
  <Paragraphs>45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