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5D7" w14:textId="77777777" w:rsidR="00790B1B" w:rsidRPr="00731D36" w:rsidRDefault="00790B1B" w:rsidP="00731D36">
      <w:pPr>
        <w:rPr>
          <w:noProof/>
          <w:rtl/>
        </w:rPr>
      </w:pPr>
      <w:r w:rsidRPr="00731D36">
        <w:rPr>
          <w:rFonts w:cs="Arial"/>
          <w:noProof/>
          <w:rtl/>
        </w:rPr>
        <w:drawing>
          <wp:anchor distT="0" distB="0" distL="114300" distR="114300" simplePos="0" relativeHeight="251678720" behindDoc="1" locked="0" layoutInCell="1" allowOverlap="1" wp14:anchorId="71483166" wp14:editId="595B3AED">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1E0CA9E" w14:textId="77777777" w:rsidR="00790B1B" w:rsidRDefault="00790B1B">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3DB7DE88"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C96AD1"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C96AD1"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C96AD1"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C96AD1"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7F71C96C" w14:textId="77777777" w:rsidR="00790B1B" w:rsidRDefault="00C96AD1"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70A94B39" w14:textId="7465C635" w:rsidR="00F51D90" w:rsidRPr="00D92F05" w:rsidRDefault="00F51D90"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29B7C5DD" w14:textId="77777777" w:rsidR="00F51D90" w:rsidRPr="00E92AD2" w:rsidRDefault="00F51D90"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A2E8861" w14:textId="77777777" w:rsidR="00F51D90" w:rsidRPr="00E92AD2" w:rsidRDefault="00F51D90"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54A6A4D4" w14:textId="77777777" w:rsidR="00790B1B" w:rsidRDefault="00F51D90"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2063AB47" w14:textId="4B494346" w:rsidR="00F51D90" w:rsidRPr="00D92F05" w:rsidRDefault="00F51D90"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AAE7FF0" w14:textId="77777777" w:rsidR="00F51D90" w:rsidRPr="00F8679B" w:rsidRDefault="00F51D90"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036ED60F" w14:textId="77777777" w:rsidR="00F51D90" w:rsidRDefault="00F51D90"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4E16B5F2" w14:textId="77777777" w:rsidR="00F51D90" w:rsidRPr="00F8679B" w:rsidRDefault="00F51D90"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32F33D3" w14:textId="77777777" w:rsidR="00790B1B" w:rsidRDefault="00F51D90"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115CD5B8" w14:textId="180E2F09" w:rsidR="00F51D90" w:rsidRDefault="00F51D90" w:rsidP="00B309B0">
      <w:pPr>
        <w:spacing w:line="240" w:lineRule="auto"/>
        <w:rPr>
          <w:i/>
          <w:noProof/>
          <w:sz w:val="18"/>
          <w:szCs w:val="18"/>
          <w:u w:val="single"/>
          <w:rtl/>
        </w:rPr>
      </w:pPr>
      <w:r>
        <w:rPr>
          <w:rFonts w:hint="cs"/>
          <w:i/>
          <w:noProof/>
          <w:sz w:val="18"/>
          <w:szCs w:val="18"/>
          <w:u w:val="single"/>
          <w:rtl/>
        </w:rPr>
        <w:t>מעברים בין יחידות:</w:t>
      </w:r>
    </w:p>
    <w:p w14:paraId="317FAEF7" w14:textId="77777777" w:rsidR="00F51D90" w:rsidRPr="00E1388A" w:rsidRDefault="00F51D90"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A67F946" w14:textId="77777777" w:rsidR="00F51D90" w:rsidRPr="00E1388A" w:rsidRDefault="00F51D90"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51D2A71B" w14:textId="77777777" w:rsidR="00F51D90" w:rsidRPr="00E1388A" w:rsidRDefault="00F51D90"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196184E3" w14:textId="77777777" w:rsidR="00F51D90" w:rsidRPr="00E1388A" w:rsidRDefault="00F51D90"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D33B648" w14:textId="77777777" w:rsidR="00F51D90" w:rsidRDefault="00F51D90"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6C7C57AF" w14:textId="77777777" w:rsidR="00790B1B" w:rsidRDefault="00F51D90"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40D3ED40" w14:textId="74E41165" w:rsidR="00F51D90" w:rsidRPr="00D92F05" w:rsidRDefault="00F51D90"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417483" w14:textId="77777777" w:rsidR="00F51D90" w:rsidRPr="00756981" w:rsidRDefault="00F51D90"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2BE43D40" w14:textId="77777777" w:rsidR="00790B1B" w:rsidRDefault="00C96AD1"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B7E2075" w14:textId="793CC87C" w:rsidR="00F51D90" w:rsidRDefault="00F51D90"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0B0214A" w14:textId="77777777" w:rsidR="00F51D90" w:rsidRPr="00F90074" w:rsidRDefault="00F51D90"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6FF9E63A" w14:textId="77777777" w:rsidR="00F51D90" w:rsidRPr="00F90074" w:rsidRDefault="00F51D90"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003C3FF" w14:textId="77777777" w:rsidR="00790B1B" w:rsidRDefault="00F51D90"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1B2A43A9" w14:textId="6E0E91FF" w:rsidR="00F51D90" w:rsidRPr="00D92F05" w:rsidRDefault="00F51D90"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727DCA" w14:textId="77777777" w:rsidR="00F51D90" w:rsidRPr="001A1635" w:rsidRDefault="00F51D90"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35347EB1" w14:textId="77777777" w:rsidR="00790B1B" w:rsidRDefault="00F51D90"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54422210" w14:textId="629625C9" w:rsidR="00F51D90" w:rsidRPr="00192BDA" w:rsidRDefault="00F51D90"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821A4E5" w14:textId="77777777" w:rsidR="00F51D90" w:rsidRPr="0087619B" w:rsidRDefault="00F51D90"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0DBF99F2" w14:textId="77777777" w:rsidR="00F51D90" w:rsidRPr="0087619B" w:rsidRDefault="00F51D90"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A818799" w14:textId="77777777" w:rsidR="00F51D90" w:rsidRPr="0087619B" w:rsidRDefault="00F51D90"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263BB247" w14:textId="77777777" w:rsidR="00F51D90" w:rsidRPr="0087619B" w:rsidRDefault="00F51D90"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5B332263" w14:textId="77777777" w:rsidR="00F51D90" w:rsidRPr="0087619B" w:rsidRDefault="00F51D90"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55BE1436" w14:textId="77777777" w:rsidR="00790B1B" w:rsidRDefault="00F51D90"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6F8B9D87" w14:textId="39ED0AA4" w:rsidR="00F51D90" w:rsidRPr="00DC4ABB" w:rsidRDefault="00F51D90"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5A2747D7" w14:textId="77777777" w:rsidR="00F51D90" w:rsidRDefault="00F51D90"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FFBF06D" w14:textId="77777777" w:rsidR="00F51D90" w:rsidRPr="00DC4ABB" w:rsidRDefault="00F51D90"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6F435FF5" w14:textId="77777777" w:rsidR="00F51D90" w:rsidRPr="00DC4ABB" w:rsidRDefault="00F51D90"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06C53C75" w14:textId="77777777" w:rsidR="00F51D90" w:rsidRPr="00DC4ABB" w:rsidRDefault="00F51D90"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57AD111F" w14:textId="77777777" w:rsidR="00F51D90" w:rsidRPr="00DC4ABB" w:rsidRDefault="00F51D90"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576AA14" w14:textId="77777777" w:rsidR="00F51D90" w:rsidRPr="00DC4ABB" w:rsidRDefault="00F51D90"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5467969C" w14:textId="77777777" w:rsidR="00F51D90" w:rsidRDefault="00F51D90"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2509B43E" w14:textId="77777777" w:rsidR="00F51D90" w:rsidRPr="00DC4ABB" w:rsidRDefault="00F51D90"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005472A3" w14:textId="77777777" w:rsidR="00F51D90" w:rsidRPr="00DC4ABB" w:rsidRDefault="00F51D90"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09F81CD2" w14:textId="77777777" w:rsidR="00790B1B" w:rsidRDefault="00F51D90"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EBAE711" w14:textId="27733655" w:rsidR="00F51D90" w:rsidRPr="002325E2" w:rsidRDefault="00F51D90"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633F76A1" w14:textId="77777777" w:rsidR="00F51D90" w:rsidRPr="002325E2" w:rsidRDefault="00F51D90"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14B6EE36" w14:textId="77777777" w:rsidR="00F51D90" w:rsidRPr="002325E2" w:rsidRDefault="00F51D90"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48DD3A6D" w14:textId="77777777" w:rsidR="00F51D90" w:rsidRPr="002325E2" w:rsidRDefault="00F51D90"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6A1732E6" w14:textId="77777777" w:rsidR="00F51D90" w:rsidRPr="002325E2" w:rsidRDefault="00F51D90"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6C2BD638" w14:textId="77777777" w:rsidR="00790B1B" w:rsidRDefault="00C96AD1"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14EBE70C" w14:textId="0E7651C6" w:rsidR="00F51D90" w:rsidRPr="00D92F05" w:rsidRDefault="00F51D90"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90B73FA" w14:textId="77777777" w:rsidR="00F51D90" w:rsidRPr="00FE4520" w:rsidRDefault="00F51D90"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0398A774" wp14:editId="125CBDC6">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076D15A4" w14:textId="77777777" w:rsidR="00F51D90" w:rsidRPr="00FE4520" w:rsidRDefault="00C96AD1"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7EE3E38E" w14:textId="77777777" w:rsidR="00F51D90" w:rsidRPr="00FE4520" w:rsidRDefault="00F51D90"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2E01FE4" w14:textId="77777777" w:rsidR="00790B1B" w:rsidRDefault="00F51D90"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566A14A9" w14:textId="781A4543" w:rsidR="00F51D90" w:rsidRPr="00C67536" w:rsidRDefault="00F51D90"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3EA7883D" w14:textId="77777777" w:rsidR="00F51D90" w:rsidRPr="00C67536" w:rsidRDefault="00F51D9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3C2254C4" w14:textId="77777777" w:rsidR="00F51D90" w:rsidRPr="00C67536" w:rsidRDefault="00F51D90"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0C1ABD6C" w14:textId="77777777" w:rsidR="00F51D90" w:rsidRPr="00C67536" w:rsidRDefault="00F51D9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78E18005" w14:textId="77777777" w:rsidR="00F51D90" w:rsidRPr="00C67536" w:rsidRDefault="00C96AD1"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7DF92AF6" w14:textId="77777777" w:rsidR="00F51D90" w:rsidRPr="00C67536" w:rsidRDefault="00F51D9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5AF215FA" w14:textId="77777777" w:rsidR="00F51D90" w:rsidRPr="00C67536" w:rsidRDefault="00F51D90"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62E8A6D5" w14:textId="77777777" w:rsidR="00790B1B" w:rsidRDefault="00F51D90"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1870C2E" w14:textId="34816411" w:rsidR="00F51D90" w:rsidRPr="00CD5F3B" w:rsidRDefault="00F51D90" w:rsidP="008B1CEF">
      <w:pPr>
        <w:spacing w:line="240" w:lineRule="auto"/>
        <w:rPr>
          <w:i/>
          <w:noProof/>
          <w:sz w:val="18"/>
          <w:szCs w:val="18"/>
          <w:rtl/>
        </w:rPr>
      </w:pPr>
      <w:r w:rsidRPr="00CD5F3B">
        <w:rPr>
          <w:i/>
          <w:noProof/>
          <w:sz w:val="18"/>
          <w:szCs w:val="18"/>
          <w:u w:val="single"/>
          <w:rtl/>
        </w:rPr>
        <w:t>מכפלה סקלרית בין שני וקטורים:</w:t>
      </w:r>
    </w:p>
    <w:p w14:paraId="04EAFBFC" w14:textId="77777777" w:rsidR="00F51D90" w:rsidRPr="00CD5F3B" w:rsidRDefault="00C96AD1"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45D199A9" w14:textId="77777777" w:rsidR="00F51D90" w:rsidRPr="00CD5F3B" w:rsidRDefault="00F51D90"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1500BB31" w14:textId="77777777" w:rsidR="00F51D90" w:rsidRPr="00CD5F3B" w:rsidRDefault="00F51D90"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581A15A0" w14:textId="77777777" w:rsidR="00F51D90" w:rsidRPr="00CD5F3B" w:rsidRDefault="00F51D90"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7BBC7842" w14:textId="77777777" w:rsidR="00F51D90" w:rsidRPr="00CD5F3B" w:rsidRDefault="00F51D90"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6675AA01" w14:textId="77777777" w:rsidR="00790B1B" w:rsidRDefault="00C96AD1"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04D46981" w14:textId="77777777" w:rsidR="00790B1B" w:rsidRDefault="00F51D90"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0BC6DE2E" w14:textId="4B07C9C5" w:rsidR="00F51D90" w:rsidRDefault="00F51D90"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33BD043C" wp14:editId="75582E7C">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67465304" w14:textId="77777777" w:rsidR="00F51D90" w:rsidRDefault="00F51D90"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0FEBA529" w14:textId="77777777" w:rsidR="00F51D90" w:rsidRPr="00D01FD8" w:rsidRDefault="00F51D90"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5E2BCE2A" w14:textId="77777777" w:rsidR="00F51D90" w:rsidRDefault="00F51D9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1910AE8" w14:textId="77777777" w:rsidR="00F51D90" w:rsidRDefault="00F51D9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45C4477" w14:textId="77777777" w:rsidR="00F51D90" w:rsidRDefault="00F51D9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2BB6F6F" w14:textId="77777777" w:rsidR="00F51D90" w:rsidRDefault="00F51D90"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0BAEC5E0" w14:textId="77777777" w:rsidR="00F51D90" w:rsidRPr="00630558" w:rsidRDefault="00C96AD1"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F51D90"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AE9DFF7" w14:textId="77777777" w:rsidR="00F51D90" w:rsidRDefault="00F51D90"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BCBA98A" w14:textId="77777777" w:rsidR="00790B1B" w:rsidRDefault="00C96AD1"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F51D90">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F51D90" w:rsidRPr="00630558">
        <w:rPr>
          <w:rFonts w:hint="cs"/>
          <w:noProof/>
          <w:sz w:val="18"/>
          <w:szCs w:val="18"/>
          <w:rtl/>
        </w:rPr>
        <w:t xml:space="preserve"> </w:t>
      </w:r>
    </w:p>
    <w:p w14:paraId="5ED40E76" w14:textId="0B342DBF" w:rsidR="00F51D90" w:rsidRPr="00A86193" w:rsidRDefault="00F51D90" w:rsidP="00897E68">
      <w:pPr>
        <w:spacing w:line="240" w:lineRule="auto"/>
        <w:rPr>
          <w:noProof/>
          <w:sz w:val="18"/>
          <w:szCs w:val="18"/>
          <w:u w:val="single"/>
          <w:rtl/>
        </w:rPr>
      </w:pPr>
      <w:r w:rsidRPr="00A86193">
        <w:rPr>
          <w:rFonts w:hint="cs"/>
          <w:noProof/>
          <w:sz w:val="18"/>
          <w:szCs w:val="18"/>
          <w:u w:val="single"/>
          <w:rtl/>
        </w:rPr>
        <w:t>מכפלה וקטורית:</w:t>
      </w:r>
    </w:p>
    <w:p w14:paraId="083BB650" w14:textId="77777777" w:rsidR="00F51D90" w:rsidRPr="006E6508" w:rsidRDefault="00F51D90"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5CDCEAF" w14:textId="77777777" w:rsidR="00F51D90" w:rsidRPr="000229AB" w:rsidRDefault="00C96AD1"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F51D90" w:rsidRPr="000229AB">
        <w:rPr>
          <w:noProof/>
          <w:sz w:val="18"/>
          <w:szCs w:val="18"/>
          <w:rtl/>
        </w:rPr>
        <w:t xml:space="preserve"> </w:t>
      </w:r>
    </w:p>
    <w:bookmarkEnd w:id="0"/>
    <w:p w14:paraId="737F158B" w14:textId="77777777" w:rsidR="00F51D90" w:rsidRPr="000229AB" w:rsidRDefault="00F51D90"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6D6A6D01" w14:textId="77777777" w:rsidR="00F51D90" w:rsidRDefault="00F51D90"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2EF8020C" wp14:editId="7B735255">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22A8E21" wp14:editId="059B3639">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9D954B2" w14:textId="77777777" w:rsidR="00790B1B" w:rsidRDefault="00F51D90"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36052994" w14:textId="5EC1BF6B" w:rsidR="00F51D90" w:rsidRPr="00D92F05" w:rsidRDefault="00F51D90"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F18EA34" w14:textId="77777777" w:rsidR="00F51D90" w:rsidRPr="00D86356" w:rsidRDefault="00F51D90"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79DDCC1E" w14:textId="77777777" w:rsidR="00F51D90" w:rsidRPr="00D86356" w:rsidRDefault="00F51D90"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CEC8539" w14:textId="77777777" w:rsidR="00F51D90" w:rsidRPr="00D86356" w:rsidRDefault="00F51D90"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28BFABF5" w14:textId="77777777" w:rsidR="00F51D90" w:rsidRPr="00D86356" w:rsidRDefault="00C96AD1"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5C349E15" w14:textId="77777777" w:rsidR="00F51D90" w:rsidRPr="00D86356" w:rsidRDefault="00F51D90"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9A181CA" w14:textId="77777777" w:rsidR="00F51D90" w:rsidRDefault="00F51D90"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6FCD3DD" w14:textId="77777777" w:rsidR="00790B1B" w:rsidRDefault="00F51D90"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49961C7B" w14:textId="7F33F2F6" w:rsidR="00F51D90" w:rsidRPr="003917C1" w:rsidRDefault="00F51D90"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1ECF65B0" w14:textId="77777777" w:rsidR="00F51D90" w:rsidRPr="003917C1" w:rsidRDefault="00F51D90"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157CE3F6" w14:textId="77777777" w:rsidR="00F51D90" w:rsidRPr="003917C1" w:rsidRDefault="00F51D90"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252AB416" w14:textId="77777777" w:rsidR="00790B1B" w:rsidRDefault="00F51D90"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14088C0F" w14:textId="168270B6" w:rsidR="00F51D90" w:rsidRPr="00D92F05" w:rsidRDefault="00F51D90"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26F1D179" w14:textId="77777777" w:rsidR="00F51D90" w:rsidRPr="00A869DD" w:rsidRDefault="00F51D90"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25FDE760" w14:textId="77777777" w:rsidR="00F51D90" w:rsidRPr="00A869DD" w:rsidRDefault="00F51D90"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8A20E3E" w14:textId="77777777" w:rsidR="00F51D90" w:rsidRPr="00A869DD" w:rsidRDefault="00F51D90"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1C091520" w14:textId="77777777" w:rsidR="00F51D90" w:rsidRPr="00A869DD" w:rsidRDefault="00F51D90"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237C33BC" w14:textId="77777777" w:rsidR="00F51D90" w:rsidRDefault="00F51D90"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6ED9753B" w14:textId="77777777" w:rsidR="00F51D90" w:rsidRPr="00A869DD" w:rsidRDefault="00F51D90"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277352A5" w14:textId="77777777" w:rsidR="00F51D90" w:rsidRPr="00EC6350" w:rsidRDefault="00F51D90"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0E364150" w14:textId="77777777" w:rsidR="00F51D90" w:rsidRPr="00EC6350" w:rsidRDefault="00C96AD1"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52744479" w14:textId="77777777" w:rsidR="00F51D90" w:rsidRPr="00A869DD" w:rsidRDefault="00F51D90"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5173A874" w14:textId="77777777" w:rsidR="00F51D90" w:rsidRPr="00A869DD" w:rsidRDefault="00F51D90"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D124374" w14:textId="77777777" w:rsidR="00F51D90" w:rsidRPr="00A869DD" w:rsidRDefault="00F51D90"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0B2A6C3" w14:textId="77777777" w:rsidR="00F51D90" w:rsidRPr="00EC6350" w:rsidRDefault="00C96AD1"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00B456B8" w14:textId="77777777" w:rsidR="00F51D90" w:rsidRPr="00A869DD" w:rsidRDefault="00F51D90"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216F7616" w14:textId="77777777" w:rsidR="00F51D90" w:rsidRPr="00A869DD" w:rsidRDefault="00F51D90"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56B0BE72" w14:textId="77777777" w:rsidR="00790B1B" w:rsidRDefault="00F51D90"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0B2F9610" w14:textId="2C586894" w:rsidR="00F51D90" w:rsidRPr="00D92F05" w:rsidRDefault="00F51D90"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3B9CA108" w14:textId="77777777" w:rsidR="00F51D90" w:rsidRPr="00630309" w:rsidRDefault="00F51D9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02DA72BF" w14:textId="77777777" w:rsidR="00F51D90" w:rsidRPr="00630309" w:rsidRDefault="00F51D9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1170BDC4" w14:textId="77777777" w:rsidR="00F51D90" w:rsidRPr="00630309" w:rsidRDefault="00F51D9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2D2CBA69" w14:textId="77777777" w:rsidR="00F51D90" w:rsidRDefault="00F51D9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27F80D16" w14:textId="77777777" w:rsidR="00F51D90" w:rsidRPr="00630309" w:rsidRDefault="00F51D9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721ACEA5" w14:textId="77777777" w:rsidR="00F51D90" w:rsidRPr="00630309" w:rsidRDefault="00F51D9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09767EFD" w14:textId="77777777" w:rsidR="00F51D90" w:rsidRPr="00630309" w:rsidRDefault="00F51D9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21F26AE2" w14:textId="77777777" w:rsidR="00F51D90" w:rsidRPr="00630309" w:rsidRDefault="00F51D9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6BFB11B4" w14:textId="77777777" w:rsidR="00F51D90" w:rsidRPr="00630309" w:rsidRDefault="00F51D90"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19E309AC" w14:textId="77777777" w:rsidR="00F51D90" w:rsidRPr="00630309" w:rsidRDefault="00F51D9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35F6D8E3" w14:textId="77777777" w:rsidR="00F51D90" w:rsidRPr="00630309" w:rsidRDefault="00F51D90"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59EB484B" w14:textId="77777777" w:rsidR="00F51D90" w:rsidRPr="00630309" w:rsidRDefault="00F51D90"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2271D461" wp14:editId="03ED43B7">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32413831" w14:textId="77777777" w:rsidR="00F51D90" w:rsidRDefault="00F51D9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3695439D" w14:textId="77777777" w:rsidR="00790B1B" w:rsidRDefault="00F51D9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2BB4350F" w14:textId="5586FC98" w:rsidR="00F51D90" w:rsidRPr="00D92F05" w:rsidRDefault="00F51D90"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644DED" w14:textId="77777777" w:rsidR="00F51D90" w:rsidRPr="00A24B02" w:rsidRDefault="00F51D90"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120E4FE6" w14:textId="77777777" w:rsidR="00F51D90" w:rsidRPr="00A24B02" w:rsidRDefault="00F51D90"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653481BD" w14:textId="77777777" w:rsidR="00790B1B" w:rsidRDefault="00F51D90"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30B450A6" w14:textId="174FA332" w:rsidR="00F51D90" w:rsidRDefault="00F51D90"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086CEB8" w14:textId="77777777" w:rsidR="00F51D90" w:rsidRPr="00DD79D7" w:rsidRDefault="00F51D90"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1EB5173A" w14:textId="77777777" w:rsidR="00F51D90" w:rsidRPr="00DD79D7" w:rsidRDefault="00F51D90"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448D042" w14:textId="77777777" w:rsidR="00F51D90" w:rsidRPr="00DD79D7" w:rsidRDefault="00F51D90"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7BE47B4" w14:textId="77777777" w:rsidR="00790B1B" w:rsidRDefault="00F51D90"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3D278B6A" wp14:editId="311C368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145D8DAE" w14:textId="47F97304" w:rsidR="00F51D90" w:rsidRPr="00D92F05" w:rsidRDefault="00F51D90"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1108C0" w14:textId="77777777" w:rsidR="00F51D90" w:rsidRPr="00180BB8" w:rsidRDefault="00F51D90"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7C89A4F5" w14:textId="77777777" w:rsidR="00F51D90" w:rsidRPr="00180BB8" w:rsidRDefault="00F51D90"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478A4AD5" w14:textId="77777777" w:rsidR="00F51D90" w:rsidRPr="00180BB8" w:rsidRDefault="00F51D90"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F65A2B9" w14:textId="77777777" w:rsidR="00F51D90" w:rsidRPr="00180BB8" w:rsidRDefault="00F51D90"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192068C7" w14:textId="77777777" w:rsidR="00F51D90" w:rsidRPr="005B5E94" w:rsidRDefault="00F51D90"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11BC5B04" w14:textId="77777777" w:rsidR="00790B1B" w:rsidRDefault="00F51D90"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496ECF52" w14:textId="2A6221ED" w:rsidR="00F51D90" w:rsidRPr="00E60B9C" w:rsidRDefault="00F51D9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3B146504" w14:textId="77777777" w:rsidR="00F51D90" w:rsidRPr="00E60B9C" w:rsidRDefault="00C96AD1"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49318D34" w14:textId="77777777" w:rsidR="00790B1B" w:rsidRDefault="00F51D9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25DF52DA" w14:textId="01FC5ABC" w:rsidR="00F51D90" w:rsidRPr="00D92F05" w:rsidRDefault="00F51D90"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7A40BA" w14:textId="77777777" w:rsidR="00F51D90" w:rsidRPr="00CE50AD" w:rsidRDefault="00F51D90"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0411D6A6" w14:textId="77777777" w:rsidR="00F51D90" w:rsidRPr="00CE50AD" w:rsidRDefault="00F51D90"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3B643ED3" w14:textId="77777777" w:rsidR="00F51D90" w:rsidRPr="00CE50AD" w:rsidRDefault="00F51D90"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0FCAF80D" w14:textId="77777777" w:rsidR="00F51D90" w:rsidRPr="00CE50AD" w:rsidRDefault="00F51D90"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40520B02" w14:textId="77777777" w:rsidR="00790B1B" w:rsidRDefault="00F51D90"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62D83251" w14:textId="0D02D27F" w:rsidR="00F51D90" w:rsidRPr="0003741A" w:rsidRDefault="00F51D90"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6FE46367" w14:textId="77777777" w:rsidR="00790B1B" w:rsidRDefault="00F51D90"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7FADD7D8" w14:textId="14FE03CC" w:rsidR="00F51D90" w:rsidRDefault="00F51D90"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4B3E6F68" w14:textId="77777777" w:rsidR="00F51D90" w:rsidRPr="00C309FE" w:rsidRDefault="00F51D90"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3544BF06" w14:textId="77777777" w:rsidR="00F51D90" w:rsidRPr="00C309FE" w:rsidRDefault="00F51D90"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296125A5" w14:textId="77777777" w:rsidR="00F51D90" w:rsidRPr="003F6E1E" w:rsidRDefault="00F51D90"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0EEDE3F7" w14:textId="77777777" w:rsidR="00F51D90" w:rsidRPr="003F6E1E" w:rsidRDefault="00F51D90"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574F36F9" w14:textId="77777777" w:rsidR="00F51D90" w:rsidRDefault="00F51D90"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14FCC9CC" w14:textId="77777777" w:rsidR="00F51D90" w:rsidRPr="003F6E1E" w:rsidRDefault="00F51D90"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40D65AB2" w14:textId="77777777" w:rsidR="00F51D90" w:rsidRPr="003F6E1E" w:rsidRDefault="00C96AD1"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F51D90"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F51D90" w:rsidRPr="003F6E1E">
        <w:rPr>
          <w:rFonts w:hint="cs"/>
          <w:noProof/>
          <w:sz w:val="18"/>
          <w:szCs w:val="18"/>
          <w:rtl/>
        </w:rPr>
        <w:t xml:space="preserve"> הם האנרגיות </w:t>
      </w:r>
      <w:r w:rsidR="00F51D90">
        <w:rPr>
          <w:rFonts w:hint="cs"/>
          <w:noProof/>
          <w:sz w:val="18"/>
          <w:szCs w:val="18"/>
          <w:rtl/>
        </w:rPr>
        <w:t xml:space="preserve">הכלליות </w:t>
      </w:r>
      <w:r w:rsidR="00F51D90" w:rsidRPr="003F6E1E">
        <w:rPr>
          <w:rFonts w:hint="cs"/>
          <w:noProof/>
          <w:sz w:val="18"/>
          <w:szCs w:val="18"/>
          <w:rtl/>
        </w:rPr>
        <w:t xml:space="preserve">בהתחלה ובסוף. </w:t>
      </w:r>
    </w:p>
    <w:p w14:paraId="7A62325B" w14:textId="77777777" w:rsidR="00F51D90" w:rsidRPr="003F6E1E" w:rsidRDefault="00C96AD1"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F51D90" w:rsidRPr="003F6E1E">
        <w:rPr>
          <w:rFonts w:hint="cs"/>
          <w:noProof/>
          <w:sz w:val="18"/>
          <w:szCs w:val="18"/>
          <w:rtl/>
        </w:rPr>
        <w:t xml:space="preserve"> היא העבודה שנעשתה על ידי הכוחות </w:t>
      </w:r>
      <w:r w:rsidR="00F51D90" w:rsidRPr="003F6E1E">
        <w:rPr>
          <w:rFonts w:hint="cs"/>
          <w:b/>
          <w:bCs/>
          <w:noProof/>
          <w:sz w:val="18"/>
          <w:szCs w:val="18"/>
          <w:rtl/>
        </w:rPr>
        <w:t>הלא משמרים</w:t>
      </w:r>
      <w:r w:rsidR="00F51D90" w:rsidRPr="003F6E1E">
        <w:rPr>
          <w:rFonts w:hint="cs"/>
          <w:noProof/>
          <w:sz w:val="18"/>
          <w:szCs w:val="18"/>
          <w:rtl/>
        </w:rPr>
        <w:t xml:space="preserve"> בתהליך שבין נקודת ההתחלה לסוף.</w:t>
      </w:r>
    </w:p>
    <w:p w14:paraId="2432C924" w14:textId="77777777" w:rsidR="00F51D90" w:rsidRPr="003F6E1E" w:rsidRDefault="00F51D90"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27B2D02E" wp14:editId="1F33D1A3">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4B5B3C20" w14:textId="77777777" w:rsidR="00F51D90" w:rsidRPr="003F6E1E" w:rsidRDefault="00F51D90"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061E6D7F" w14:textId="77777777" w:rsidR="00F51D90" w:rsidRPr="003F6E1E" w:rsidRDefault="00F51D90"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2950A646" w14:textId="77777777" w:rsidR="00790B1B" w:rsidRDefault="00F51D90"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CCD6B8D" w14:textId="267D2066" w:rsidR="00F51D90" w:rsidRPr="00F72765" w:rsidRDefault="00F51D90"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FA3E380" w14:textId="77777777" w:rsidR="00F51D90" w:rsidRPr="00F72765" w:rsidRDefault="00F51D90"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123737A2" w14:textId="77777777" w:rsidR="00790B1B" w:rsidRDefault="00F51D90"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63C3934C" w14:textId="71BD9CD9" w:rsidR="00F51D90" w:rsidRPr="000C0F71" w:rsidRDefault="00F51D90"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60F6B84D" w14:textId="77777777" w:rsidR="00F51D90" w:rsidRPr="000C0F71" w:rsidRDefault="00F51D90"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0D4BF831" w14:textId="77777777" w:rsidR="00790B1B" w:rsidRDefault="00F51D90"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5E0CCFB" w14:textId="6B5DECA2" w:rsidR="00F51D90" w:rsidRPr="00B554BF" w:rsidRDefault="00F51D90"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3C2488FC" w14:textId="77777777" w:rsidR="00F51D90" w:rsidRPr="00B554BF" w:rsidRDefault="00F51D90"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60A7F02E" w14:textId="77777777" w:rsidR="00F51D90" w:rsidRPr="00B554BF" w:rsidRDefault="00F51D90"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25B5FD3D" w14:textId="77777777" w:rsidR="00F51D90" w:rsidRPr="00B554BF" w:rsidRDefault="00F51D90"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51C0CF8C" w14:textId="77777777" w:rsidR="00F51D90" w:rsidRPr="00B554BF" w:rsidRDefault="00F51D90"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6CE70526" w14:textId="77777777" w:rsidR="00F51D90" w:rsidRPr="00B554BF" w:rsidRDefault="00F51D90"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3AE9A171" w14:textId="77777777" w:rsidR="00790B1B" w:rsidRDefault="00F51D90"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2801BA9E" w14:textId="16078E45" w:rsidR="00F51D90" w:rsidRPr="00D92F05" w:rsidRDefault="00F51D90"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6109A7" w14:textId="77777777" w:rsidR="00F51D90" w:rsidRPr="007F5253" w:rsidRDefault="00F51D90"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56BC25BB" w14:textId="77777777" w:rsidR="00F51D90" w:rsidRPr="007F5253" w:rsidRDefault="00F51D90"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00DBA9E5" wp14:editId="061174AF">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B005D84" w14:textId="77777777" w:rsidR="00F51D90" w:rsidRPr="007F5253" w:rsidRDefault="00F51D90"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2810379E" w14:textId="77777777" w:rsidR="00F51D90" w:rsidRPr="007F5253" w:rsidRDefault="00F51D90"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113277C0" w14:textId="77777777" w:rsidR="00F51D90" w:rsidRPr="007F5253" w:rsidRDefault="00F51D90"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5828C1F0" w14:textId="77777777" w:rsidR="00F51D90" w:rsidRPr="007F5253" w:rsidRDefault="00F51D90"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2EA4EF14" w14:textId="77777777" w:rsidR="00F51D90" w:rsidRPr="007F5253" w:rsidRDefault="00F51D9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08749268" w14:textId="77777777" w:rsidR="00F51D90" w:rsidRPr="007F5253" w:rsidRDefault="00F51D9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7B2165D6" w14:textId="77777777" w:rsidR="00F51D90" w:rsidRPr="007F5253" w:rsidRDefault="00F51D9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B4CBC93" w14:textId="77777777" w:rsidR="00F51D90" w:rsidRPr="007F5253" w:rsidRDefault="00F51D90"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59EB3ABA" w14:textId="77777777" w:rsidR="00F51D90" w:rsidRPr="007F5253" w:rsidRDefault="00F51D90"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3038DDEB" w14:textId="77777777" w:rsidR="00F51D90" w:rsidRPr="007F5253" w:rsidRDefault="00F51D90"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0A64CE0" w14:textId="77777777" w:rsidR="00F51D90" w:rsidRPr="007F5253" w:rsidRDefault="00F51D90"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56DFF24F" w14:textId="77777777" w:rsidR="00F51D90" w:rsidRPr="007F5253" w:rsidRDefault="00F51D90"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685F9EBB" w14:textId="77777777" w:rsidR="00F51D90" w:rsidRPr="007F5253" w:rsidRDefault="00F51D90"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37596A90" w14:textId="77777777" w:rsidR="00F51D90" w:rsidRPr="007F5253" w:rsidRDefault="00F51D90"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7C59EF19" w14:textId="77777777" w:rsidR="00F51D90" w:rsidRPr="007F5253" w:rsidRDefault="00F51D90"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21369BA7" w14:textId="77777777" w:rsidR="00F51D90" w:rsidRPr="007F5253" w:rsidRDefault="00F51D90"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6FE1C07" w14:textId="77777777" w:rsidR="00F51D90" w:rsidRPr="007F5253" w:rsidRDefault="00F51D90"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1D860187" w14:textId="77777777" w:rsidR="00F51D90" w:rsidRPr="007F5253" w:rsidRDefault="00F51D90"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3CCC2FB3" w14:textId="77777777" w:rsidR="00790B1B" w:rsidRDefault="00F51D90"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2E39AB94" w14:textId="2FE3449E" w:rsidR="00F51D90" w:rsidRPr="004C2567" w:rsidRDefault="00F51D90"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75781837" w14:textId="77777777" w:rsidR="00F51D90" w:rsidRPr="004C2567" w:rsidRDefault="00F51D90"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1B45F2D0" w14:textId="77777777" w:rsidR="00F51D90" w:rsidRPr="004C2567" w:rsidRDefault="00F51D90"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6580E0B7" w14:textId="77777777" w:rsidR="00F51D90" w:rsidRPr="004C2567" w:rsidRDefault="00F51D90"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1C39AD71" w14:textId="77777777" w:rsidR="00F51D90" w:rsidRPr="004C2567" w:rsidRDefault="00F51D90"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6BBF7D2C" w14:textId="77777777" w:rsidR="00F51D90" w:rsidRPr="004C2567" w:rsidRDefault="00F51D90"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2C31F8DF" w14:textId="77777777" w:rsidR="00F51D90" w:rsidRPr="004C2567" w:rsidRDefault="00F51D90"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4152CDEC" w14:textId="77777777" w:rsidR="00790B1B" w:rsidRDefault="00F51D90"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3A9A32FD" w14:textId="2BD5BA24" w:rsidR="00F51D90" w:rsidRPr="00D92F05" w:rsidRDefault="00F51D90"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6C88C1" w14:textId="77777777" w:rsidR="00790B1B" w:rsidRDefault="00F51D90"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5575A1D7" w14:textId="20B29E38" w:rsidR="00F51D90" w:rsidRPr="00144AE4" w:rsidRDefault="00F51D90"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1CCE8D4C" w14:textId="77777777" w:rsidR="00F51D90" w:rsidRPr="00144AE4" w:rsidRDefault="00F51D90"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6712659B" w14:textId="77777777" w:rsidR="00790B1B" w:rsidRDefault="00C96AD1"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2B543470" w14:textId="004EB8C1" w:rsidR="00F51D90" w:rsidRPr="00E62D76" w:rsidRDefault="00F51D90"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586C7B5C" w14:textId="77777777" w:rsidR="00F51D90" w:rsidRPr="00E62D76" w:rsidRDefault="00F51D9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54C56DFC" w14:textId="77777777" w:rsidR="00F51D90" w:rsidRPr="00E62D76" w:rsidRDefault="00C96AD1"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35193629" w14:textId="77777777" w:rsidR="00F51D90" w:rsidRPr="00E62D76" w:rsidRDefault="00C96AD1"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F51D90" w:rsidRPr="00E62D76">
        <w:rPr>
          <w:rFonts w:hint="cs"/>
          <w:noProof/>
          <w:sz w:val="18"/>
          <w:szCs w:val="18"/>
          <w:rtl/>
        </w:rPr>
        <w:t xml:space="preserve"> - היא המהירות המשותפת לאחר ההתנגשות</w:t>
      </w:r>
    </w:p>
    <w:p w14:paraId="233FA607" w14:textId="77777777" w:rsidR="00F51D90" w:rsidRPr="00E62D76" w:rsidRDefault="00F51D90"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5BD119EE" w14:textId="77777777" w:rsidR="00F51D90" w:rsidRPr="00E62D76" w:rsidRDefault="00F51D9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7FDCB2EC" w14:textId="77777777" w:rsidR="00F51D90" w:rsidRPr="00E62D76" w:rsidRDefault="00C96AD1"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50C9046A" w14:textId="77777777" w:rsidR="00F51D90" w:rsidRPr="00E62D76" w:rsidRDefault="00F51D9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4ABB39F0" w14:textId="77777777" w:rsidR="00F51D90" w:rsidRPr="00E62D76" w:rsidRDefault="00F51D9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3044B610" w14:textId="77777777" w:rsidR="00790B1B" w:rsidRDefault="00F51D90"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18EB346D" w14:textId="77777777" w:rsidR="00790B1B" w:rsidRDefault="00F51D90"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4BACB92F" w14:textId="5709400E" w:rsidR="00F51D90" w:rsidRPr="00F274C1" w:rsidRDefault="00F51D90"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C492860" w14:textId="77777777" w:rsidR="00F51D90" w:rsidRPr="00F274C1" w:rsidRDefault="00F51D90"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D9EBEB8" w14:textId="77777777" w:rsidR="00F51D90" w:rsidRPr="00F274C1" w:rsidRDefault="00F51D90"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E077C80" w14:textId="77777777" w:rsidR="00F51D90" w:rsidRPr="00F274C1" w:rsidRDefault="00F51D90"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040044D" w14:textId="77777777" w:rsidR="00F51D90" w:rsidRPr="00F274C1" w:rsidRDefault="00F51D90"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2F1FAF4" w14:textId="77777777" w:rsidR="00F51D90" w:rsidRDefault="00F51D90" w:rsidP="009C4DC3">
      <w:pPr>
        <w:spacing w:line="240" w:lineRule="auto"/>
        <w:rPr>
          <w:noProof/>
          <w:sz w:val="18"/>
          <w:szCs w:val="18"/>
          <w:rtl/>
        </w:rPr>
      </w:pPr>
      <w:r>
        <w:rPr>
          <w:rFonts w:hint="cs"/>
          <w:noProof/>
          <w:sz w:val="18"/>
          <w:szCs w:val="18"/>
          <w:rtl/>
        </w:rPr>
        <w:t>עבור יותר משני גופים הנוסחאות ממשיכה בהתאמה.</w:t>
      </w:r>
    </w:p>
    <w:p w14:paraId="486BC7C5" w14:textId="77777777" w:rsidR="00790B1B" w:rsidRDefault="00F51D90"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A871091" w14:textId="77777777" w:rsidR="00790B1B" w:rsidRDefault="00F51D90"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6186FD03" w14:textId="69DBA648" w:rsidR="00F51D90" w:rsidRDefault="00F51D90"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12A551A8" w14:textId="77777777" w:rsidR="00F51D90" w:rsidRPr="00212930" w:rsidRDefault="00F51D90"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22EB947B" w14:textId="77777777" w:rsidR="00790B1B" w:rsidRDefault="00F51D90"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73257AF9" w14:textId="1A93608C" w:rsidR="00F51D90" w:rsidRPr="00D92F05" w:rsidRDefault="00F51D90"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EB8D73" w14:textId="77777777" w:rsidR="00F51D90" w:rsidRPr="00104220" w:rsidRDefault="00F51D90"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5B94B76E" w14:textId="77777777" w:rsidR="00790B1B" w:rsidRDefault="00F51D90"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22DA6CED" w14:textId="42AC004F" w:rsidR="00F51D90" w:rsidRPr="00D92F05" w:rsidRDefault="00F51D90"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09175AC" w14:textId="77777777" w:rsidR="00F51D90" w:rsidRPr="003C57CB" w:rsidRDefault="00F51D90"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75C1C74" w14:textId="77777777" w:rsidR="00F51D90" w:rsidRPr="003C57CB" w:rsidRDefault="00F51D9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03BC673C" w14:textId="77777777" w:rsidR="00F51D90" w:rsidRPr="003C57CB" w:rsidRDefault="00F51D9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6DD11B25" w14:textId="77777777" w:rsidR="00F51D90" w:rsidRPr="003C57CB" w:rsidRDefault="00F51D9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0A0B5D0C" w14:textId="77777777" w:rsidR="00F51D90" w:rsidRPr="003C57CB" w:rsidRDefault="00F51D90"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0FD398C" w14:textId="77777777" w:rsidR="00F51D90" w:rsidRPr="003C57CB" w:rsidRDefault="00F51D90"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3D95A5CC" w14:textId="77777777" w:rsidR="00F51D90" w:rsidRPr="003C57CB" w:rsidRDefault="00F51D90"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106595A" w14:textId="77777777" w:rsidR="00F51D90" w:rsidRPr="003C57CB" w:rsidRDefault="00F51D90"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5B9EAE28" w14:textId="77777777" w:rsidR="00F51D90" w:rsidRPr="003C57CB" w:rsidRDefault="00F51D90"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18C13EA" w14:textId="77777777" w:rsidR="00F51D90" w:rsidRPr="003C57CB" w:rsidRDefault="00F51D90"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25E4DA9E" w14:textId="77777777" w:rsidR="00F51D90" w:rsidRPr="003C57CB" w:rsidRDefault="00F51D90"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57A3945F" w14:textId="77777777" w:rsidR="00F51D90" w:rsidRPr="003C57CB" w:rsidRDefault="00F51D90"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397FEA76" w14:textId="77777777" w:rsidR="00F51D90" w:rsidRPr="003C57CB" w:rsidRDefault="00F51D90"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7B52848F" w14:textId="77777777" w:rsidR="00F51D90" w:rsidRPr="003C57CB" w:rsidRDefault="00F51D90"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27B45E08" w14:textId="77777777" w:rsidR="00F51D90" w:rsidRPr="003C57CB" w:rsidRDefault="00F51D9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4D882AF4" w14:textId="77777777" w:rsidR="00F51D90" w:rsidRPr="003C57CB" w:rsidRDefault="00F51D90"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0E2D192B" w14:textId="77777777" w:rsidR="00790B1B" w:rsidRDefault="00C96AD1"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5FD03B2E" w14:textId="77777777" w:rsidR="00790B1B" w:rsidRDefault="00F51D90"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11C7093D" w14:textId="732B5106" w:rsidR="00F51D90" w:rsidRDefault="00F51D90"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753550E1" w14:textId="77777777" w:rsidR="00790B1B" w:rsidRDefault="00F51D90"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34A34667" w14:textId="0AC9A7C1" w:rsidR="00F51D90" w:rsidRPr="00D92F05" w:rsidRDefault="00F51D90"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D09D41" w14:textId="77777777" w:rsidR="00F51D90" w:rsidRPr="00F82C38" w:rsidRDefault="00F51D90"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3C2DBD86" w14:textId="77777777" w:rsidR="00F51D90" w:rsidRPr="00F82C38" w:rsidRDefault="00C96AD1"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F51D90" w:rsidRPr="00F82C38">
        <w:rPr>
          <w:noProof/>
          <w:sz w:val="18"/>
          <w:szCs w:val="18"/>
          <w:rtl/>
        </w:rPr>
        <w:t xml:space="preserve"> – רדיוס הקפה ממוצע של כל גרם שמיים. </w:t>
      </w:r>
    </w:p>
    <w:p w14:paraId="41CCA1B6" w14:textId="77777777" w:rsidR="00F51D90" w:rsidRPr="00F82C38" w:rsidRDefault="00F51D90"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62648966" w14:textId="77777777" w:rsidR="00F51D90" w:rsidRPr="00F82C38" w:rsidRDefault="00F51D90"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45F7F66E" w14:textId="77777777" w:rsidR="00F51D90" w:rsidRPr="00F82C38" w:rsidRDefault="00F51D90"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54B5B4C6" w14:textId="77777777" w:rsidR="00F51D90" w:rsidRPr="00F82C38" w:rsidRDefault="00F51D90"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59E4EF76" w14:textId="77777777" w:rsidR="00F51D90" w:rsidRDefault="00F51D90"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3EC37269" w14:textId="77777777" w:rsidR="00F51D90" w:rsidRPr="00F82C38" w:rsidRDefault="00C96AD1"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6B08F93D" w14:textId="77777777" w:rsidR="00F51D90" w:rsidRPr="00F82C38" w:rsidRDefault="00F51D90"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524E83DB" w14:textId="77777777" w:rsidR="00F51D90" w:rsidRPr="00F82C38" w:rsidRDefault="00F51D90"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29255B93" w14:textId="77777777" w:rsidR="00F51D90" w:rsidRPr="00F82C38" w:rsidRDefault="00F51D90"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1936E947" w14:textId="77777777" w:rsidR="00F51D90" w:rsidRPr="00F82C38" w:rsidRDefault="00F51D90"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7D815765" w14:textId="77777777" w:rsidR="00790B1B" w:rsidRDefault="00F51D90"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7B95DD8B" w14:textId="196CC9AB" w:rsidR="00F51D90" w:rsidRPr="002E72D9" w:rsidRDefault="00F51D90"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הידרוסטטיקה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F6127F7" w14:textId="77777777" w:rsidR="00F51D90" w:rsidRPr="007A6C32" w:rsidRDefault="00F51D90" w:rsidP="00DF00EC">
      <w:pPr>
        <w:spacing w:line="240" w:lineRule="auto"/>
        <w:rPr>
          <w:i/>
          <w:noProof/>
          <w:sz w:val="18"/>
          <w:szCs w:val="18"/>
        </w:rPr>
      </w:pPr>
      <w:r w:rsidRPr="00E4209A">
        <w:rPr>
          <w:i/>
          <w:noProof/>
          <w:sz w:val="18"/>
          <w:szCs w:val="18"/>
          <w:u w:val="single"/>
          <w:rtl/>
        </w:rPr>
        <w:t>זורמים</w:t>
      </w:r>
      <w:r>
        <w:rPr>
          <w:rFonts w:hint="cs"/>
          <w:b/>
          <w:bCs/>
          <w:i/>
          <w:noProof/>
          <w:sz w:val="18"/>
          <w:szCs w:val="18"/>
          <w:rtl/>
        </w:rPr>
        <w:t>:</w:t>
      </w:r>
      <w:r w:rsidRPr="007A6C32">
        <w:rPr>
          <w:b/>
          <w:bCs/>
          <w:i/>
          <w:noProof/>
          <w:sz w:val="18"/>
          <w:szCs w:val="18"/>
          <w:rtl/>
        </w:rPr>
        <w:t xml:space="preserve"> </w:t>
      </w:r>
      <w:r w:rsidRPr="007A6C32">
        <w:rPr>
          <w:i/>
          <w:noProof/>
          <w:sz w:val="18"/>
          <w:szCs w:val="18"/>
          <w:rtl/>
        </w:rPr>
        <w:t>נוזלים וגזים (כל חומר שיכול לזרום)</w:t>
      </w:r>
    </w:p>
    <w:p w14:paraId="0D46FBFC" w14:textId="77777777" w:rsidR="00F51D90" w:rsidRPr="007A6C32" w:rsidRDefault="00F51D90" w:rsidP="00DF00EC">
      <w:pPr>
        <w:spacing w:line="240" w:lineRule="auto"/>
        <w:rPr>
          <w:i/>
          <w:noProof/>
          <w:sz w:val="18"/>
          <w:szCs w:val="18"/>
          <w:rtl/>
        </w:rPr>
      </w:pPr>
      <w:r w:rsidRPr="00E4209A">
        <w:rPr>
          <w:i/>
          <w:noProof/>
          <w:sz w:val="18"/>
          <w:szCs w:val="18"/>
          <w:u w:val="single"/>
          <w:rtl/>
        </w:rPr>
        <w:t>צפיפות</w:t>
      </w:r>
      <w:r w:rsidRPr="00E4209A">
        <w:rPr>
          <w:rFonts w:hint="cs"/>
          <w:i/>
          <w:noProof/>
          <w:sz w:val="18"/>
          <w:szCs w:val="18"/>
          <w:u w:val="single"/>
          <w:rtl/>
        </w:rPr>
        <w:t xml:space="preserve"> (מסה חלקי נפח)</w:t>
      </w:r>
      <w:r w:rsidRPr="00E4209A">
        <w:rPr>
          <w:i/>
          <w:noProof/>
          <w:sz w:val="18"/>
          <w:szCs w:val="18"/>
          <w:u w:val="single"/>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ρ</m:t>
        </m:r>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M</m:t>
            </m:r>
          </m:num>
          <m:den>
            <m:r>
              <w:rPr>
                <w:rFonts w:ascii="Cambria Math" w:hAnsi="Cambria Math"/>
                <w:noProof/>
                <w:sz w:val="18"/>
                <w:szCs w:val="18"/>
                <w:lang w:val=""/>
              </w:rPr>
              <m:t>V</m:t>
            </m:r>
          </m:den>
        </m:f>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993"/>
        <w:gridCol w:w="850"/>
        <w:gridCol w:w="851"/>
        <w:gridCol w:w="992"/>
      </w:tblGrid>
      <w:tr w:rsidR="00F51D90" w:rsidRPr="007A6C32" w14:paraId="22D09DC8" w14:textId="77777777" w:rsidTr="005D6BA9">
        <w:trPr>
          <w:tblHeader/>
          <w:tblCellSpacing w:w="15" w:type="dxa"/>
        </w:trPr>
        <w:tc>
          <w:tcPr>
            <w:tcW w:w="948" w:type="dxa"/>
            <w:vAlign w:val="center"/>
          </w:tcPr>
          <w:p w14:paraId="773DB06F" w14:textId="77777777" w:rsidR="00F51D90" w:rsidRPr="007A6C32" w:rsidRDefault="00F51D90"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820" w:type="dxa"/>
            <w:vAlign w:val="center"/>
          </w:tcPr>
          <w:p w14:paraId="14A693E1" w14:textId="77777777" w:rsidR="00F51D90" w:rsidRPr="007A6C32" w:rsidRDefault="00F51D90" w:rsidP="005D6BA9">
            <w:pPr>
              <w:spacing w:line="240" w:lineRule="auto"/>
              <w:rPr>
                <w:b/>
                <w:bCs/>
                <w:i/>
                <w:noProof/>
                <w:sz w:val="18"/>
                <w:szCs w:val="18"/>
                <w:rtl/>
              </w:rPr>
            </w:pPr>
            <w:r w:rsidRPr="007A6C32">
              <w:rPr>
                <w:b/>
                <w:bCs/>
                <w:i/>
                <w:noProof/>
                <w:sz w:val="18"/>
                <w:szCs w:val="18"/>
                <w:rtl/>
              </w:rPr>
              <w:t>נוזלים</w:t>
            </w:r>
          </w:p>
        </w:tc>
        <w:tc>
          <w:tcPr>
            <w:tcW w:w="821" w:type="dxa"/>
            <w:vAlign w:val="center"/>
          </w:tcPr>
          <w:p w14:paraId="5583D476" w14:textId="77777777" w:rsidR="00F51D90" w:rsidRPr="007A6C32" w:rsidRDefault="00F51D90" w:rsidP="005D6BA9">
            <w:pPr>
              <w:spacing w:line="240" w:lineRule="auto"/>
              <w:rPr>
                <w:b/>
                <w:bCs/>
                <w:i/>
                <w:noProof/>
                <w:sz w:val="18"/>
                <w:szCs w:val="18"/>
                <w:rtl/>
              </w:rPr>
            </w:pPr>
            <w:r w:rsidRPr="007A6C32">
              <w:rPr>
                <w:b/>
                <w:bCs/>
                <w:i/>
                <w:noProof/>
                <w:sz w:val="18"/>
                <w:szCs w:val="18"/>
                <w:rtl/>
              </w:rPr>
              <w:t>צפיפות</w:t>
            </w:r>
            <w:r w:rsidRPr="007A6C32">
              <w:rPr>
                <w:b/>
                <w:bCs/>
                <w:i/>
                <w:noProof/>
                <w:sz w:val="18"/>
                <w:szCs w:val="18"/>
              </w:rPr>
              <w:t xml:space="preserve"> (kg/m³)</w:t>
            </w:r>
          </w:p>
        </w:tc>
        <w:tc>
          <w:tcPr>
            <w:tcW w:w="947" w:type="dxa"/>
            <w:vAlign w:val="center"/>
          </w:tcPr>
          <w:p w14:paraId="3D7A95C6" w14:textId="77777777" w:rsidR="00F51D90" w:rsidRPr="007A6C32" w:rsidRDefault="00F51D90" w:rsidP="005D6BA9">
            <w:pPr>
              <w:spacing w:line="240" w:lineRule="auto"/>
              <w:rPr>
                <w:b/>
                <w:bCs/>
                <w:i/>
                <w:noProof/>
                <w:sz w:val="18"/>
                <w:szCs w:val="18"/>
                <w:rtl/>
              </w:rPr>
            </w:pPr>
            <w:r w:rsidRPr="007A6C32">
              <w:rPr>
                <w:b/>
                <w:bCs/>
                <w:i/>
                <w:noProof/>
                <w:sz w:val="18"/>
                <w:szCs w:val="18"/>
                <w:rtl/>
              </w:rPr>
              <w:t>מוצקים</w:t>
            </w:r>
          </w:p>
        </w:tc>
      </w:tr>
      <w:tr w:rsidR="00F51D90" w:rsidRPr="007A6C32" w14:paraId="41F5A89C" w14:textId="77777777" w:rsidTr="005D6BA9">
        <w:trPr>
          <w:tblCellSpacing w:w="15" w:type="dxa"/>
        </w:trPr>
        <w:tc>
          <w:tcPr>
            <w:tcW w:w="948" w:type="dxa"/>
            <w:vAlign w:val="center"/>
          </w:tcPr>
          <w:p w14:paraId="3841B4C2" w14:textId="77777777" w:rsidR="00F51D90" w:rsidRPr="007A6C32" w:rsidRDefault="00F51D90" w:rsidP="005D6BA9">
            <w:pPr>
              <w:spacing w:line="240" w:lineRule="auto"/>
              <w:rPr>
                <w:i/>
                <w:noProof/>
                <w:sz w:val="18"/>
                <w:szCs w:val="18"/>
              </w:rPr>
            </w:pPr>
            <w:r w:rsidRPr="007A6C32">
              <w:rPr>
                <w:i/>
                <w:noProof/>
                <w:sz w:val="18"/>
                <w:szCs w:val="18"/>
              </w:rPr>
              <w:t>1.00 × 10³</w:t>
            </w:r>
          </w:p>
        </w:tc>
        <w:tc>
          <w:tcPr>
            <w:tcW w:w="820" w:type="dxa"/>
            <w:vAlign w:val="center"/>
          </w:tcPr>
          <w:p w14:paraId="4BC04BAB" w14:textId="77777777" w:rsidR="00F51D90" w:rsidRPr="007A6C32" w:rsidRDefault="00F51D90" w:rsidP="005D6BA9">
            <w:pPr>
              <w:spacing w:line="240" w:lineRule="auto"/>
              <w:rPr>
                <w:i/>
                <w:noProof/>
                <w:sz w:val="18"/>
                <w:szCs w:val="18"/>
              </w:rPr>
            </w:pPr>
            <w:r w:rsidRPr="007A6C32">
              <w:rPr>
                <w:i/>
                <w:noProof/>
                <w:sz w:val="18"/>
                <w:szCs w:val="18"/>
                <w:rtl/>
              </w:rPr>
              <w:t>מים</w:t>
            </w:r>
            <w:r w:rsidRPr="007A6C32">
              <w:rPr>
                <w:i/>
                <w:noProof/>
                <w:sz w:val="18"/>
                <w:szCs w:val="18"/>
              </w:rPr>
              <w:t xml:space="preserve"> (4°C)</w:t>
            </w:r>
          </w:p>
        </w:tc>
        <w:tc>
          <w:tcPr>
            <w:tcW w:w="821" w:type="dxa"/>
            <w:vAlign w:val="center"/>
          </w:tcPr>
          <w:p w14:paraId="2B23CD1E" w14:textId="77777777" w:rsidR="00F51D90" w:rsidRPr="007A6C32" w:rsidRDefault="00F51D90" w:rsidP="005D6BA9">
            <w:pPr>
              <w:spacing w:line="240" w:lineRule="auto"/>
              <w:rPr>
                <w:i/>
                <w:noProof/>
                <w:sz w:val="18"/>
                <w:szCs w:val="18"/>
                <w:rtl/>
              </w:rPr>
            </w:pPr>
            <w:r w:rsidRPr="007A6C32">
              <w:rPr>
                <w:i/>
                <w:noProof/>
                <w:sz w:val="18"/>
                <w:szCs w:val="18"/>
              </w:rPr>
              <w:t>2.70 × 10³</w:t>
            </w:r>
          </w:p>
        </w:tc>
        <w:tc>
          <w:tcPr>
            <w:tcW w:w="947" w:type="dxa"/>
            <w:vAlign w:val="center"/>
          </w:tcPr>
          <w:p w14:paraId="1780C441" w14:textId="77777777" w:rsidR="00F51D90" w:rsidRPr="007A6C32" w:rsidRDefault="00F51D90" w:rsidP="005D6BA9">
            <w:pPr>
              <w:spacing w:line="240" w:lineRule="auto"/>
              <w:rPr>
                <w:i/>
                <w:noProof/>
                <w:sz w:val="18"/>
                <w:szCs w:val="18"/>
              </w:rPr>
            </w:pPr>
            <w:r w:rsidRPr="007A6C32">
              <w:rPr>
                <w:i/>
                <w:noProof/>
                <w:sz w:val="18"/>
                <w:szCs w:val="18"/>
                <w:rtl/>
              </w:rPr>
              <w:t>אלומיניום</w:t>
            </w:r>
          </w:p>
        </w:tc>
      </w:tr>
      <w:tr w:rsidR="00F51D90" w:rsidRPr="007A6C32" w14:paraId="2A6AF7E7" w14:textId="77777777" w:rsidTr="005D6BA9">
        <w:trPr>
          <w:tblCellSpacing w:w="15" w:type="dxa"/>
        </w:trPr>
        <w:tc>
          <w:tcPr>
            <w:tcW w:w="948" w:type="dxa"/>
            <w:vAlign w:val="center"/>
          </w:tcPr>
          <w:p w14:paraId="08524EF4" w14:textId="77777777" w:rsidR="00F51D90" w:rsidRPr="007A6C32" w:rsidRDefault="00F51D90" w:rsidP="005D6BA9">
            <w:pPr>
              <w:spacing w:line="240" w:lineRule="auto"/>
              <w:rPr>
                <w:i/>
                <w:noProof/>
                <w:sz w:val="18"/>
                <w:szCs w:val="18"/>
              </w:rPr>
            </w:pPr>
            <w:r w:rsidRPr="007A6C32">
              <w:rPr>
                <w:i/>
                <w:noProof/>
                <w:sz w:val="18"/>
                <w:szCs w:val="18"/>
              </w:rPr>
              <w:t>1.03 × 10³</w:t>
            </w:r>
          </w:p>
        </w:tc>
        <w:tc>
          <w:tcPr>
            <w:tcW w:w="820" w:type="dxa"/>
            <w:vAlign w:val="center"/>
          </w:tcPr>
          <w:p w14:paraId="58AB97CB" w14:textId="77777777" w:rsidR="00F51D90" w:rsidRPr="007A6C32" w:rsidRDefault="00F51D90" w:rsidP="005D6BA9">
            <w:pPr>
              <w:spacing w:line="240" w:lineRule="auto"/>
              <w:rPr>
                <w:i/>
                <w:noProof/>
                <w:sz w:val="18"/>
                <w:szCs w:val="18"/>
              </w:rPr>
            </w:pPr>
            <w:r w:rsidRPr="007A6C32">
              <w:rPr>
                <w:i/>
                <w:noProof/>
                <w:sz w:val="18"/>
                <w:szCs w:val="18"/>
                <w:rtl/>
              </w:rPr>
              <w:t>פלזמת דם</w:t>
            </w:r>
          </w:p>
        </w:tc>
        <w:tc>
          <w:tcPr>
            <w:tcW w:w="821" w:type="dxa"/>
            <w:vAlign w:val="center"/>
          </w:tcPr>
          <w:p w14:paraId="49EB2694" w14:textId="77777777" w:rsidR="00F51D90" w:rsidRPr="007A6C32" w:rsidRDefault="00F51D90" w:rsidP="005D6BA9">
            <w:pPr>
              <w:spacing w:line="240" w:lineRule="auto"/>
              <w:rPr>
                <w:i/>
                <w:noProof/>
                <w:sz w:val="18"/>
                <w:szCs w:val="18"/>
                <w:rtl/>
              </w:rPr>
            </w:pPr>
            <w:r w:rsidRPr="007A6C32">
              <w:rPr>
                <w:i/>
                <w:noProof/>
                <w:sz w:val="18"/>
                <w:szCs w:val="18"/>
              </w:rPr>
              <w:t>7.8 × 10³</w:t>
            </w:r>
          </w:p>
        </w:tc>
        <w:tc>
          <w:tcPr>
            <w:tcW w:w="947" w:type="dxa"/>
            <w:vAlign w:val="center"/>
          </w:tcPr>
          <w:p w14:paraId="5D33E1D1" w14:textId="77777777" w:rsidR="00F51D90" w:rsidRPr="007A6C32" w:rsidRDefault="00F51D90" w:rsidP="005D6BA9">
            <w:pPr>
              <w:spacing w:line="240" w:lineRule="auto"/>
              <w:rPr>
                <w:i/>
                <w:noProof/>
                <w:sz w:val="18"/>
                <w:szCs w:val="18"/>
              </w:rPr>
            </w:pPr>
            <w:r w:rsidRPr="007A6C32">
              <w:rPr>
                <w:i/>
                <w:noProof/>
                <w:sz w:val="18"/>
                <w:szCs w:val="18"/>
                <w:rtl/>
              </w:rPr>
              <w:t>ברזל ופלדה</w:t>
            </w:r>
          </w:p>
        </w:tc>
      </w:tr>
      <w:tr w:rsidR="00F51D90" w:rsidRPr="007A6C32" w14:paraId="3F2E2D8F" w14:textId="77777777" w:rsidTr="005D6BA9">
        <w:trPr>
          <w:tblCellSpacing w:w="15" w:type="dxa"/>
        </w:trPr>
        <w:tc>
          <w:tcPr>
            <w:tcW w:w="948" w:type="dxa"/>
            <w:vAlign w:val="center"/>
          </w:tcPr>
          <w:p w14:paraId="64B51EC0" w14:textId="77777777" w:rsidR="00F51D90" w:rsidRPr="007A6C32" w:rsidRDefault="00F51D90" w:rsidP="005D6BA9">
            <w:pPr>
              <w:spacing w:line="240" w:lineRule="auto"/>
              <w:rPr>
                <w:i/>
                <w:noProof/>
                <w:sz w:val="18"/>
                <w:szCs w:val="18"/>
              </w:rPr>
            </w:pPr>
            <w:r w:rsidRPr="007A6C32">
              <w:rPr>
                <w:i/>
                <w:noProof/>
                <w:sz w:val="18"/>
                <w:szCs w:val="18"/>
              </w:rPr>
              <w:t>1.05 × 10³</w:t>
            </w:r>
          </w:p>
        </w:tc>
        <w:tc>
          <w:tcPr>
            <w:tcW w:w="820" w:type="dxa"/>
            <w:vAlign w:val="center"/>
          </w:tcPr>
          <w:p w14:paraId="136990AE" w14:textId="77777777" w:rsidR="00F51D90" w:rsidRPr="007A6C32" w:rsidRDefault="00F51D90" w:rsidP="005D6BA9">
            <w:pPr>
              <w:spacing w:line="240" w:lineRule="auto"/>
              <w:rPr>
                <w:i/>
                <w:noProof/>
                <w:sz w:val="18"/>
                <w:szCs w:val="18"/>
              </w:rPr>
            </w:pPr>
            <w:r w:rsidRPr="007A6C32">
              <w:rPr>
                <w:i/>
                <w:noProof/>
                <w:sz w:val="18"/>
                <w:szCs w:val="18"/>
                <w:rtl/>
              </w:rPr>
              <w:t>דם מלא</w:t>
            </w:r>
          </w:p>
        </w:tc>
        <w:tc>
          <w:tcPr>
            <w:tcW w:w="821" w:type="dxa"/>
            <w:vAlign w:val="center"/>
          </w:tcPr>
          <w:p w14:paraId="53E03063" w14:textId="77777777" w:rsidR="00F51D90" w:rsidRPr="007A6C32" w:rsidRDefault="00F51D90" w:rsidP="005D6BA9">
            <w:pPr>
              <w:spacing w:line="240" w:lineRule="auto"/>
              <w:rPr>
                <w:i/>
                <w:noProof/>
                <w:sz w:val="18"/>
                <w:szCs w:val="18"/>
                <w:rtl/>
              </w:rPr>
            </w:pPr>
            <w:r w:rsidRPr="007A6C32">
              <w:rPr>
                <w:i/>
                <w:noProof/>
                <w:sz w:val="18"/>
                <w:szCs w:val="18"/>
              </w:rPr>
              <w:t>8.9 × 10³</w:t>
            </w:r>
          </w:p>
        </w:tc>
        <w:tc>
          <w:tcPr>
            <w:tcW w:w="947" w:type="dxa"/>
            <w:vAlign w:val="center"/>
          </w:tcPr>
          <w:p w14:paraId="5AAD2340" w14:textId="77777777" w:rsidR="00F51D90" w:rsidRPr="007A6C32" w:rsidRDefault="00F51D90" w:rsidP="005D6BA9">
            <w:pPr>
              <w:spacing w:line="240" w:lineRule="auto"/>
              <w:rPr>
                <w:i/>
                <w:noProof/>
                <w:sz w:val="18"/>
                <w:szCs w:val="18"/>
              </w:rPr>
            </w:pPr>
            <w:r w:rsidRPr="007A6C32">
              <w:rPr>
                <w:i/>
                <w:noProof/>
                <w:sz w:val="18"/>
                <w:szCs w:val="18"/>
                <w:rtl/>
              </w:rPr>
              <w:t>נחושת</w:t>
            </w:r>
          </w:p>
        </w:tc>
      </w:tr>
      <w:tr w:rsidR="00F51D90" w:rsidRPr="007A6C32" w14:paraId="7C530A77" w14:textId="77777777" w:rsidTr="005D6BA9">
        <w:trPr>
          <w:tblCellSpacing w:w="15" w:type="dxa"/>
        </w:trPr>
        <w:tc>
          <w:tcPr>
            <w:tcW w:w="948" w:type="dxa"/>
            <w:vAlign w:val="center"/>
          </w:tcPr>
          <w:p w14:paraId="6996A296" w14:textId="77777777" w:rsidR="00F51D90" w:rsidRPr="007A6C32" w:rsidRDefault="00F51D90" w:rsidP="005D6BA9">
            <w:pPr>
              <w:spacing w:line="240" w:lineRule="auto"/>
              <w:rPr>
                <w:i/>
                <w:noProof/>
                <w:sz w:val="18"/>
                <w:szCs w:val="18"/>
              </w:rPr>
            </w:pPr>
            <w:r w:rsidRPr="007A6C32">
              <w:rPr>
                <w:i/>
                <w:noProof/>
                <w:sz w:val="18"/>
                <w:szCs w:val="18"/>
              </w:rPr>
              <w:t>1.025 × 10³</w:t>
            </w:r>
          </w:p>
        </w:tc>
        <w:tc>
          <w:tcPr>
            <w:tcW w:w="820" w:type="dxa"/>
            <w:vAlign w:val="center"/>
          </w:tcPr>
          <w:p w14:paraId="52E833F3" w14:textId="77777777" w:rsidR="00F51D90" w:rsidRPr="007A6C32" w:rsidRDefault="00F51D90" w:rsidP="005D6BA9">
            <w:pPr>
              <w:spacing w:line="240" w:lineRule="auto"/>
              <w:rPr>
                <w:i/>
                <w:noProof/>
                <w:sz w:val="18"/>
                <w:szCs w:val="18"/>
              </w:rPr>
            </w:pPr>
            <w:r w:rsidRPr="007A6C32">
              <w:rPr>
                <w:i/>
                <w:noProof/>
                <w:sz w:val="18"/>
                <w:szCs w:val="18"/>
                <w:rtl/>
              </w:rPr>
              <w:t>מי ים</w:t>
            </w:r>
          </w:p>
        </w:tc>
        <w:tc>
          <w:tcPr>
            <w:tcW w:w="821" w:type="dxa"/>
            <w:vAlign w:val="center"/>
          </w:tcPr>
          <w:p w14:paraId="311DDADA" w14:textId="77777777" w:rsidR="00F51D90" w:rsidRPr="007A6C32" w:rsidRDefault="00F51D90" w:rsidP="005D6BA9">
            <w:pPr>
              <w:spacing w:line="240" w:lineRule="auto"/>
              <w:rPr>
                <w:i/>
                <w:noProof/>
                <w:sz w:val="18"/>
                <w:szCs w:val="18"/>
                <w:rtl/>
              </w:rPr>
            </w:pPr>
            <w:r w:rsidRPr="007A6C32">
              <w:rPr>
                <w:i/>
                <w:noProof/>
                <w:sz w:val="18"/>
                <w:szCs w:val="18"/>
              </w:rPr>
              <w:t>11.3 × 10³</w:t>
            </w:r>
          </w:p>
        </w:tc>
        <w:tc>
          <w:tcPr>
            <w:tcW w:w="947" w:type="dxa"/>
            <w:vAlign w:val="center"/>
          </w:tcPr>
          <w:p w14:paraId="6161B469" w14:textId="77777777" w:rsidR="00F51D90" w:rsidRPr="007A6C32" w:rsidRDefault="00F51D90" w:rsidP="005D6BA9">
            <w:pPr>
              <w:spacing w:line="240" w:lineRule="auto"/>
              <w:rPr>
                <w:i/>
                <w:noProof/>
                <w:sz w:val="18"/>
                <w:szCs w:val="18"/>
              </w:rPr>
            </w:pPr>
            <w:r w:rsidRPr="007A6C32">
              <w:rPr>
                <w:i/>
                <w:noProof/>
                <w:sz w:val="18"/>
                <w:szCs w:val="18"/>
                <w:rtl/>
              </w:rPr>
              <w:t>עופרת</w:t>
            </w:r>
          </w:p>
        </w:tc>
      </w:tr>
      <w:tr w:rsidR="00F51D90" w:rsidRPr="007A6C32" w14:paraId="09849321" w14:textId="77777777" w:rsidTr="005D6BA9">
        <w:trPr>
          <w:tblCellSpacing w:w="15" w:type="dxa"/>
        </w:trPr>
        <w:tc>
          <w:tcPr>
            <w:tcW w:w="948" w:type="dxa"/>
            <w:vAlign w:val="center"/>
          </w:tcPr>
          <w:p w14:paraId="18C56DC5" w14:textId="77777777" w:rsidR="00F51D90" w:rsidRPr="007A6C32" w:rsidRDefault="00F51D90" w:rsidP="005D6BA9">
            <w:pPr>
              <w:spacing w:line="240" w:lineRule="auto"/>
              <w:rPr>
                <w:i/>
                <w:noProof/>
                <w:sz w:val="18"/>
                <w:szCs w:val="18"/>
              </w:rPr>
            </w:pPr>
            <w:r w:rsidRPr="007A6C32">
              <w:rPr>
                <w:i/>
                <w:noProof/>
                <w:sz w:val="18"/>
                <w:szCs w:val="18"/>
              </w:rPr>
              <w:t>13.6 × 10³</w:t>
            </w:r>
          </w:p>
        </w:tc>
        <w:tc>
          <w:tcPr>
            <w:tcW w:w="820" w:type="dxa"/>
            <w:vAlign w:val="center"/>
          </w:tcPr>
          <w:p w14:paraId="6910DFD4" w14:textId="77777777" w:rsidR="00F51D90" w:rsidRPr="007A6C32" w:rsidRDefault="00F51D90" w:rsidP="005D6BA9">
            <w:pPr>
              <w:spacing w:line="240" w:lineRule="auto"/>
              <w:rPr>
                <w:i/>
                <w:noProof/>
                <w:sz w:val="18"/>
                <w:szCs w:val="18"/>
              </w:rPr>
            </w:pPr>
            <w:r w:rsidRPr="007A6C32">
              <w:rPr>
                <w:i/>
                <w:noProof/>
                <w:sz w:val="18"/>
                <w:szCs w:val="18"/>
                <w:rtl/>
              </w:rPr>
              <w:t>כספית</w:t>
            </w:r>
          </w:p>
        </w:tc>
        <w:tc>
          <w:tcPr>
            <w:tcW w:w="821" w:type="dxa"/>
            <w:vAlign w:val="center"/>
          </w:tcPr>
          <w:p w14:paraId="4767A9DF" w14:textId="77777777" w:rsidR="00F51D90" w:rsidRPr="007A6C32" w:rsidRDefault="00F51D90" w:rsidP="005D6BA9">
            <w:pPr>
              <w:spacing w:line="240" w:lineRule="auto"/>
              <w:rPr>
                <w:i/>
                <w:noProof/>
                <w:sz w:val="18"/>
                <w:szCs w:val="18"/>
                <w:rtl/>
              </w:rPr>
            </w:pPr>
            <w:r w:rsidRPr="007A6C32">
              <w:rPr>
                <w:i/>
                <w:noProof/>
                <w:sz w:val="18"/>
                <w:szCs w:val="18"/>
              </w:rPr>
              <w:t>19.3 × 10³</w:t>
            </w:r>
          </w:p>
        </w:tc>
        <w:tc>
          <w:tcPr>
            <w:tcW w:w="947" w:type="dxa"/>
            <w:vAlign w:val="center"/>
          </w:tcPr>
          <w:p w14:paraId="6EECB264" w14:textId="77777777" w:rsidR="00F51D90" w:rsidRPr="007A6C32" w:rsidRDefault="00F51D90" w:rsidP="005D6BA9">
            <w:pPr>
              <w:spacing w:line="240" w:lineRule="auto"/>
              <w:rPr>
                <w:i/>
                <w:noProof/>
                <w:sz w:val="18"/>
                <w:szCs w:val="18"/>
              </w:rPr>
            </w:pPr>
            <w:r w:rsidRPr="007A6C32">
              <w:rPr>
                <w:i/>
                <w:noProof/>
                <w:sz w:val="18"/>
                <w:szCs w:val="18"/>
                <w:rtl/>
              </w:rPr>
              <w:t>זהב</w:t>
            </w:r>
          </w:p>
        </w:tc>
      </w:tr>
      <w:tr w:rsidR="00F51D90" w:rsidRPr="007A6C32" w14:paraId="10705025" w14:textId="77777777" w:rsidTr="005D6BA9">
        <w:trPr>
          <w:tblCellSpacing w:w="15" w:type="dxa"/>
        </w:trPr>
        <w:tc>
          <w:tcPr>
            <w:tcW w:w="948" w:type="dxa"/>
            <w:vAlign w:val="center"/>
          </w:tcPr>
          <w:p w14:paraId="3E0D0293" w14:textId="77777777" w:rsidR="00F51D90" w:rsidRPr="007A6C32" w:rsidRDefault="00F51D90" w:rsidP="005D6BA9">
            <w:pPr>
              <w:spacing w:line="240" w:lineRule="auto"/>
              <w:rPr>
                <w:i/>
                <w:noProof/>
                <w:sz w:val="18"/>
                <w:szCs w:val="18"/>
              </w:rPr>
            </w:pPr>
            <w:r w:rsidRPr="007A6C32">
              <w:rPr>
                <w:i/>
                <w:noProof/>
                <w:sz w:val="18"/>
                <w:szCs w:val="18"/>
              </w:rPr>
              <w:lastRenderedPageBreak/>
              <w:t>0.79 × 10³</w:t>
            </w:r>
          </w:p>
        </w:tc>
        <w:tc>
          <w:tcPr>
            <w:tcW w:w="820" w:type="dxa"/>
            <w:vAlign w:val="center"/>
          </w:tcPr>
          <w:p w14:paraId="142893FA" w14:textId="77777777" w:rsidR="00F51D90" w:rsidRPr="007A6C32" w:rsidRDefault="00F51D90" w:rsidP="005D6BA9">
            <w:pPr>
              <w:spacing w:line="240" w:lineRule="auto"/>
              <w:rPr>
                <w:i/>
                <w:noProof/>
                <w:sz w:val="18"/>
                <w:szCs w:val="18"/>
              </w:rPr>
            </w:pPr>
            <w:r w:rsidRPr="007A6C32">
              <w:rPr>
                <w:i/>
                <w:noProof/>
                <w:sz w:val="18"/>
                <w:szCs w:val="18"/>
                <w:rtl/>
              </w:rPr>
              <w:t>אתנול (אלכוהול אתילי)</w:t>
            </w:r>
          </w:p>
        </w:tc>
        <w:tc>
          <w:tcPr>
            <w:tcW w:w="821" w:type="dxa"/>
            <w:vAlign w:val="center"/>
          </w:tcPr>
          <w:p w14:paraId="73C197BD" w14:textId="77777777" w:rsidR="00F51D90" w:rsidRPr="007A6C32" w:rsidRDefault="00F51D90" w:rsidP="005D6BA9">
            <w:pPr>
              <w:spacing w:line="240" w:lineRule="auto"/>
              <w:rPr>
                <w:i/>
                <w:noProof/>
                <w:sz w:val="18"/>
                <w:szCs w:val="18"/>
                <w:rtl/>
              </w:rPr>
            </w:pPr>
            <w:r w:rsidRPr="007A6C32">
              <w:rPr>
                <w:i/>
                <w:noProof/>
                <w:sz w:val="18"/>
                <w:szCs w:val="18"/>
              </w:rPr>
              <w:t>2.3 × 10³</w:t>
            </w:r>
          </w:p>
        </w:tc>
        <w:tc>
          <w:tcPr>
            <w:tcW w:w="947" w:type="dxa"/>
            <w:vAlign w:val="center"/>
          </w:tcPr>
          <w:p w14:paraId="64E71728" w14:textId="77777777" w:rsidR="00F51D90" w:rsidRPr="007A6C32" w:rsidRDefault="00F51D90" w:rsidP="005D6BA9">
            <w:pPr>
              <w:spacing w:line="240" w:lineRule="auto"/>
              <w:rPr>
                <w:i/>
                <w:noProof/>
                <w:sz w:val="18"/>
                <w:szCs w:val="18"/>
              </w:rPr>
            </w:pPr>
            <w:r w:rsidRPr="007A6C32">
              <w:rPr>
                <w:i/>
                <w:noProof/>
                <w:sz w:val="18"/>
                <w:szCs w:val="18"/>
                <w:rtl/>
              </w:rPr>
              <w:t>בטון</w:t>
            </w:r>
          </w:p>
        </w:tc>
      </w:tr>
      <w:tr w:rsidR="00F51D90" w:rsidRPr="007A6C32" w14:paraId="1DEBA408" w14:textId="77777777" w:rsidTr="005D6BA9">
        <w:trPr>
          <w:tblCellSpacing w:w="15" w:type="dxa"/>
        </w:trPr>
        <w:tc>
          <w:tcPr>
            <w:tcW w:w="948" w:type="dxa"/>
            <w:vAlign w:val="center"/>
          </w:tcPr>
          <w:p w14:paraId="3FBF6386" w14:textId="77777777" w:rsidR="00F51D90" w:rsidRPr="007A6C32" w:rsidRDefault="00F51D90" w:rsidP="005D6BA9">
            <w:pPr>
              <w:spacing w:line="240" w:lineRule="auto"/>
              <w:rPr>
                <w:i/>
                <w:noProof/>
                <w:sz w:val="18"/>
                <w:szCs w:val="18"/>
              </w:rPr>
            </w:pPr>
            <w:r w:rsidRPr="007A6C32">
              <w:rPr>
                <w:i/>
                <w:noProof/>
                <w:sz w:val="18"/>
                <w:szCs w:val="18"/>
              </w:rPr>
              <w:t>0.68 × 10³</w:t>
            </w:r>
          </w:p>
        </w:tc>
        <w:tc>
          <w:tcPr>
            <w:tcW w:w="820" w:type="dxa"/>
            <w:vAlign w:val="center"/>
          </w:tcPr>
          <w:p w14:paraId="2C59DB7B" w14:textId="77777777" w:rsidR="00F51D90" w:rsidRPr="007A6C32" w:rsidRDefault="00F51D90" w:rsidP="005D6BA9">
            <w:pPr>
              <w:spacing w:line="240" w:lineRule="auto"/>
              <w:rPr>
                <w:i/>
                <w:noProof/>
                <w:sz w:val="18"/>
                <w:szCs w:val="18"/>
              </w:rPr>
            </w:pPr>
            <w:r w:rsidRPr="007A6C32">
              <w:rPr>
                <w:i/>
                <w:noProof/>
                <w:sz w:val="18"/>
                <w:szCs w:val="18"/>
                <w:rtl/>
              </w:rPr>
              <w:t>בנזין</w:t>
            </w:r>
          </w:p>
        </w:tc>
        <w:tc>
          <w:tcPr>
            <w:tcW w:w="821" w:type="dxa"/>
            <w:vAlign w:val="center"/>
          </w:tcPr>
          <w:p w14:paraId="0E45C252" w14:textId="77777777" w:rsidR="00F51D90" w:rsidRPr="007A6C32" w:rsidRDefault="00F51D90" w:rsidP="005D6BA9">
            <w:pPr>
              <w:spacing w:line="240" w:lineRule="auto"/>
              <w:rPr>
                <w:i/>
                <w:noProof/>
                <w:sz w:val="18"/>
                <w:szCs w:val="18"/>
                <w:rtl/>
              </w:rPr>
            </w:pPr>
            <w:r w:rsidRPr="007A6C32">
              <w:rPr>
                <w:i/>
                <w:noProof/>
                <w:sz w:val="18"/>
                <w:szCs w:val="18"/>
              </w:rPr>
              <w:t>2.7 × 10³</w:t>
            </w:r>
          </w:p>
        </w:tc>
        <w:tc>
          <w:tcPr>
            <w:tcW w:w="947" w:type="dxa"/>
            <w:vAlign w:val="center"/>
          </w:tcPr>
          <w:p w14:paraId="253C85F4" w14:textId="77777777" w:rsidR="00F51D90" w:rsidRPr="007A6C32" w:rsidRDefault="00F51D90" w:rsidP="005D6BA9">
            <w:pPr>
              <w:spacing w:line="240" w:lineRule="auto"/>
              <w:rPr>
                <w:i/>
                <w:noProof/>
                <w:sz w:val="18"/>
                <w:szCs w:val="18"/>
              </w:rPr>
            </w:pPr>
            <w:r w:rsidRPr="007A6C32">
              <w:rPr>
                <w:i/>
                <w:noProof/>
                <w:sz w:val="18"/>
                <w:szCs w:val="18"/>
                <w:rtl/>
              </w:rPr>
              <w:t>גרניט</w:t>
            </w:r>
          </w:p>
        </w:tc>
      </w:tr>
      <w:tr w:rsidR="00F51D90" w:rsidRPr="007A6C32" w14:paraId="51D90C29" w14:textId="77777777" w:rsidTr="005D6BA9">
        <w:trPr>
          <w:tblCellSpacing w:w="15" w:type="dxa"/>
        </w:trPr>
        <w:tc>
          <w:tcPr>
            <w:tcW w:w="948" w:type="dxa"/>
            <w:vAlign w:val="center"/>
          </w:tcPr>
          <w:p w14:paraId="740077D5" w14:textId="77777777" w:rsidR="00F51D90" w:rsidRPr="007A6C32" w:rsidRDefault="00F51D90" w:rsidP="005D6BA9">
            <w:pPr>
              <w:spacing w:line="240" w:lineRule="auto"/>
              <w:rPr>
                <w:i/>
                <w:noProof/>
                <w:sz w:val="18"/>
                <w:szCs w:val="18"/>
              </w:rPr>
            </w:pPr>
          </w:p>
        </w:tc>
        <w:tc>
          <w:tcPr>
            <w:tcW w:w="820" w:type="dxa"/>
            <w:vAlign w:val="center"/>
          </w:tcPr>
          <w:p w14:paraId="510217AB" w14:textId="77777777" w:rsidR="00F51D90" w:rsidRPr="007A6C32" w:rsidRDefault="00F51D90" w:rsidP="005D6BA9">
            <w:pPr>
              <w:spacing w:line="240" w:lineRule="auto"/>
              <w:rPr>
                <w:i/>
                <w:noProof/>
                <w:sz w:val="18"/>
                <w:szCs w:val="18"/>
              </w:rPr>
            </w:pPr>
            <w:r w:rsidRPr="007A6C32">
              <w:rPr>
                <w:b/>
                <w:bCs/>
                <w:i/>
                <w:noProof/>
                <w:sz w:val="18"/>
                <w:szCs w:val="18"/>
                <w:rtl/>
              </w:rPr>
              <w:t>גזים</w:t>
            </w:r>
          </w:p>
        </w:tc>
        <w:tc>
          <w:tcPr>
            <w:tcW w:w="821" w:type="dxa"/>
            <w:vAlign w:val="center"/>
          </w:tcPr>
          <w:p w14:paraId="5852ED89" w14:textId="77777777" w:rsidR="00F51D90" w:rsidRPr="007A6C32" w:rsidRDefault="00F51D90" w:rsidP="005D6BA9">
            <w:pPr>
              <w:spacing w:line="240" w:lineRule="auto"/>
              <w:rPr>
                <w:i/>
                <w:noProof/>
                <w:sz w:val="18"/>
                <w:szCs w:val="18"/>
                <w:rtl/>
              </w:rPr>
            </w:pPr>
            <w:r w:rsidRPr="007A6C32">
              <w:rPr>
                <w:i/>
                <w:noProof/>
                <w:sz w:val="18"/>
                <w:szCs w:val="18"/>
              </w:rPr>
              <w:t>0.3–0.9 × 10³</w:t>
            </w:r>
          </w:p>
        </w:tc>
        <w:tc>
          <w:tcPr>
            <w:tcW w:w="947" w:type="dxa"/>
            <w:vAlign w:val="center"/>
          </w:tcPr>
          <w:p w14:paraId="006F88A0" w14:textId="77777777" w:rsidR="00F51D90" w:rsidRPr="007A6C32" w:rsidRDefault="00F51D90" w:rsidP="005D6BA9">
            <w:pPr>
              <w:spacing w:line="240" w:lineRule="auto"/>
              <w:rPr>
                <w:i/>
                <w:noProof/>
                <w:sz w:val="18"/>
                <w:szCs w:val="18"/>
              </w:rPr>
            </w:pPr>
            <w:r w:rsidRPr="007A6C32">
              <w:rPr>
                <w:i/>
                <w:noProof/>
                <w:sz w:val="18"/>
                <w:szCs w:val="18"/>
                <w:rtl/>
              </w:rPr>
              <w:t>עץ (טיפוסי)</w:t>
            </w:r>
          </w:p>
        </w:tc>
      </w:tr>
      <w:tr w:rsidR="00F51D90" w:rsidRPr="007A6C32" w14:paraId="2E250D8A" w14:textId="77777777" w:rsidTr="005D6BA9">
        <w:trPr>
          <w:tblCellSpacing w:w="15" w:type="dxa"/>
        </w:trPr>
        <w:tc>
          <w:tcPr>
            <w:tcW w:w="948" w:type="dxa"/>
            <w:vAlign w:val="center"/>
          </w:tcPr>
          <w:p w14:paraId="0EB456EB" w14:textId="77777777" w:rsidR="00F51D90" w:rsidRPr="007A6C32" w:rsidRDefault="00F51D90" w:rsidP="005D6BA9">
            <w:pPr>
              <w:spacing w:line="240" w:lineRule="auto"/>
              <w:rPr>
                <w:i/>
                <w:noProof/>
                <w:sz w:val="18"/>
                <w:szCs w:val="18"/>
              </w:rPr>
            </w:pPr>
            <w:r w:rsidRPr="007A6C32">
              <w:rPr>
                <w:i/>
                <w:noProof/>
                <w:sz w:val="18"/>
                <w:szCs w:val="18"/>
              </w:rPr>
              <w:t>1.29</w:t>
            </w:r>
          </w:p>
        </w:tc>
        <w:tc>
          <w:tcPr>
            <w:tcW w:w="820" w:type="dxa"/>
            <w:vAlign w:val="center"/>
          </w:tcPr>
          <w:p w14:paraId="37772207" w14:textId="77777777" w:rsidR="00F51D90" w:rsidRPr="007A6C32" w:rsidRDefault="00F51D90" w:rsidP="005D6BA9">
            <w:pPr>
              <w:spacing w:line="240" w:lineRule="auto"/>
              <w:rPr>
                <w:i/>
                <w:noProof/>
                <w:sz w:val="18"/>
                <w:szCs w:val="18"/>
              </w:rPr>
            </w:pPr>
            <w:r w:rsidRPr="007A6C32">
              <w:rPr>
                <w:i/>
                <w:noProof/>
                <w:sz w:val="18"/>
                <w:szCs w:val="18"/>
                <w:rtl/>
              </w:rPr>
              <w:t>אוויר</w:t>
            </w:r>
          </w:p>
        </w:tc>
        <w:tc>
          <w:tcPr>
            <w:tcW w:w="821" w:type="dxa"/>
            <w:vAlign w:val="center"/>
          </w:tcPr>
          <w:p w14:paraId="70614A45" w14:textId="77777777" w:rsidR="00F51D90" w:rsidRPr="007A6C32" w:rsidRDefault="00F51D90" w:rsidP="005D6BA9">
            <w:pPr>
              <w:spacing w:line="240" w:lineRule="auto"/>
              <w:rPr>
                <w:i/>
                <w:noProof/>
                <w:sz w:val="18"/>
                <w:szCs w:val="18"/>
                <w:rtl/>
              </w:rPr>
            </w:pPr>
            <w:r w:rsidRPr="007A6C32">
              <w:rPr>
                <w:i/>
                <w:noProof/>
                <w:sz w:val="18"/>
                <w:szCs w:val="18"/>
              </w:rPr>
              <w:t>2.4–2.8 × 10³</w:t>
            </w:r>
          </w:p>
        </w:tc>
        <w:tc>
          <w:tcPr>
            <w:tcW w:w="947" w:type="dxa"/>
            <w:vAlign w:val="center"/>
          </w:tcPr>
          <w:p w14:paraId="5F6B3033" w14:textId="77777777" w:rsidR="00F51D90" w:rsidRPr="007A6C32" w:rsidRDefault="00F51D90" w:rsidP="005D6BA9">
            <w:pPr>
              <w:spacing w:line="240" w:lineRule="auto"/>
              <w:rPr>
                <w:i/>
                <w:noProof/>
                <w:sz w:val="18"/>
                <w:szCs w:val="18"/>
              </w:rPr>
            </w:pPr>
            <w:r w:rsidRPr="007A6C32">
              <w:rPr>
                <w:i/>
                <w:noProof/>
                <w:sz w:val="18"/>
                <w:szCs w:val="18"/>
                <w:rtl/>
              </w:rPr>
              <w:t>זכוכית רגילה</w:t>
            </w:r>
          </w:p>
        </w:tc>
      </w:tr>
      <w:tr w:rsidR="00F51D90" w:rsidRPr="007A6C32" w14:paraId="3CAA631C" w14:textId="77777777" w:rsidTr="005D6BA9">
        <w:trPr>
          <w:tblCellSpacing w:w="15" w:type="dxa"/>
        </w:trPr>
        <w:tc>
          <w:tcPr>
            <w:tcW w:w="948" w:type="dxa"/>
            <w:vAlign w:val="center"/>
          </w:tcPr>
          <w:p w14:paraId="5E852805" w14:textId="77777777" w:rsidR="00F51D90" w:rsidRPr="007A6C32" w:rsidRDefault="00F51D90" w:rsidP="005D6BA9">
            <w:pPr>
              <w:spacing w:line="240" w:lineRule="auto"/>
              <w:rPr>
                <w:i/>
                <w:noProof/>
                <w:sz w:val="18"/>
                <w:szCs w:val="18"/>
              </w:rPr>
            </w:pPr>
            <w:r w:rsidRPr="007A6C32">
              <w:rPr>
                <w:i/>
                <w:noProof/>
                <w:sz w:val="18"/>
                <w:szCs w:val="18"/>
              </w:rPr>
              <w:t>0.179</w:t>
            </w:r>
          </w:p>
        </w:tc>
        <w:tc>
          <w:tcPr>
            <w:tcW w:w="820" w:type="dxa"/>
            <w:vAlign w:val="center"/>
          </w:tcPr>
          <w:p w14:paraId="355D2D32" w14:textId="77777777" w:rsidR="00F51D90" w:rsidRPr="007A6C32" w:rsidRDefault="00F51D90" w:rsidP="005D6BA9">
            <w:pPr>
              <w:spacing w:line="240" w:lineRule="auto"/>
              <w:rPr>
                <w:i/>
                <w:noProof/>
                <w:sz w:val="18"/>
                <w:szCs w:val="18"/>
              </w:rPr>
            </w:pPr>
            <w:r w:rsidRPr="007A6C32">
              <w:rPr>
                <w:i/>
                <w:noProof/>
                <w:sz w:val="18"/>
                <w:szCs w:val="18"/>
                <w:rtl/>
              </w:rPr>
              <w:t>הליום</w:t>
            </w:r>
          </w:p>
        </w:tc>
        <w:tc>
          <w:tcPr>
            <w:tcW w:w="821" w:type="dxa"/>
            <w:vAlign w:val="center"/>
          </w:tcPr>
          <w:p w14:paraId="529BA7C9" w14:textId="77777777" w:rsidR="00F51D90" w:rsidRPr="007A6C32" w:rsidRDefault="00F51D90" w:rsidP="005D6BA9">
            <w:pPr>
              <w:spacing w:line="240" w:lineRule="auto"/>
              <w:rPr>
                <w:i/>
                <w:noProof/>
                <w:sz w:val="18"/>
                <w:szCs w:val="18"/>
                <w:rtl/>
              </w:rPr>
            </w:pPr>
            <w:r w:rsidRPr="007A6C32">
              <w:rPr>
                <w:i/>
                <w:noProof/>
                <w:sz w:val="18"/>
                <w:szCs w:val="18"/>
              </w:rPr>
              <w:t>0.917 × 10³</w:t>
            </w:r>
          </w:p>
        </w:tc>
        <w:tc>
          <w:tcPr>
            <w:tcW w:w="947" w:type="dxa"/>
            <w:vAlign w:val="center"/>
          </w:tcPr>
          <w:p w14:paraId="3880B4F1" w14:textId="77777777" w:rsidR="00F51D90" w:rsidRPr="007A6C32" w:rsidRDefault="00F51D90" w:rsidP="005D6BA9">
            <w:pPr>
              <w:spacing w:line="240" w:lineRule="auto"/>
              <w:rPr>
                <w:i/>
                <w:noProof/>
                <w:sz w:val="18"/>
                <w:szCs w:val="18"/>
              </w:rPr>
            </w:pPr>
            <w:r w:rsidRPr="007A6C32">
              <w:rPr>
                <w:i/>
                <w:noProof/>
                <w:sz w:val="18"/>
                <w:szCs w:val="18"/>
                <w:rtl/>
              </w:rPr>
              <w:t>קרח</w:t>
            </w:r>
            <w:r w:rsidRPr="007A6C32">
              <w:rPr>
                <w:i/>
                <w:noProof/>
                <w:sz w:val="18"/>
                <w:szCs w:val="18"/>
              </w:rPr>
              <w:t xml:space="preserve"> (H₂O)</w:t>
            </w:r>
          </w:p>
        </w:tc>
      </w:tr>
      <w:tr w:rsidR="00F51D90" w:rsidRPr="007A6C32" w14:paraId="454CEC19" w14:textId="77777777" w:rsidTr="005D6BA9">
        <w:trPr>
          <w:tblCellSpacing w:w="15" w:type="dxa"/>
        </w:trPr>
        <w:tc>
          <w:tcPr>
            <w:tcW w:w="948" w:type="dxa"/>
            <w:vAlign w:val="center"/>
          </w:tcPr>
          <w:p w14:paraId="6FA8EFAD" w14:textId="77777777" w:rsidR="00F51D90" w:rsidRPr="007A6C32" w:rsidRDefault="00F51D90" w:rsidP="005D6BA9">
            <w:pPr>
              <w:spacing w:line="240" w:lineRule="auto"/>
              <w:rPr>
                <w:i/>
                <w:noProof/>
                <w:sz w:val="18"/>
                <w:szCs w:val="18"/>
              </w:rPr>
            </w:pPr>
            <w:r w:rsidRPr="007A6C32">
              <w:rPr>
                <w:i/>
                <w:noProof/>
                <w:sz w:val="18"/>
                <w:szCs w:val="18"/>
              </w:rPr>
              <w:t>1.98</w:t>
            </w:r>
          </w:p>
        </w:tc>
        <w:tc>
          <w:tcPr>
            <w:tcW w:w="820" w:type="dxa"/>
            <w:vAlign w:val="center"/>
          </w:tcPr>
          <w:p w14:paraId="3EFFBD21" w14:textId="77777777" w:rsidR="00F51D90" w:rsidRPr="007A6C32" w:rsidRDefault="00F51D90" w:rsidP="005D6BA9">
            <w:pPr>
              <w:spacing w:line="240" w:lineRule="auto"/>
              <w:rPr>
                <w:i/>
                <w:noProof/>
                <w:sz w:val="18"/>
                <w:szCs w:val="18"/>
              </w:rPr>
            </w:pPr>
            <w:r w:rsidRPr="007A6C32">
              <w:rPr>
                <w:i/>
                <w:noProof/>
                <w:sz w:val="18"/>
                <w:szCs w:val="18"/>
                <w:rtl/>
              </w:rPr>
              <w:t>פחמן דו-חמצני</w:t>
            </w:r>
            <w:r w:rsidRPr="007A6C32">
              <w:rPr>
                <w:i/>
                <w:noProof/>
                <w:sz w:val="18"/>
                <w:szCs w:val="18"/>
              </w:rPr>
              <w:t xml:space="preserve"> (CO₂)</w:t>
            </w:r>
          </w:p>
        </w:tc>
        <w:tc>
          <w:tcPr>
            <w:tcW w:w="821" w:type="dxa"/>
            <w:vAlign w:val="center"/>
          </w:tcPr>
          <w:p w14:paraId="7407696F" w14:textId="77777777" w:rsidR="00F51D90" w:rsidRPr="007A6C32" w:rsidRDefault="00F51D90" w:rsidP="005D6BA9">
            <w:pPr>
              <w:spacing w:line="240" w:lineRule="auto"/>
              <w:rPr>
                <w:i/>
                <w:noProof/>
                <w:sz w:val="18"/>
                <w:szCs w:val="18"/>
                <w:rtl/>
              </w:rPr>
            </w:pPr>
            <w:r w:rsidRPr="007A6C32">
              <w:rPr>
                <w:i/>
                <w:noProof/>
                <w:sz w:val="18"/>
                <w:szCs w:val="18"/>
              </w:rPr>
              <w:t>1.7–2.0 × 10³</w:t>
            </w:r>
          </w:p>
        </w:tc>
        <w:tc>
          <w:tcPr>
            <w:tcW w:w="947" w:type="dxa"/>
            <w:vAlign w:val="center"/>
          </w:tcPr>
          <w:p w14:paraId="5B64CE58" w14:textId="77777777" w:rsidR="00F51D90" w:rsidRPr="007A6C32" w:rsidRDefault="00F51D90" w:rsidP="005D6BA9">
            <w:pPr>
              <w:spacing w:line="240" w:lineRule="auto"/>
              <w:rPr>
                <w:i/>
                <w:noProof/>
                <w:sz w:val="18"/>
                <w:szCs w:val="18"/>
              </w:rPr>
            </w:pPr>
            <w:r w:rsidRPr="007A6C32">
              <w:rPr>
                <w:i/>
                <w:noProof/>
                <w:sz w:val="18"/>
                <w:szCs w:val="18"/>
                <w:rtl/>
              </w:rPr>
              <w:t>עצם</w:t>
            </w:r>
          </w:p>
        </w:tc>
      </w:tr>
      <w:tr w:rsidR="00F51D90" w:rsidRPr="007A6C32" w14:paraId="0918084D" w14:textId="77777777" w:rsidTr="005D6BA9">
        <w:trPr>
          <w:tblCellSpacing w:w="15" w:type="dxa"/>
        </w:trPr>
        <w:tc>
          <w:tcPr>
            <w:tcW w:w="948" w:type="dxa"/>
            <w:vAlign w:val="center"/>
          </w:tcPr>
          <w:p w14:paraId="330A44AA" w14:textId="77777777" w:rsidR="00F51D90" w:rsidRPr="007A6C32" w:rsidRDefault="00F51D90" w:rsidP="005D6BA9">
            <w:pPr>
              <w:spacing w:line="240" w:lineRule="auto"/>
              <w:rPr>
                <w:b/>
                <w:bCs/>
                <w:i/>
                <w:noProof/>
                <w:sz w:val="18"/>
                <w:szCs w:val="18"/>
                <w:rtl/>
              </w:rPr>
            </w:pPr>
            <w:r w:rsidRPr="007A6C32">
              <w:rPr>
                <w:i/>
                <w:noProof/>
                <w:sz w:val="18"/>
                <w:szCs w:val="18"/>
              </w:rPr>
              <w:t>0.598</w:t>
            </w:r>
          </w:p>
        </w:tc>
        <w:tc>
          <w:tcPr>
            <w:tcW w:w="820" w:type="dxa"/>
            <w:vAlign w:val="center"/>
          </w:tcPr>
          <w:p w14:paraId="2BF8EF79" w14:textId="77777777" w:rsidR="00F51D90" w:rsidRPr="007A6C32" w:rsidRDefault="00F51D90" w:rsidP="005D6BA9">
            <w:pPr>
              <w:spacing w:line="240" w:lineRule="auto"/>
              <w:rPr>
                <w:b/>
                <w:bCs/>
                <w:i/>
                <w:noProof/>
                <w:sz w:val="18"/>
                <w:szCs w:val="18"/>
                <w:rtl/>
              </w:rPr>
            </w:pPr>
            <w:r w:rsidRPr="007A6C32">
              <w:rPr>
                <w:i/>
                <w:noProof/>
                <w:sz w:val="18"/>
                <w:szCs w:val="18"/>
                <w:rtl/>
              </w:rPr>
              <w:t>אדי מים</w:t>
            </w:r>
            <w:r w:rsidRPr="007A6C32">
              <w:rPr>
                <w:i/>
                <w:noProof/>
                <w:sz w:val="18"/>
                <w:szCs w:val="18"/>
              </w:rPr>
              <w:t xml:space="preserve"> (100°C)</w:t>
            </w:r>
          </w:p>
        </w:tc>
        <w:tc>
          <w:tcPr>
            <w:tcW w:w="821" w:type="dxa"/>
            <w:vAlign w:val="center"/>
          </w:tcPr>
          <w:p w14:paraId="0807B3E7" w14:textId="77777777" w:rsidR="00F51D90" w:rsidRPr="007A6C32" w:rsidRDefault="00F51D90" w:rsidP="005D6BA9">
            <w:pPr>
              <w:spacing w:line="240" w:lineRule="auto"/>
              <w:rPr>
                <w:b/>
                <w:bCs/>
                <w:i/>
                <w:noProof/>
                <w:sz w:val="18"/>
                <w:szCs w:val="18"/>
                <w:rtl/>
              </w:rPr>
            </w:pPr>
          </w:p>
        </w:tc>
        <w:tc>
          <w:tcPr>
            <w:tcW w:w="947" w:type="dxa"/>
            <w:vAlign w:val="center"/>
          </w:tcPr>
          <w:p w14:paraId="2A8D4836" w14:textId="77777777" w:rsidR="00F51D90" w:rsidRPr="007A6C32" w:rsidRDefault="00F51D90" w:rsidP="005D6BA9">
            <w:pPr>
              <w:spacing w:line="240" w:lineRule="auto"/>
              <w:rPr>
                <w:b/>
                <w:bCs/>
                <w:i/>
                <w:noProof/>
                <w:sz w:val="18"/>
                <w:szCs w:val="18"/>
                <w:rtl/>
              </w:rPr>
            </w:pPr>
          </w:p>
        </w:tc>
      </w:tr>
    </w:tbl>
    <w:p w14:paraId="7A032CCA" w14:textId="77777777" w:rsidR="00F51D90" w:rsidRPr="007A6C32" w:rsidRDefault="00F51D90" w:rsidP="00DF00EC">
      <w:pPr>
        <w:spacing w:line="240" w:lineRule="auto"/>
        <w:rPr>
          <w:i/>
          <w:noProof/>
          <w:sz w:val="18"/>
          <w:szCs w:val="18"/>
          <w:rtl/>
        </w:rPr>
      </w:pPr>
      <w:r w:rsidRPr="00E4209A">
        <w:rPr>
          <w:i/>
          <w:noProof/>
          <w:sz w:val="18"/>
          <w:szCs w:val="18"/>
          <w:u w:val="single"/>
          <w:rtl/>
        </w:rPr>
        <w:t>לחץ</w:t>
      </w:r>
      <w:r w:rsidRPr="007A6C32">
        <w:rPr>
          <w:i/>
          <w:noProof/>
          <w:sz w:val="18"/>
          <w:szCs w:val="18"/>
          <w:rtl/>
        </w:rPr>
        <w:t>:</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66DA31C6" w14:textId="77777777" w:rsidR="00F51D90" w:rsidRPr="007A6C32" w:rsidRDefault="00F51D90" w:rsidP="00DF00EC">
      <w:pPr>
        <w:spacing w:line="240" w:lineRule="auto"/>
        <w:rPr>
          <w:i/>
          <w:noProof/>
          <w:sz w:val="18"/>
          <w:szCs w:val="18"/>
          <w:rtl/>
        </w:rPr>
      </w:pPr>
      <m:oMath>
        <m:r>
          <w:rPr>
            <w:rFonts w:ascii="Cambria Math" w:hAnsi="Cambria Math"/>
            <w:noProof/>
            <w:sz w:val="18"/>
            <w:szCs w:val="18"/>
          </w:rPr>
          <m:t>F</m:t>
        </m:r>
      </m:oMath>
      <w:r w:rsidRPr="007A6C32">
        <w:rPr>
          <w:i/>
          <w:noProof/>
          <w:sz w:val="18"/>
          <w:szCs w:val="18"/>
          <w:rtl/>
        </w:rPr>
        <w:t xml:space="preserve"> </w:t>
      </w:r>
      <w:r w:rsidRPr="007A6C32">
        <w:rPr>
          <w:i/>
          <w:noProof/>
          <w:sz w:val="18"/>
          <w:szCs w:val="18"/>
        </w:rPr>
        <w:t>-</w:t>
      </w:r>
      <w:r w:rsidRPr="007A6C32">
        <w:rPr>
          <w:i/>
          <w:noProof/>
          <w:sz w:val="18"/>
          <w:szCs w:val="18"/>
          <w:rtl/>
        </w:rPr>
        <w:t xml:space="preserve"> גודל הכוח המאונך למשטח</w:t>
      </w:r>
      <w:r>
        <w:rPr>
          <w:rFonts w:hint="cs"/>
          <w:i/>
          <w:noProof/>
          <w:sz w:val="18"/>
          <w:szCs w:val="18"/>
          <w:rtl/>
        </w:rPr>
        <w:t xml:space="preserve">.  </w:t>
      </w:r>
      <m:oMath>
        <m:r>
          <w:rPr>
            <w:rFonts w:ascii="Cambria Math" w:hAnsi="Cambria Math"/>
            <w:noProof/>
            <w:sz w:val="18"/>
            <w:szCs w:val="18"/>
          </w:rPr>
          <m:t>A</m:t>
        </m:r>
      </m:oMath>
      <w:r w:rsidRPr="007A6C32">
        <w:rPr>
          <w:i/>
          <w:noProof/>
          <w:sz w:val="18"/>
          <w:szCs w:val="18"/>
          <w:rtl/>
        </w:rPr>
        <w:t xml:space="preserve"> </w:t>
      </w:r>
      <w:r>
        <w:rPr>
          <w:i/>
          <w:noProof/>
          <w:sz w:val="18"/>
          <w:szCs w:val="18"/>
        </w:rPr>
        <w:t>–</w:t>
      </w:r>
      <w:r w:rsidRPr="007A6C32">
        <w:rPr>
          <w:i/>
          <w:noProof/>
          <w:sz w:val="18"/>
          <w:szCs w:val="18"/>
          <w:rtl/>
        </w:rPr>
        <w:t xml:space="preserve"> שטח</w:t>
      </w:r>
      <w:r>
        <w:rPr>
          <w:rFonts w:hint="cs"/>
          <w:i/>
          <w:noProof/>
          <w:sz w:val="18"/>
          <w:szCs w:val="18"/>
          <w:rtl/>
        </w:rPr>
        <w:t xml:space="preserve">. </w:t>
      </w:r>
    </w:p>
    <w:p w14:paraId="5BB46473" w14:textId="77777777" w:rsidR="00F51D90" w:rsidRPr="007A6C32" w:rsidRDefault="00F51D9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הלחץ הוא סקלר</w:t>
      </w:r>
      <w:r>
        <w:rPr>
          <w:rFonts w:hint="cs"/>
          <w:i/>
          <w:noProof/>
          <w:sz w:val="18"/>
          <w:szCs w:val="18"/>
          <w:rtl/>
        </w:rPr>
        <w:t xml:space="preserve">.  </w:t>
      </w:r>
      <w:r w:rsidRPr="007A6C32">
        <w:rPr>
          <w:i/>
          <w:noProof/>
          <w:sz w:val="18"/>
          <w:szCs w:val="18"/>
          <w:rtl/>
        </w:rPr>
        <w:t xml:space="preserve">יחידות ב </w:t>
      </w:r>
      <w:r w:rsidRPr="007A6C32">
        <w:rPr>
          <w:i/>
          <w:noProof/>
          <w:sz w:val="18"/>
          <w:szCs w:val="18"/>
        </w:rPr>
        <w:t>SI</w:t>
      </w:r>
      <w:r w:rsidRPr="007A6C32">
        <w:rPr>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Pa</m:t>
        </m:r>
        <m:r>
          <w:rPr>
            <w:rFonts w:ascii="Cambria Math" w:hAnsi="Cambria Math"/>
            <w:noProof/>
            <w:sz w:val="18"/>
            <w:szCs w:val="18"/>
            <w:rtl/>
          </w:rPr>
          <m:t>=1</m:t>
        </m:r>
        <m:r>
          <w:rPr>
            <w:rFonts w:ascii="Cambria Math" w:hAnsi="Cambria Math"/>
            <w:noProof/>
            <w:sz w:val="18"/>
            <w:szCs w:val="18"/>
          </w:rPr>
          <m:t>N</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oMath>
    </w:p>
    <w:p w14:paraId="327E82B8" w14:textId="77777777" w:rsidR="00F51D90" w:rsidRPr="007A6C32" w:rsidRDefault="00F51D9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זורמים מפעילים לחץ בכל הכיוונים.</w:t>
      </w:r>
    </w:p>
    <w:p w14:paraId="3A6998BF" w14:textId="77777777" w:rsidR="00F51D90" w:rsidRPr="007A6C32" w:rsidRDefault="00F51D90" w:rsidP="00DF00EC">
      <w:pPr>
        <w:spacing w:line="240" w:lineRule="auto"/>
        <w:rPr>
          <w:i/>
          <w:noProof/>
          <w:sz w:val="18"/>
          <w:szCs w:val="18"/>
          <w:rtl/>
        </w:rPr>
      </w:pPr>
      <w:r>
        <w:rPr>
          <w:rFonts w:hint="cs"/>
          <w:i/>
          <w:noProof/>
          <w:sz w:val="18"/>
          <w:szCs w:val="18"/>
          <w:rtl/>
        </w:rPr>
        <w:t xml:space="preserve">- </w:t>
      </w:r>
      <w:r w:rsidRPr="007A6C32">
        <w:rPr>
          <w:i/>
          <w:noProof/>
          <w:sz w:val="18"/>
          <w:szCs w:val="18"/>
          <w:rtl/>
        </w:rPr>
        <w:t>עבור גוף במנוחה, הלחץ זהה מכל הכיוונים</w:t>
      </w:r>
      <w:r>
        <w:rPr>
          <w:rFonts w:hint="cs"/>
          <w:i/>
          <w:noProof/>
          <w:sz w:val="18"/>
          <w:szCs w:val="18"/>
          <w:rtl/>
        </w:rPr>
        <w:t>.</w:t>
      </w:r>
    </w:p>
    <w:p w14:paraId="0015B14E" w14:textId="77777777" w:rsidR="00F51D90" w:rsidRPr="007A6C32" w:rsidRDefault="00F51D90" w:rsidP="00DF00EC">
      <w:pPr>
        <w:spacing w:line="240" w:lineRule="auto"/>
        <w:rPr>
          <w:i/>
          <w:noProof/>
          <w:sz w:val="18"/>
          <w:szCs w:val="18"/>
          <w:rtl/>
        </w:rPr>
      </w:pPr>
      <w:r>
        <w:rPr>
          <w:rFonts w:hint="cs"/>
          <w:i/>
          <w:noProof/>
          <w:sz w:val="18"/>
          <w:szCs w:val="18"/>
          <w:rtl/>
        </w:rPr>
        <w:t xml:space="preserve">- </w:t>
      </w:r>
      <w:r w:rsidRPr="007A6C32">
        <w:rPr>
          <w:i/>
          <w:noProof/>
          <w:sz w:val="18"/>
          <w:szCs w:val="18"/>
          <w:rtl/>
        </w:rPr>
        <w:t xml:space="preserve">אם אין זרימה אז הלחץ מאונך לדופן, </w:t>
      </w:r>
      <w:r w:rsidRPr="007A6C32">
        <w:rPr>
          <w:i/>
          <w:noProof/>
          <w:sz w:val="18"/>
          <w:szCs w:val="18"/>
          <w:rtl/>
        </w:rPr>
        <w:br/>
      </w:r>
      <w:r>
        <w:rPr>
          <w:rFonts w:hint="cs"/>
          <w:i/>
          <w:noProof/>
          <w:sz w:val="18"/>
          <w:szCs w:val="18"/>
          <w:rtl/>
        </w:rPr>
        <w:t xml:space="preserve">- </w:t>
      </w:r>
      <w:r w:rsidRPr="007A6C32">
        <w:rPr>
          <w:i/>
          <w:noProof/>
          <w:sz w:val="18"/>
          <w:szCs w:val="18"/>
          <w:rtl/>
        </w:rPr>
        <w:t>רכיב מקביל לדופן יגרום לזרימה</w:t>
      </w:r>
      <w:r>
        <w:rPr>
          <w:rFonts w:hint="cs"/>
          <w:i/>
          <w:noProof/>
          <w:sz w:val="18"/>
          <w:szCs w:val="18"/>
          <w:rtl/>
        </w:rPr>
        <w:t>.</w:t>
      </w:r>
    </w:p>
    <w:p w14:paraId="5B3FAF9D" w14:textId="77777777" w:rsidR="00F51D90" w:rsidRDefault="00F51D90" w:rsidP="00DF00EC">
      <w:pPr>
        <w:spacing w:line="240" w:lineRule="auto"/>
        <w:rPr>
          <w:i/>
          <w:noProof/>
          <w:sz w:val="18"/>
          <w:szCs w:val="18"/>
          <w:rtl/>
        </w:rPr>
      </w:pPr>
      <w:r w:rsidRPr="00E4209A">
        <w:rPr>
          <w:i/>
          <w:noProof/>
          <w:sz w:val="18"/>
          <w:szCs w:val="18"/>
          <w:u w:val="single"/>
          <w:rtl/>
        </w:rPr>
        <w:t xml:space="preserve">הלחץ בעומק </w:t>
      </w:r>
      <m:oMath>
        <m:r>
          <w:rPr>
            <w:rFonts w:ascii="Cambria Math" w:hAnsi="Cambria Math"/>
            <w:noProof/>
            <w:sz w:val="18"/>
            <w:szCs w:val="18"/>
            <w:u w:val="single"/>
          </w:rPr>
          <m:t>h</m:t>
        </m:r>
      </m:oMath>
      <w:r w:rsidRPr="00E4209A">
        <w:rPr>
          <w:i/>
          <w:noProof/>
          <w:sz w:val="18"/>
          <w:szCs w:val="18"/>
          <w:u w:val="single"/>
          <w:rtl/>
        </w:rPr>
        <w:t xml:space="preserve"> בתוך נוזל(בעל צפיפות אחידה):</w:t>
      </w:r>
      <m:oMath>
        <m:r>
          <w:rPr>
            <w:rFonts w:ascii="Cambria Math" w:hAnsi="Cambria Math"/>
            <w:noProof/>
            <w:sz w:val="18"/>
            <w:szCs w:val="18"/>
          </w:rPr>
          <m:t>P</m:t>
        </m:r>
        <m:r>
          <w:rPr>
            <w:rFonts w:ascii="Cambria Math" w:hAnsi="Cambria Math"/>
            <w:noProof/>
            <w:sz w:val="18"/>
            <w:szCs w:val="18"/>
            <w:rtl/>
          </w:rPr>
          <m:t>=</m:t>
        </m:r>
        <m:r>
          <w:rPr>
            <w:rFonts w:ascii="Cambria Math" w:hAnsi="Cambria Math"/>
            <w:noProof/>
            <w:sz w:val="18"/>
            <w:szCs w:val="18"/>
          </w:rPr>
          <m:t>ρgh</m:t>
        </m:r>
      </m:oMath>
    </w:p>
    <w:p w14:paraId="3540EF4E" w14:textId="77777777" w:rsidR="00F51D90" w:rsidRPr="007A6C32" w:rsidRDefault="00F51D90" w:rsidP="00DF00EC">
      <w:pPr>
        <w:spacing w:line="240" w:lineRule="auto"/>
        <w:rPr>
          <w:i/>
          <w:noProof/>
          <w:sz w:val="18"/>
          <w:szCs w:val="18"/>
          <w:rtl/>
        </w:rPr>
      </w:pPr>
      <w:r w:rsidRPr="007A6C32">
        <w:rPr>
          <w:i/>
          <w:noProof/>
          <w:sz w:val="18"/>
          <w:szCs w:val="18"/>
          <w:rtl/>
        </w:rPr>
        <w:t>*הנוסחה היא ללחץ שפועל מהנוזל בלבד , לחישוב הלחץ המוחלט יש להוסיף את הלחץ בפני הנוזל</w:t>
      </w:r>
      <w:r>
        <w:rPr>
          <w:rFonts w:hint="cs"/>
          <w:i/>
          <w:noProof/>
          <w:sz w:val="18"/>
          <w:szCs w:val="18"/>
          <w:rtl/>
        </w:rPr>
        <w:t>.</w:t>
      </w:r>
    </w:p>
    <w:p w14:paraId="17295F93" w14:textId="77777777" w:rsidR="00F51D90" w:rsidRDefault="00F51D90" w:rsidP="00DF00EC">
      <w:pPr>
        <w:spacing w:line="240" w:lineRule="auto"/>
        <w:rPr>
          <w:i/>
          <w:noProof/>
          <w:sz w:val="18"/>
          <w:szCs w:val="18"/>
          <w:rtl/>
        </w:rPr>
      </w:pPr>
      <w:r w:rsidRPr="00E4209A">
        <w:rPr>
          <w:i/>
          <w:noProof/>
          <w:sz w:val="18"/>
          <w:szCs w:val="18"/>
          <w:u w:val="single"/>
          <w:rtl/>
        </w:rPr>
        <w:t>לחץ בזורם בעל צפיפות משתנה</w:t>
      </w:r>
      <w:r w:rsidRPr="007A6C32">
        <w:rPr>
          <w:i/>
          <w:noProof/>
          <w:sz w:val="18"/>
          <w:szCs w:val="18"/>
          <w:rtl/>
        </w:rPr>
        <w:t>:</w:t>
      </w:r>
    </w:p>
    <w:p w14:paraId="294454E2" w14:textId="77777777" w:rsidR="00F51D90" w:rsidRPr="00C16349" w:rsidRDefault="00F51D90" w:rsidP="00DF00EC">
      <w:pPr>
        <w:spacing w:line="240" w:lineRule="auto"/>
        <w:rPr>
          <w:i/>
          <w:noProof/>
          <w:sz w:val="18"/>
          <w:szCs w:val="18"/>
          <w:rtl/>
        </w:rPr>
      </w:pPr>
      <w:r>
        <w:rPr>
          <w:rFonts w:hint="cs"/>
          <w:i/>
          <w:noProof/>
          <w:sz w:val="18"/>
          <w:szCs w:val="18"/>
          <w:rtl/>
        </w:rPr>
        <w:t xml:space="preserve">                                       </w:t>
      </w:r>
      <m:oMath>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e>
        </m:d>
        <m:r>
          <w:rPr>
            <w:rFonts w:ascii="Cambria Math" w:hAnsi="Cambria Math" w:cs="Cambria Math" w:hint="cs"/>
            <w:noProof/>
            <w:sz w:val="18"/>
            <w:szCs w:val="18"/>
            <w:rtl/>
          </w:rPr>
          <m:t>-</m:t>
        </m:r>
        <m:r>
          <w:rPr>
            <w:rFonts w:ascii="Cambria Math" w:hAnsi="Cambria Math"/>
            <w:noProof/>
            <w:sz w:val="18"/>
            <w:szCs w:val="18"/>
            <w:lang w:val=""/>
          </w:rPr>
          <m:t>P</m:t>
        </m:r>
        <m:d>
          <m:dPr>
            <m:ctrlPr>
              <w:rPr>
                <w:rFonts w:ascii="Cambria Math" w:hAnsi="Cambria Math"/>
                <w:i/>
                <w:noProof/>
                <w:sz w:val="18"/>
                <w:szCs w:val="18"/>
                <w:lang w:val=""/>
              </w:rPr>
            </m:ctrlPr>
          </m:dPr>
          <m:e>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e>
        </m:d>
        <m:r>
          <w:rPr>
            <w:rFonts w:ascii="Cambria Math" w:hAnsi="Cambria Math"/>
            <w:noProof/>
            <w:sz w:val="18"/>
            <w:szCs w:val="18"/>
            <w:rtl/>
          </w:rPr>
          <m:t>=</m:t>
        </m:r>
        <m:r>
          <w:rPr>
            <w:rFonts w:ascii="Cambria Math" w:hAnsi="Cambria Math" w:cs="Cambria Math" w:hint="cs"/>
            <w:noProof/>
            <w:sz w:val="18"/>
            <w:szCs w:val="18"/>
            <w:rtl/>
          </w:rPr>
          <m:t>-</m:t>
        </m:r>
        <m:nary>
          <m:naryPr>
            <m:limLoc m:val="undOvr"/>
            <m:grow m:val="1"/>
            <m:ctrlPr>
              <w:rPr>
                <w:rFonts w:ascii="Cambria Math" w:hAnsi="Cambria Math"/>
                <w:i/>
                <w:noProof/>
                <w:sz w:val="18"/>
                <w:szCs w:val="18"/>
                <w:lang w:val=""/>
              </w:rPr>
            </m:ctrlPr>
          </m:naryPr>
          <m:sub>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1</m:t>
                </m:r>
              </m:sub>
            </m:sSub>
          </m:sub>
          <m:sup>
            <m:sSub>
              <m:sSubPr>
                <m:ctrlPr>
                  <w:rPr>
                    <w:rFonts w:ascii="Cambria Math" w:hAnsi="Cambria Math"/>
                    <w:i/>
                    <w:noProof/>
                    <w:sz w:val="18"/>
                    <w:szCs w:val="18"/>
                    <w:lang w:val=""/>
                  </w:rPr>
                </m:ctrlPr>
              </m:sSubPr>
              <m:e>
                <m:r>
                  <w:rPr>
                    <w:rFonts w:ascii="Cambria Math" w:hAnsi="Cambria Math"/>
                    <w:noProof/>
                    <w:sz w:val="18"/>
                    <w:szCs w:val="18"/>
                    <w:lang w:val=""/>
                  </w:rPr>
                  <m:t>y</m:t>
                </m:r>
              </m:e>
              <m:sub>
                <m:r>
                  <w:rPr>
                    <w:rFonts w:ascii="Cambria Math" w:hAnsi="Cambria Math"/>
                    <w:noProof/>
                    <w:sz w:val="18"/>
                    <w:szCs w:val="18"/>
                    <w:rtl/>
                  </w:rPr>
                  <m:t>2</m:t>
                </m:r>
              </m:sub>
            </m:sSub>
          </m:sup>
          <m:e>
            <m:r>
              <w:rPr>
                <w:rFonts w:ascii="Cambria Math" w:hAnsi="Cambria Math"/>
                <w:noProof/>
                <w:sz w:val="18"/>
                <w:szCs w:val="18"/>
                <w:lang w:val=""/>
              </w:rPr>
              <m:t>ρgⅆy</m:t>
            </m:r>
          </m:e>
        </m:nary>
      </m:oMath>
    </w:p>
    <w:p w14:paraId="3D792AB5" w14:textId="77777777" w:rsidR="00F51D90" w:rsidRPr="007A6C32" w:rsidRDefault="00F51D90" w:rsidP="00DF00EC">
      <w:pPr>
        <w:spacing w:line="240" w:lineRule="auto"/>
        <w:rPr>
          <w:i/>
          <w:noProof/>
          <w:sz w:val="18"/>
          <w:szCs w:val="18"/>
          <w:rtl/>
        </w:rPr>
      </w:pPr>
      <w:r w:rsidRPr="00E4209A">
        <w:rPr>
          <w:i/>
          <w:noProof/>
          <w:sz w:val="18"/>
          <w:szCs w:val="18"/>
          <w:u w:val="single"/>
          <w:rtl/>
        </w:rPr>
        <w:t>לחץ אטמוספרי</w:t>
      </w:r>
      <w:r w:rsidRPr="007A6C32">
        <w:rPr>
          <w:i/>
          <w:noProof/>
          <w:sz w:val="18"/>
          <w:szCs w:val="18"/>
          <w:rtl/>
        </w:rPr>
        <w:t>:</w:t>
      </w:r>
      <w:r>
        <w:rPr>
          <w:rFonts w:hint="cs"/>
          <w:i/>
          <w:noProof/>
          <w:sz w:val="18"/>
          <w:szCs w:val="18"/>
          <w:rtl/>
        </w:rPr>
        <w:t xml:space="preserve"> </w:t>
      </w:r>
    </w:p>
    <w:p w14:paraId="6C683BF7" w14:textId="77777777" w:rsidR="00F51D90" w:rsidRPr="00E4209A" w:rsidRDefault="00C96AD1" w:rsidP="00DF00EC">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r>
            <w:rPr>
              <w:rFonts w:ascii="Cambria Math" w:hAnsi="Cambria Math"/>
              <w:noProof/>
              <w:sz w:val="18"/>
              <w:szCs w:val="18"/>
              <w:rtl/>
            </w:rPr>
            <m:t>=101.3 </m:t>
          </m:r>
          <m:r>
            <w:rPr>
              <w:rFonts w:ascii="Cambria Math" w:hAnsi="Cambria Math"/>
              <w:noProof/>
              <w:sz w:val="18"/>
              <w:szCs w:val="18"/>
            </w:rPr>
            <m:t>kPa</m:t>
          </m:r>
          <m:r>
            <w:rPr>
              <w:rFonts w:ascii="Cambria Math" w:hAnsi="Cambria Math"/>
              <w:noProof/>
              <w:sz w:val="18"/>
              <w:szCs w:val="18"/>
              <w:rtl/>
            </w:rPr>
            <m:t>=1</m:t>
          </m:r>
          <m:r>
            <w:rPr>
              <w:rFonts w:ascii="Cambria Math" w:hAnsi="Cambria Math"/>
              <w:noProof/>
              <w:sz w:val="18"/>
              <w:szCs w:val="18"/>
            </w:rPr>
            <m:t>atm</m:t>
          </m:r>
        </m:oMath>
      </m:oMathPara>
    </w:p>
    <w:p w14:paraId="75D1673E" w14:textId="77777777" w:rsidR="00F51D90" w:rsidRPr="00E4209A" w:rsidRDefault="00F51D90" w:rsidP="00DF00EC">
      <w:pPr>
        <w:bidi w:val="0"/>
        <w:spacing w:line="240" w:lineRule="auto"/>
        <w:rPr>
          <w:i/>
          <w:noProof/>
          <w:sz w:val="18"/>
          <w:szCs w:val="18"/>
          <w:rtl/>
        </w:rPr>
      </w:pPr>
      <m:oMathPara>
        <m:oMathParaPr>
          <m:jc m:val="left"/>
        </m:oMathParaPr>
        <m:oMath>
          <m:r>
            <w:rPr>
              <w:rFonts w:ascii="Cambria Math" w:hAnsi="Cambria Math"/>
              <w:noProof/>
              <w:sz w:val="18"/>
              <w:szCs w:val="18"/>
              <w:rtl/>
            </w:rPr>
            <m:t>1</m:t>
          </m:r>
          <m:r>
            <w:rPr>
              <w:rFonts w:ascii="Cambria Math" w:hAnsi="Cambria Math"/>
              <w:noProof/>
              <w:sz w:val="18"/>
              <w:szCs w:val="18"/>
            </w:rPr>
            <m:t>bar</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Pr>
            <m:t>Pa</m:t>
          </m:r>
        </m:oMath>
      </m:oMathPara>
    </w:p>
    <w:p w14:paraId="7D72A0BE" w14:textId="77777777" w:rsidR="00F51D90" w:rsidRPr="007A6C32" w:rsidRDefault="00F51D90" w:rsidP="00DF00EC">
      <w:pPr>
        <w:spacing w:line="240" w:lineRule="auto"/>
        <w:rPr>
          <w:i/>
          <w:noProof/>
          <w:sz w:val="18"/>
          <w:szCs w:val="18"/>
          <w:rtl/>
        </w:rPr>
      </w:pPr>
      <w:r w:rsidRPr="00E4209A">
        <w:rPr>
          <w:i/>
          <w:noProof/>
          <w:sz w:val="18"/>
          <w:szCs w:val="18"/>
          <w:u w:val="single"/>
          <w:rtl/>
        </w:rPr>
        <w:t> לחץ יחסי</w:t>
      </w:r>
      <w:r>
        <w:rPr>
          <w:rFonts w:hint="cs"/>
          <w:i/>
          <w:noProof/>
          <w:sz w:val="18"/>
          <w:szCs w:val="18"/>
          <w:rtl/>
        </w:rPr>
        <w:t xml:space="preserve"> (</w:t>
      </w:r>
      <w:r w:rsidRPr="007A6C32">
        <w:rPr>
          <w:i/>
          <w:noProof/>
          <w:sz w:val="18"/>
          <w:szCs w:val="18"/>
          <w:rtl/>
        </w:rPr>
        <w:t>הלחץ ביחס ללחץ האטמוספרי</w:t>
      </w:r>
      <w:r>
        <w:rPr>
          <w:rFonts w:hint="cs"/>
          <w:i/>
          <w:noProof/>
          <w:sz w:val="18"/>
          <w:szCs w:val="18"/>
          <w:rtl/>
        </w:rPr>
        <w:t xml:space="preserve">): </w:t>
      </w:r>
      <m:oMath>
        <m:r>
          <w:rPr>
            <w:rFonts w:ascii="Cambria Math" w:hAnsi="Cambria Math"/>
            <w:noProof/>
            <w:sz w:val="18"/>
            <w:szCs w:val="18"/>
            <w:lang w:val=""/>
          </w:rPr>
          <m:t>P</m:t>
        </m:r>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0</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G</m:t>
            </m:r>
          </m:sub>
        </m:sSub>
      </m:oMath>
    </w:p>
    <w:p w14:paraId="318D9688" w14:textId="77777777" w:rsidR="00F51D90" w:rsidRPr="007A6C32" w:rsidRDefault="00F51D90" w:rsidP="00DF00EC">
      <w:pPr>
        <w:spacing w:line="240" w:lineRule="auto"/>
        <w:rPr>
          <w:i/>
          <w:noProof/>
          <w:sz w:val="18"/>
          <w:szCs w:val="18"/>
          <w:rtl/>
        </w:rPr>
      </w:pPr>
      <m:oMath>
        <m:r>
          <w:rPr>
            <w:rFonts w:ascii="Cambria Math" w:hAnsi="Cambria Math"/>
            <w:noProof/>
            <w:sz w:val="18"/>
            <w:szCs w:val="18"/>
          </w:rPr>
          <m:t>P</m:t>
        </m:r>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אבסולוטי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tl/>
              </w:rPr>
              <m:t>0</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אטמוספרי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G</m:t>
            </m:r>
          </m:sub>
        </m:sSub>
      </m:oMath>
      <w:r w:rsidRPr="007A6C32">
        <w:rPr>
          <w:i/>
          <w:noProof/>
          <w:sz w:val="18"/>
          <w:szCs w:val="18"/>
          <w:rtl/>
        </w:rPr>
        <w:t xml:space="preserve"> </w:t>
      </w:r>
      <w:r w:rsidRPr="007A6C32">
        <w:rPr>
          <w:i/>
          <w:noProof/>
          <w:sz w:val="18"/>
          <w:szCs w:val="18"/>
        </w:rPr>
        <w:t>-</w:t>
      </w:r>
      <w:r w:rsidRPr="007A6C32">
        <w:rPr>
          <w:i/>
          <w:noProof/>
          <w:sz w:val="18"/>
          <w:szCs w:val="18"/>
          <w:rtl/>
        </w:rPr>
        <w:t xml:space="preserve"> לחץ יחסי</w:t>
      </w:r>
      <w:r>
        <w:rPr>
          <w:rFonts w:hint="cs"/>
          <w:i/>
          <w:noProof/>
          <w:sz w:val="18"/>
          <w:szCs w:val="18"/>
          <w:rtl/>
        </w:rPr>
        <w:t>.</w:t>
      </w:r>
    </w:p>
    <w:p w14:paraId="1FD49C7A" w14:textId="77777777" w:rsidR="00F51D90" w:rsidRPr="007A6C32" w:rsidRDefault="00F51D90" w:rsidP="00DF00EC">
      <w:pPr>
        <w:spacing w:line="240" w:lineRule="auto"/>
        <w:rPr>
          <w:i/>
          <w:noProof/>
          <w:sz w:val="18"/>
          <w:szCs w:val="18"/>
          <w:rtl/>
        </w:rPr>
      </w:pPr>
      <w:r w:rsidRPr="00E4209A">
        <w:rPr>
          <w:i/>
          <w:noProof/>
          <w:sz w:val="18"/>
          <w:szCs w:val="18"/>
          <w:u w:val="single"/>
          <w:rtl/>
        </w:rPr>
        <w:t>עקרון פסקל</w:t>
      </w:r>
      <w:r w:rsidRPr="007A6C32">
        <w:rPr>
          <w:i/>
          <w:noProof/>
          <w:sz w:val="18"/>
          <w:szCs w:val="18"/>
          <w:rtl/>
        </w:rPr>
        <w:t xml:space="preserve"> </w:t>
      </w:r>
      <w:r>
        <w:rPr>
          <w:rFonts w:hint="cs"/>
          <w:i/>
          <w:noProof/>
          <w:sz w:val="18"/>
          <w:szCs w:val="18"/>
          <w:rtl/>
        </w:rPr>
        <w:t>:</w:t>
      </w:r>
      <w:r w:rsidRPr="007A6C32">
        <w:rPr>
          <w:i/>
          <w:noProof/>
          <w:sz w:val="18"/>
          <w:szCs w:val="18"/>
          <w:rtl/>
        </w:rPr>
        <w:t xml:space="preserve"> אם לחץ חיצוני מופעל על זורם תחום אז הלחץ בכל נקודה בזורם גדל באותה ערך.</w:t>
      </w:r>
    </w:p>
    <w:p w14:paraId="3A83A938" w14:textId="77777777" w:rsidR="00F51D90" w:rsidRPr="007A6C32" w:rsidRDefault="00F51D90" w:rsidP="00DF00EC">
      <w:pPr>
        <w:spacing w:line="240" w:lineRule="auto"/>
        <w:rPr>
          <w:i/>
          <w:noProof/>
          <w:sz w:val="18"/>
          <w:szCs w:val="18"/>
          <w:rtl/>
        </w:rPr>
      </w:pPr>
      <w:r w:rsidRPr="00E4209A">
        <w:rPr>
          <w:i/>
          <w:noProof/>
          <w:sz w:val="18"/>
          <w:szCs w:val="18"/>
          <w:u w:val="single"/>
          <w:rtl/>
        </w:rPr>
        <w:drawing>
          <wp:anchor distT="0" distB="0" distL="114300" distR="114300" simplePos="0" relativeHeight="251675648" behindDoc="1" locked="0" layoutInCell="1" allowOverlap="1" wp14:anchorId="11C41B9F" wp14:editId="2B644B26">
            <wp:simplePos x="0" y="0"/>
            <wp:positionH relativeFrom="column">
              <wp:posOffset>33020</wp:posOffset>
            </wp:positionH>
            <wp:positionV relativeFrom="paragraph">
              <wp:posOffset>18234</wp:posOffset>
            </wp:positionV>
            <wp:extent cx="1327785" cy="820420"/>
            <wp:effectExtent l="0" t="0" r="5715" b="0"/>
            <wp:wrapTight wrapText="bothSides">
              <wp:wrapPolygon edited="0">
                <wp:start x="0" y="0"/>
                <wp:lineTo x="0" y="21065"/>
                <wp:lineTo x="21383" y="21065"/>
                <wp:lineTo x="21383" y="0"/>
                <wp:lineTo x="0" y="0"/>
              </wp:wrapPolygon>
            </wp:wrapTight>
            <wp:docPr id="15632574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5746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27785" cy="820420"/>
                    </a:xfrm>
                    <a:prstGeom prst="rect">
                      <a:avLst/>
                    </a:prstGeom>
                  </pic:spPr>
                </pic:pic>
              </a:graphicData>
            </a:graphic>
            <wp14:sizeRelH relativeFrom="margin">
              <wp14:pctWidth>0</wp14:pctWidth>
            </wp14:sizeRelH>
            <wp14:sizeRelV relativeFrom="margin">
              <wp14:pctHeight>0</wp14:pctHeight>
            </wp14:sizeRelV>
          </wp:anchor>
        </w:drawing>
      </w:r>
      <w:r w:rsidRPr="00E4209A">
        <w:rPr>
          <w:i/>
          <w:noProof/>
          <w:sz w:val="18"/>
          <w:szCs w:val="18"/>
          <w:u w:val="single"/>
          <w:rtl/>
        </w:rPr>
        <w:t>מערכת הידראולית</w:t>
      </w:r>
      <w:r w:rsidRPr="007A6C32">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out</m:t>
            </m:r>
          </m:sub>
        </m:sSub>
        <m:r>
          <w:rPr>
            <w:rFonts w:ascii="Cambria Math" w:hAnsi="Cambria Math"/>
            <w:noProof/>
            <w:sz w:val="22"/>
            <w:szCs w:val="22"/>
            <w:rtl/>
          </w:rPr>
          <m:t>=</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out</m:t>
                </m:r>
              </m:sub>
            </m:sSub>
          </m:num>
          <m:den>
            <m:sSub>
              <m:sSubPr>
                <m:ctrlPr>
                  <w:rPr>
                    <w:rFonts w:ascii="Cambria Math" w:hAnsi="Cambria Math"/>
                    <w:i/>
                    <w:noProof/>
                    <w:sz w:val="22"/>
                    <w:szCs w:val="22"/>
                  </w:rPr>
                </m:ctrlPr>
              </m:sSubPr>
              <m:e>
                <m:r>
                  <w:rPr>
                    <w:rFonts w:ascii="Cambria Math" w:hAnsi="Cambria Math"/>
                    <w:noProof/>
                    <w:sz w:val="22"/>
                    <w:szCs w:val="22"/>
                  </w:rPr>
                  <m:t>A</m:t>
                </m:r>
              </m:e>
              <m:sub>
                <m:r>
                  <w:rPr>
                    <w:rFonts w:ascii="Cambria Math" w:hAnsi="Cambria Math"/>
                    <w:noProof/>
                    <w:sz w:val="22"/>
                    <w:szCs w:val="22"/>
                  </w:rPr>
                  <m:t>in</m:t>
                </m:r>
              </m:sub>
            </m:sSub>
          </m:den>
        </m:f>
        <m:sSub>
          <m:sSubPr>
            <m:ctrlPr>
              <w:rPr>
                <w:rFonts w:ascii="Cambria Math" w:hAnsi="Cambria Math"/>
                <w:i/>
                <w:noProof/>
                <w:sz w:val="22"/>
                <w:szCs w:val="22"/>
              </w:rPr>
            </m:ctrlPr>
          </m:sSubPr>
          <m:e>
            <m:r>
              <w:rPr>
                <w:rFonts w:ascii="Cambria Math" w:hAnsi="Cambria Math"/>
                <w:noProof/>
                <w:sz w:val="22"/>
                <w:szCs w:val="22"/>
              </w:rPr>
              <m:t>F</m:t>
            </m:r>
          </m:e>
          <m:sub>
            <m:r>
              <w:rPr>
                <w:rFonts w:ascii="Cambria Math" w:hAnsi="Cambria Math"/>
                <w:noProof/>
                <w:sz w:val="22"/>
                <w:szCs w:val="22"/>
              </w:rPr>
              <m:t>in</m:t>
            </m:r>
          </m:sub>
        </m:sSub>
      </m:oMath>
    </w:p>
    <w:p w14:paraId="67FFAC52" w14:textId="77777777" w:rsidR="00F51D90" w:rsidRDefault="00F51D90" w:rsidP="00DF00EC">
      <w:pPr>
        <w:spacing w:line="240" w:lineRule="auto"/>
        <w:rPr>
          <w:i/>
          <w:noProof/>
          <w:sz w:val="18"/>
          <w:szCs w:val="18"/>
          <w:rtl/>
        </w:rPr>
      </w:pPr>
      <w:r w:rsidRPr="007A6C32">
        <w:rPr>
          <w:i/>
          <w:noProof/>
          <w:sz w:val="18"/>
          <w:szCs w:val="18"/>
          <w:rtl/>
        </w:rPr>
        <w:t xml:space="preserve"> </w:t>
      </w:r>
      <w:r w:rsidRPr="007A6C32">
        <w:rPr>
          <w:i/>
          <w:noProof/>
          <w:sz w:val="18"/>
          <w:szCs w:val="18"/>
          <w:rtl/>
        </w:rPr>
        <w:br/>
        <w:t> </w:t>
      </w:r>
    </w:p>
    <w:p w14:paraId="5682C3F8" w14:textId="77777777" w:rsidR="00F51D90" w:rsidRPr="007A6C32" w:rsidRDefault="00F51D90" w:rsidP="00DF00EC">
      <w:pPr>
        <w:spacing w:line="240" w:lineRule="auto"/>
        <w:rPr>
          <w:i/>
          <w:noProof/>
          <w:sz w:val="18"/>
          <w:szCs w:val="18"/>
        </w:rPr>
      </w:pPr>
      <w:r w:rsidRPr="00C16349">
        <w:rPr>
          <w:i/>
          <w:noProof/>
          <w:sz w:val="18"/>
          <w:szCs w:val="18"/>
          <w:u w:val="single"/>
          <w:rtl/>
        </w:rPr>
        <w:t>כוח ציפה</w:t>
      </w:r>
      <w:r w:rsidRPr="007A6C32">
        <w:rPr>
          <w:i/>
          <w:noProof/>
          <w:sz w:val="18"/>
          <w:szCs w:val="18"/>
          <w:rtl/>
        </w:rPr>
        <w:t>:</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b</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Vg</m:t>
        </m:r>
      </m:oMath>
    </w:p>
    <w:p w14:paraId="71A4D66F" w14:textId="77777777" w:rsidR="00F51D90" w:rsidRPr="007A6C32" w:rsidRDefault="00C96AD1" w:rsidP="00DF00EC">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00F51D90" w:rsidRPr="007A6C32">
        <w:rPr>
          <w:i/>
          <w:noProof/>
          <w:sz w:val="18"/>
          <w:szCs w:val="18"/>
          <w:rtl/>
        </w:rPr>
        <w:t xml:space="preserve"> </w:t>
      </w:r>
      <w:r w:rsidR="00F51D90" w:rsidRPr="007A6C32">
        <w:rPr>
          <w:i/>
          <w:noProof/>
          <w:sz w:val="18"/>
          <w:szCs w:val="18"/>
        </w:rPr>
        <w:t>-</w:t>
      </w:r>
      <w:r w:rsidR="00F51D90" w:rsidRPr="007A6C32">
        <w:rPr>
          <w:i/>
          <w:noProof/>
          <w:sz w:val="18"/>
          <w:szCs w:val="18"/>
          <w:rtl/>
        </w:rPr>
        <w:t xml:space="preserve"> צפיפות הזורם</w:t>
      </w:r>
      <w:r w:rsidR="00F51D90">
        <w:rPr>
          <w:rFonts w:hint="cs"/>
          <w:i/>
          <w:noProof/>
          <w:sz w:val="18"/>
          <w:szCs w:val="18"/>
          <w:rtl/>
        </w:rPr>
        <w:t xml:space="preserve">. </w:t>
      </w:r>
      <m:oMath>
        <m:r>
          <w:rPr>
            <w:rFonts w:ascii="Cambria Math" w:hAnsi="Cambria Math"/>
            <w:noProof/>
            <w:sz w:val="18"/>
            <w:szCs w:val="18"/>
          </w:rPr>
          <m:t>V</m:t>
        </m:r>
      </m:oMath>
      <w:r w:rsidR="00F51D90" w:rsidRPr="007A6C32">
        <w:rPr>
          <w:i/>
          <w:noProof/>
          <w:sz w:val="18"/>
          <w:szCs w:val="18"/>
          <w:rtl/>
        </w:rPr>
        <w:t xml:space="preserve"> </w:t>
      </w:r>
      <w:r w:rsidR="00F51D90" w:rsidRPr="007A6C32">
        <w:rPr>
          <w:i/>
          <w:noProof/>
          <w:sz w:val="18"/>
          <w:szCs w:val="18"/>
        </w:rPr>
        <w:t>-</w:t>
      </w:r>
      <w:r w:rsidR="00F51D90" w:rsidRPr="007A6C32">
        <w:rPr>
          <w:i/>
          <w:noProof/>
          <w:sz w:val="18"/>
          <w:szCs w:val="18"/>
          <w:rtl/>
        </w:rPr>
        <w:t xml:space="preserve"> נפח הגוף</w:t>
      </w:r>
      <w:r w:rsidR="00F51D90">
        <w:rPr>
          <w:rFonts w:hint="cs"/>
          <w:i/>
          <w:noProof/>
          <w:sz w:val="18"/>
          <w:szCs w:val="18"/>
          <w:rtl/>
        </w:rPr>
        <w:t xml:space="preserve">. </w:t>
      </w:r>
    </w:p>
    <w:p w14:paraId="5BC35C41" w14:textId="77777777" w:rsidR="00F51D90" w:rsidRPr="002E72D9" w:rsidRDefault="00F51D90" w:rsidP="00DF00EC">
      <w:pPr>
        <w:pStyle w:val="2"/>
        <w:keepNext w:val="0"/>
        <w:keepLines w:val="0"/>
        <w:widowControl w:val="0"/>
        <w:spacing w:before="0" w:after="0"/>
        <w:rPr>
          <w:rFonts w:ascii="David" w:hAnsi="David" w:cs="David"/>
          <w:noProof/>
          <w:color w:val="0000FF"/>
          <w:sz w:val="18"/>
          <w:szCs w:val="18"/>
        </w:rPr>
      </w:pPr>
      <w:r>
        <w:rPr>
          <w:rFonts w:hint="cs"/>
          <w:noProof/>
          <w:sz w:val="18"/>
          <w:szCs w:val="18"/>
          <w:rtl/>
        </w:rPr>
        <w:t>הידרודינמיקה</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70B7143C" w14:textId="77777777" w:rsidR="00F51D90" w:rsidRPr="00393BEF" w:rsidRDefault="00F51D90" w:rsidP="00DF00EC">
      <w:pPr>
        <w:spacing w:line="240" w:lineRule="auto"/>
        <w:rPr>
          <w:i/>
          <w:noProof/>
          <w:sz w:val="18"/>
          <w:szCs w:val="18"/>
          <w:rtl/>
        </w:rPr>
      </w:pPr>
      <w:r w:rsidRPr="00393BEF">
        <w:rPr>
          <w:i/>
          <w:noProof/>
          <w:sz w:val="18"/>
          <w:szCs w:val="18"/>
          <w:u w:val="single"/>
          <w:rtl/>
        </w:rPr>
        <w:t>זרימה למינרית (שכבתית)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זורם הנע בשכבות מקבילות ללא הפרעה בין השכבות.</w:t>
      </w:r>
    </w:p>
    <w:p w14:paraId="3A902DD8" w14:textId="77777777" w:rsidR="00F51D90" w:rsidRPr="00393BEF" w:rsidRDefault="00F51D90" w:rsidP="00DF00EC">
      <w:pPr>
        <w:spacing w:line="240" w:lineRule="auto"/>
        <w:rPr>
          <w:i/>
          <w:noProof/>
          <w:sz w:val="18"/>
          <w:szCs w:val="18"/>
          <w:rtl/>
        </w:rPr>
      </w:pPr>
      <w:r w:rsidRPr="00393BEF">
        <w:rPr>
          <w:i/>
          <w:noProof/>
          <w:sz w:val="18"/>
          <w:szCs w:val="18"/>
          <w:u w:val="single"/>
          <w:rtl/>
        </w:rPr>
        <w:t>זרימה טורבולנטית (עירבולית)</w:t>
      </w:r>
      <w:r w:rsidRPr="00393BEF">
        <w:rPr>
          <w:rFonts w:hint="cs"/>
          <w:i/>
          <w:noProof/>
          <w:sz w:val="18"/>
          <w:szCs w:val="18"/>
          <w:u w:val="single"/>
          <w:rtl/>
        </w:rPr>
        <w:t>:</w:t>
      </w:r>
      <w:r>
        <w:rPr>
          <w:rFonts w:hint="cs"/>
          <w:i/>
          <w:noProof/>
          <w:sz w:val="18"/>
          <w:szCs w:val="18"/>
          <w:rtl/>
        </w:rPr>
        <w:t xml:space="preserve"> </w:t>
      </w:r>
      <w:r w:rsidRPr="00393BEF">
        <w:rPr>
          <w:i/>
          <w:noProof/>
          <w:sz w:val="18"/>
          <w:szCs w:val="18"/>
          <w:rtl/>
        </w:rPr>
        <w:t>זרימה באופן לא מסודר ואקראי. בדרכ מכילה מערבולות שנקראות זרמי אדי. איבוד אנרגיה גבוה.</w:t>
      </w:r>
    </w:p>
    <w:p w14:paraId="483B8E9C" w14:textId="77777777" w:rsidR="00F51D90" w:rsidRPr="00393BEF" w:rsidRDefault="00F51D90" w:rsidP="00DF00EC">
      <w:pPr>
        <w:spacing w:line="240" w:lineRule="auto"/>
        <w:rPr>
          <w:i/>
          <w:noProof/>
          <w:sz w:val="18"/>
          <w:szCs w:val="18"/>
          <w:rtl/>
        </w:rPr>
      </w:pPr>
      <w:r w:rsidRPr="00393BEF">
        <w:rPr>
          <w:i/>
          <w:noProof/>
          <w:sz w:val="18"/>
          <w:szCs w:val="18"/>
          <w:u w:val="single"/>
          <w:rtl/>
        </w:rPr>
        <w:t>ספיקה מסית</w:t>
      </w: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m</m:t>
            </m:r>
          </m:sub>
        </m:sSub>
      </m:oMath>
      <w:r w:rsidRPr="00393BEF">
        <w:rPr>
          <w:i/>
          <w:noProof/>
          <w:sz w:val="18"/>
          <w:szCs w:val="18"/>
          <w:rtl/>
        </w:rPr>
        <w:t xml:space="preserve"> </w:t>
      </w:r>
      <w:r>
        <w:rPr>
          <w:rFonts w:hint="cs"/>
          <w:i/>
          <w:noProof/>
          <w:sz w:val="18"/>
          <w:szCs w:val="18"/>
          <w:rtl/>
        </w:rPr>
        <w:t>(</w:t>
      </w:r>
      <w:r w:rsidRPr="00393BEF">
        <w:rPr>
          <w:i/>
          <w:noProof/>
          <w:sz w:val="18"/>
          <w:szCs w:val="18"/>
          <w:rtl/>
        </w:rPr>
        <w:t>המסה של הזורם שעוברת דרך שטח חתך ביחידת זמן</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m</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Δm</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ρAv</m:t>
        </m:r>
      </m:oMath>
    </w:p>
    <w:p w14:paraId="2FDADA07" w14:textId="77777777" w:rsidR="00F51D90" w:rsidRPr="00393BEF" w:rsidRDefault="00F51D90" w:rsidP="00DF00EC">
      <w:pPr>
        <w:spacing w:line="240" w:lineRule="auto"/>
        <w:rPr>
          <w:i/>
          <w:noProof/>
          <w:sz w:val="18"/>
          <w:szCs w:val="18"/>
          <w:rtl/>
        </w:rPr>
      </w:pPr>
      <m:oMath>
        <m:r>
          <w:rPr>
            <w:rFonts w:ascii="Cambria Math" w:hAnsi="Cambria Math"/>
            <w:noProof/>
            <w:sz w:val="18"/>
            <w:szCs w:val="18"/>
          </w:rPr>
          <m:t>ρ</m:t>
        </m:r>
      </m:oMath>
      <w:r w:rsidRPr="00393BEF">
        <w:rPr>
          <w:i/>
          <w:noProof/>
          <w:sz w:val="18"/>
          <w:szCs w:val="18"/>
          <w:rtl/>
        </w:rPr>
        <w:t xml:space="preserve"> </w:t>
      </w:r>
      <w:r w:rsidRPr="00393BEF">
        <w:rPr>
          <w:i/>
          <w:noProof/>
          <w:sz w:val="18"/>
          <w:szCs w:val="18"/>
        </w:rPr>
        <w:t>-</w:t>
      </w:r>
      <w:r w:rsidRPr="00393BEF">
        <w:rPr>
          <w:i/>
          <w:noProof/>
          <w:sz w:val="18"/>
          <w:szCs w:val="18"/>
          <w:rtl/>
        </w:rPr>
        <w:t xml:space="preserve"> צפיפות הזורם</w:t>
      </w:r>
      <w:r w:rsidRPr="00393BEF">
        <w:rPr>
          <w:i/>
          <w:noProof/>
          <w:sz w:val="18"/>
          <w:szCs w:val="18"/>
        </w:rPr>
        <w:t>,</w:t>
      </w:r>
      <w:r w:rsidRPr="00393BEF">
        <w:rPr>
          <w:i/>
          <w:noProof/>
          <w:sz w:val="18"/>
          <w:szCs w:val="18"/>
          <w:rtl/>
        </w:rPr>
        <w:t xml:space="preserve"> </w:t>
      </w:r>
      <m:oMath>
        <m:r>
          <w:rPr>
            <w:rFonts w:ascii="Cambria Math" w:hAnsi="Cambria Math"/>
            <w:noProof/>
            <w:sz w:val="18"/>
            <w:szCs w:val="18"/>
          </w:rPr>
          <m:t>A</m:t>
        </m:r>
      </m:oMath>
      <w:r w:rsidRPr="00393BEF">
        <w:rPr>
          <w:i/>
          <w:noProof/>
          <w:sz w:val="18"/>
          <w:szCs w:val="18"/>
          <w:rtl/>
        </w:rPr>
        <w:t xml:space="preserve"> </w:t>
      </w:r>
      <w:r w:rsidRPr="00393BEF">
        <w:rPr>
          <w:i/>
          <w:noProof/>
          <w:sz w:val="18"/>
          <w:szCs w:val="18"/>
        </w:rPr>
        <w:t>-</w:t>
      </w:r>
      <w:r w:rsidRPr="00393BEF">
        <w:rPr>
          <w:i/>
          <w:noProof/>
          <w:sz w:val="18"/>
          <w:szCs w:val="18"/>
          <w:rtl/>
        </w:rPr>
        <w:t xml:space="preserve"> שטח חתך</w:t>
      </w:r>
      <w:r w:rsidRPr="00393BEF">
        <w:rPr>
          <w:i/>
          <w:noProof/>
          <w:sz w:val="18"/>
          <w:szCs w:val="18"/>
        </w:rPr>
        <w:t>,</w:t>
      </w:r>
      <w:r w:rsidRPr="00393BEF">
        <w:rPr>
          <w:i/>
          <w:noProof/>
          <w:sz w:val="18"/>
          <w:szCs w:val="18"/>
          <w:rtl/>
        </w:rPr>
        <w:t xml:space="preserve"> </w:t>
      </w:r>
      <m:oMath>
        <m:r>
          <w:rPr>
            <w:rFonts w:ascii="Cambria Math" w:hAnsi="Cambria Math"/>
            <w:noProof/>
            <w:sz w:val="18"/>
            <w:szCs w:val="18"/>
          </w:rPr>
          <m:t>v</m:t>
        </m:r>
      </m:oMath>
      <w:r w:rsidRPr="00393BEF">
        <w:rPr>
          <w:i/>
          <w:noProof/>
          <w:sz w:val="18"/>
          <w:szCs w:val="18"/>
          <w:rtl/>
        </w:rPr>
        <w:t xml:space="preserve"> </w:t>
      </w:r>
      <w:r w:rsidRPr="00393BEF">
        <w:rPr>
          <w:i/>
          <w:noProof/>
          <w:sz w:val="18"/>
          <w:szCs w:val="18"/>
        </w:rPr>
        <w:t>-</w:t>
      </w:r>
      <w:r w:rsidRPr="00393BEF">
        <w:rPr>
          <w:i/>
          <w:noProof/>
          <w:sz w:val="18"/>
          <w:szCs w:val="18"/>
          <w:rtl/>
        </w:rPr>
        <w:t xml:space="preserve"> מהירות הזורם</w:t>
      </w:r>
      <w:r>
        <w:rPr>
          <w:rFonts w:hint="cs"/>
          <w:i/>
          <w:noProof/>
          <w:sz w:val="18"/>
          <w:szCs w:val="18"/>
          <w:rtl/>
        </w:rPr>
        <w:t>.</w:t>
      </w:r>
      <w:r w:rsidRPr="00393BEF">
        <w:rPr>
          <w:i/>
          <w:noProof/>
          <w:sz w:val="18"/>
          <w:szCs w:val="18"/>
          <w:rtl/>
        </w:rPr>
        <w:t> </w:t>
      </w:r>
    </w:p>
    <w:p w14:paraId="79EB12D6" w14:textId="77777777" w:rsidR="00F51D90" w:rsidRPr="00393BEF" w:rsidRDefault="00F51D90" w:rsidP="00DF00EC">
      <w:pPr>
        <w:spacing w:line="240" w:lineRule="auto"/>
        <w:rPr>
          <w:i/>
          <w:noProof/>
          <w:sz w:val="18"/>
          <w:szCs w:val="18"/>
          <w:rtl/>
        </w:rPr>
      </w:pPr>
      <w:r w:rsidRPr="00393BEF">
        <w:rPr>
          <w:i/>
          <w:noProof/>
          <w:sz w:val="18"/>
          <w:szCs w:val="18"/>
          <w:u w:val="single"/>
          <w:rtl/>
        </w:rPr>
        <w:t>ספיקה נפחית</w:t>
      </w:r>
      <w:r w:rsidRPr="00393BEF">
        <w:rPr>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V</m:t>
            </m:r>
          </m:sub>
        </m:sSub>
      </m:oMath>
      <w:r w:rsidRPr="00393BEF">
        <w:rPr>
          <w:i/>
          <w:noProof/>
          <w:sz w:val="18"/>
          <w:szCs w:val="18"/>
          <w:rtl/>
        </w:rPr>
        <w:t xml:space="preserve"> </w:t>
      </w:r>
      <w:r>
        <w:rPr>
          <w:rFonts w:hint="cs"/>
          <w:i/>
          <w:noProof/>
          <w:sz w:val="18"/>
          <w:szCs w:val="18"/>
          <w:rtl/>
        </w:rPr>
        <w:t>(</w:t>
      </w:r>
      <w:r w:rsidRPr="00393BEF">
        <w:rPr>
          <w:i/>
          <w:noProof/>
          <w:sz w:val="18"/>
          <w:szCs w:val="18"/>
          <w:rtl/>
        </w:rPr>
        <w:t>נפח הזורם העובר דרך שטח חתך ביחידת זמן</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V</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lang w:val=""/>
              </w:rPr>
              <m:t>ΔV</m:t>
            </m:r>
          </m:num>
          <m:den>
            <m:r>
              <w:rPr>
                <w:rFonts w:ascii="Cambria Math" w:hAnsi="Cambria Math"/>
                <w:noProof/>
                <w:sz w:val="18"/>
                <w:szCs w:val="18"/>
                <w:lang w:val=""/>
              </w:rPr>
              <m:t>Δt</m:t>
            </m:r>
          </m:den>
        </m:f>
        <m:r>
          <w:rPr>
            <w:rFonts w:ascii="Cambria Math" w:hAnsi="Cambria Math"/>
            <w:noProof/>
            <w:sz w:val="18"/>
            <w:szCs w:val="18"/>
            <w:rtl/>
          </w:rPr>
          <m:t>=</m:t>
        </m:r>
        <m:r>
          <w:rPr>
            <w:rFonts w:ascii="Cambria Math" w:hAnsi="Cambria Math"/>
            <w:noProof/>
            <w:sz w:val="18"/>
            <w:szCs w:val="18"/>
            <w:lang w:val=""/>
          </w:rPr>
          <m:t>Av</m:t>
        </m:r>
      </m:oMath>
    </w:p>
    <w:p w14:paraId="4A3E82D8" w14:textId="77777777" w:rsidR="00F51D90" w:rsidRDefault="00F51D90" w:rsidP="00DF00EC">
      <w:pPr>
        <w:spacing w:line="240" w:lineRule="auto"/>
        <w:rPr>
          <w:i/>
          <w:noProof/>
          <w:sz w:val="18"/>
          <w:szCs w:val="18"/>
          <w:rtl/>
        </w:rPr>
      </w:pPr>
      <w:r w:rsidRPr="00393BEF">
        <w:rPr>
          <w:i/>
          <w:noProof/>
          <w:sz w:val="18"/>
          <w:szCs w:val="18"/>
          <w:rtl/>
        </w:rPr>
        <w:t>במצב יציב הספיקה לא משתנה לאורך הזרימה</w:t>
      </w:r>
      <w:r>
        <w:rPr>
          <w:rFonts w:hint="cs"/>
          <w:i/>
          <w:noProof/>
          <w:sz w:val="18"/>
          <w:szCs w:val="18"/>
          <w:rtl/>
        </w:rPr>
        <w:t>:</w:t>
      </w:r>
    </w:p>
    <w:p w14:paraId="5B2E6FE9" w14:textId="77777777" w:rsidR="00F51D90" w:rsidRPr="00393BEF" w:rsidRDefault="00F51D90" w:rsidP="00DF00EC">
      <w:pPr>
        <w:bidi w:val="0"/>
        <w:spacing w:line="240" w:lineRule="auto"/>
        <w:rPr>
          <w:i/>
          <w:noProof/>
          <w:sz w:val="18"/>
          <w:szCs w:val="18"/>
          <w:rtl/>
        </w:rPr>
      </w:pPr>
      <w:r w:rsidRPr="00393BEF">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1</m:t>
                </m:r>
              </m:sub>
            </m:sSub>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tl/>
                  </w:rPr>
                  <m:t>2</m:t>
                </m:r>
              </m:sub>
            </m:sSub>
          </m:sub>
        </m:sSub>
      </m:oMath>
    </w:p>
    <w:p w14:paraId="1F881683" w14:textId="77777777" w:rsidR="00F51D90" w:rsidRPr="00393BEF" w:rsidRDefault="00F51D90" w:rsidP="00DF00EC">
      <w:pPr>
        <w:spacing w:line="240" w:lineRule="auto"/>
        <w:rPr>
          <w:i/>
          <w:noProof/>
          <w:sz w:val="18"/>
          <w:szCs w:val="18"/>
          <w:rtl/>
        </w:rPr>
      </w:pPr>
      <w:r w:rsidRPr="00393BEF">
        <w:rPr>
          <w:i/>
          <w:noProof/>
          <w:sz w:val="18"/>
          <w:szCs w:val="18"/>
          <w:u w:val="single"/>
          <w:rtl/>
        </w:rPr>
        <w:t>משוואת הרציפות</w:t>
      </w:r>
      <w:r w:rsidRPr="00393BEF">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ρ</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42D46366" w14:textId="77777777" w:rsidR="00F51D90" w:rsidRPr="00393BEF" w:rsidRDefault="00F51D90" w:rsidP="00DF00EC">
      <w:pPr>
        <w:spacing w:line="240" w:lineRule="auto"/>
        <w:rPr>
          <w:i/>
          <w:noProof/>
          <w:sz w:val="18"/>
          <w:szCs w:val="18"/>
          <w:rtl/>
        </w:rPr>
      </w:pPr>
      <w:r w:rsidRPr="00393BEF">
        <w:rPr>
          <w:i/>
          <w:noProof/>
          <w:sz w:val="18"/>
          <w:szCs w:val="18"/>
          <w:rtl/>
        </w:rPr>
        <w:t xml:space="preserve">עבור זורם לא דחיס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tl/>
              </w:rPr>
              <m:t>2</m:t>
            </m:r>
          </m:sub>
        </m:sSub>
      </m:oMath>
      <w:r>
        <w:rPr>
          <w:rFonts w:hint="cs"/>
          <w:i/>
          <w:noProof/>
          <w:sz w:val="18"/>
          <w:szCs w:val="18"/>
          <w:rtl/>
        </w:rPr>
        <w:t xml:space="preserve"> ואז המשוואה </w:t>
      </w:r>
      <m:oMath>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1</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A</m:t>
            </m:r>
          </m:e>
          <m:sub>
            <m:r>
              <w:rPr>
                <w:rFonts w:ascii="Cambria Math" w:hAnsi="Cambria Math"/>
                <w:noProof/>
                <w:sz w:val="18"/>
                <w:szCs w:val="18"/>
                <w:rtl/>
              </w:rPr>
              <m:t>2</m:t>
            </m:r>
          </m:sub>
        </m:sSub>
        <m:sSub>
          <m:sSubPr>
            <m:ctrlPr>
              <w:rPr>
                <w:rFonts w:ascii="Cambria Math" w:hAnsi="Cambria Math"/>
                <w:i/>
                <w:noProof/>
                <w:sz w:val="18"/>
                <w:szCs w:val="18"/>
                <w:lang w:val=""/>
              </w:rPr>
            </m:ctrlPr>
          </m:sSubPr>
          <m:e>
            <m:r>
              <w:rPr>
                <w:rFonts w:ascii="Cambria Math" w:hAnsi="Cambria Math"/>
                <w:noProof/>
                <w:sz w:val="18"/>
                <w:szCs w:val="18"/>
                <w:lang w:val=""/>
              </w:rPr>
              <m:t>v</m:t>
            </m:r>
          </m:e>
          <m:sub>
            <m:r>
              <w:rPr>
                <w:rFonts w:ascii="Cambria Math" w:hAnsi="Cambria Math"/>
                <w:noProof/>
                <w:sz w:val="18"/>
                <w:szCs w:val="18"/>
                <w:rtl/>
              </w:rPr>
              <m:t>2</m:t>
            </m:r>
          </m:sub>
        </m:sSub>
      </m:oMath>
    </w:p>
    <w:p w14:paraId="68F628A7" w14:textId="77777777" w:rsidR="00F51D90" w:rsidRPr="00393BEF" w:rsidRDefault="00F51D90" w:rsidP="00DF00EC">
      <w:pPr>
        <w:spacing w:line="240" w:lineRule="auto"/>
        <w:rPr>
          <w:i/>
          <w:noProof/>
          <w:sz w:val="18"/>
          <w:szCs w:val="18"/>
        </w:rPr>
      </w:pPr>
      <w:r w:rsidRPr="00393BEF">
        <w:rPr>
          <w:i/>
          <w:noProof/>
          <w:sz w:val="18"/>
          <w:szCs w:val="18"/>
          <w:u w:val="single"/>
          <w:rtl/>
        </w:rPr>
        <w:t>עקרון ברנולי</w:t>
      </w:r>
      <w:r>
        <w:rPr>
          <w:rFonts w:hint="cs"/>
          <w:i/>
          <w:noProof/>
          <w:sz w:val="18"/>
          <w:szCs w:val="18"/>
          <w:rtl/>
        </w:rPr>
        <w:t xml:space="preserve">: </w:t>
      </w:r>
      <w:r w:rsidRPr="00393BEF">
        <w:rPr>
          <w:i/>
          <w:noProof/>
          <w:sz w:val="18"/>
          <w:szCs w:val="18"/>
          <w:rtl/>
        </w:rPr>
        <w:t>הלחץ הפוך למהירות הזורם</w:t>
      </w:r>
    </w:p>
    <w:p w14:paraId="46827E63" w14:textId="77777777" w:rsidR="00F51D90" w:rsidRPr="00393BEF" w:rsidRDefault="00F51D90" w:rsidP="00DF00EC">
      <w:pPr>
        <w:spacing w:line="240" w:lineRule="auto"/>
        <w:rPr>
          <w:i/>
          <w:noProof/>
          <w:sz w:val="18"/>
          <w:szCs w:val="18"/>
          <w:rtl/>
        </w:rPr>
      </w:pPr>
      <w:r w:rsidRPr="00393BEF">
        <w:rPr>
          <w:i/>
          <w:noProof/>
          <w:sz w:val="18"/>
          <w:szCs w:val="18"/>
          <w:u w:val="single"/>
          <w:rtl/>
        </w:rPr>
        <w:t>משוואת ברנולי</w:t>
      </w:r>
      <w:r w:rsidRPr="00393BEF">
        <w:rPr>
          <w:i/>
          <w:noProof/>
          <w:sz w:val="18"/>
          <w:szCs w:val="18"/>
          <w:rtl/>
        </w:rPr>
        <w:t>:</w:t>
      </w:r>
    </w:p>
    <w:p w14:paraId="17376F23" w14:textId="77777777" w:rsidR="00F51D90" w:rsidRPr="00393BEF" w:rsidRDefault="00C96AD1" w:rsidP="00DF00EC">
      <w:pPr>
        <w:bidi w:val="0"/>
        <w:spacing w:line="240" w:lineRule="auto"/>
        <w:rPr>
          <w:i/>
          <w:noProof/>
          <w:sz w:val="18"/>
          <w:szCs w:val="18"/>
          <w:rtl/>
        </w:rPr>
      </w:pPr>
      <m:oMathPara>
        <m:oMathParaPr>
          <m:jc m:val="left"/>
        </m:oMathParaP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1</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1</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1</m:t>
              </m:r>
            </m:sub>
          </m:sSub>
          <m:r>
            <w:rPr>
              <w:rFonts w:ascii="Cambria Math" w:hAnsi="Cambria Math"/>
              <w:noProof/>
              <w:sz w:val="18"/>
              <w:szCs w:val="18"/>
              <w:rtl/>
            </w:rPr>
            <m:t>=</m:t>
          </m:r>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2</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2</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2</m:t>
              </m:r>
            </m:sub>
          </m:sSub>
        </m:oMath>
      </m:oMathPara>
    </w:p>
    <w:p w14:paraId="44AF5D05" w14:textId="77777777" w:rsidR="00F51D90" w:rsidRPr="00393BEF" w:rsidRDefault="00F51D90" w:rsidP="00DF00EC">
      <w:pPr>
        <w:spacing w:line="240" w:lineRule="auto"/>
        <w:rPr>
          <w:i/>
          <w:noProof/>
          <w:sz w:val="18"/>
          <w:szCs w:val="18"/>
          <w:rtl/>
        </w:rPr>
      </w:pPr>
      <w:r w:rsidRPr="00393BEF">
        <w:rPr>
          <w:i/>
          <w:noProof/>
          <w:sz w:val="18"/>
          <w:szCs w:val="18"/>
          <w:rtl/>
        </w:rPr>
        <w:t>או</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lang w:val=""/>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lang w:val=""/>
          </w:rPr>
          <m:t>ρ</m:t>
        </m:r>
        <m:sSubSup>
          <m:sSubSupPr>
            <m:ctrlPr>
              <w:rPr>
                <w:rFonts w:ascii="Cambria Math" w:hAnsi="Cambria Math"/>
                <w:i/>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rtl/>
              </w:rPr>
              <m:t> </m:t>
            </m:r>
          </m:sub>
          <m:sup>
            <m:r>
              <w:rPr>
                <w:rFonts w:ascii="Cambria Math" w:hAnsi="Cambria Math"/>
                <w:noProof/>
                <w:sz w:val="18"/>
                <w:szCs w:val="18"/>
                <w:rtl/>
              </w:rPr>
              <m:t>2</m:t>
            </m:r>
          </m:sup>
        </m:sSubSup>
        <m:r>
          <w:rPr>
            <w:rFonts w:ascii="Cambria Math" w:hAnsi="Cambria Math"/>
            <w:noProof/>
            <w:sz w:val="18"/>
            <w:szCs w:val="18"/>
            <w:rtl/>
          </w:rPr>
          <m:t>+</m:t>
        </m:r>
        <m:r>
          <w:rPr>
            <w:rFonts w:ascii="Cambria Math" w:hAnsi="Cambria Math"/>
            <w:noProof/>
            <w:sz w:val="18"/>
            <w:szCs w:val="18"/>
            <w:lang w:val=""/>
          </w:rPr>
          <m:t>ρg</m:t>
        </m:r>
        <m:sSub>
          <m:sSubPr>
            <m:ctrlPr>
              <w:rPr>
                <w:rFonts w:ascii="Cambria Math" w:hAnsi="Cambria Math"/>
                <w:i/>
                <w:noProof/>
                <w:sz w:val="18"/>
                <w:szCs w:val="18"/>
                <w:lang w:val=""/>
              </w:rPr>
            </m:ctrlPr>
          </m:sSubPr>
          <m:e>
            <m:r>
              <w:rPr>
                <w:rFonts w:ascii="Cambria Math" w:hAnsi="Cambria Math"/>
                <w:noProof/>
                <w:sz w:val="18"/>
                <w:szCs w:val="18"/>
                <w:lang w:val=""/>
              </w:rPr>
              <m:t>h</m:t>
            </m:r>
          </m:e>
          <m:sub>
            <m:r>
              <w:rPr>
                <w:rFonts w:ascii="Cambria Math" w:hAnsi="Cambria Math"/>
                <w:noProof/>
                <w:sz w:val="18"/>
                <w:szCs w:val="18"/>
                <w:rtl/>
              </w:rPr>
              <m:t> </m:t>
            </m:r>
          </m:sub>
        </m:sSub>
        <m:r>
          <w:rPr>
            <w:rFonts w:ascii="Cambria Math" w:hAnsi="Cambria Math"/>
            <w:noProof/>
            <w:sz w:val="18"/>
            <w:szCs w:val="18"/>
            <w:rtl/>
          </w:rPr>
          <m:t>+</m:t>
        </m:r>
        <m:sSub>
          <m:sSubPr>
            <m:ctrlPr>
              <w:rPr>
                <w:rFonts w:ascii="Cambria Math" w:hAnsi="Cambria Math"/>
                <w:i/>
                <w:noProof/>
                <w:sz w:val="18"/>
                <w:szCs w:val="18"/>
                <w:lang w:val=""/>
              </w:rPr>
            </m:ctrlPr>
          </m:sSubPr>
          <m:e>
            <m:r>
              <w:rPr>
                <w:rFonts w:ascii="Cambria Math" w:hAnsi="Cambria Math"/>
                <w:noProof/>
                <w:sz w:val="18"/>
                <w:szCs w:val="18"/>
                <w:lang w:val=""/>
              </w:rPr>
              <m:t>P</m:t>
            </m:r>
          </m:e>
          <m:sub>
            <m:r>
              <w:rPr>
                <w:rFonts w:ascii="Cambria Math" w:hAnsi="Cambria Math"/>
                <w:noProof/>
                <w:sz w:val="18"/>
                <w:szCs w:val="18"/>
                <w:rtl/>
              </w:rPr>
              <m:t> </m:t>
            </m:r>
          </m:sub>
        </m:sSub>
        <m:r>
          <w:rPr>
            <w:rFonts w:ascii="Cambria Math" w:hAnsi="Cambria Math"/>
            <w:noProof/>
            <w:sz w:val="18"/>
            <w:szCs w:val="18"/>
            <w:rtl/>
          </w:rPr>
          <m:t>=</m:t>
        </m:r>
        <m:r>
          <w:rPr>
            <w:rFonts w:ascii="Cambria Math" w:hAnsi="Cambria Math"/>
            <w:noProof/>
            <w:sz w:val="18"/>
            <w:szCs w:val="18"/>
            <w:lang w:val=""/>
          </w:rPr>
          <m:t>const</m:t>
        </m:r>
      </m:oMath>
    </w:p>
    <w:p w14:paraId="1690515A" w14:textId="77777777" w:rsidR="00F51D90" w:rsidRPr="00393BEF" w:rsidRDefault="00F51D90" w:rsidP="00DF00EC">
      <w:pPr>
        <w:spacing w:line="240" w:lineRule="auto"/>
        <w:rPr>
          <w:i/>
          <w:noProof/>
          <w:sz w:val="18"/>
          <w:szCs w:val="18"/>
          <w:rtl/>
        </w:rPr>
      </w:pPr>
      <w:r w:rsidRPr="00393BEF">
        <w:rPr>
          <w:i/>
          <w:noProof/>
          <w:sz w:val="18"/>
          <w:szCs w:val="18"/>
          <w:u w:val="single"/>
          <w:rtl/>
        </w:rPr>
        <w:t>הנחות למשוואת ברנולי</w:t>
      </w:r>
      <w:r w:rsidRPr="00393BEF">
        <w:rPr>
          <w:i/>
          <w:noProof/>
          <w:sz w:val="18"/>
          <w:szCs w:val="18"/>
          <w:rtl/>
        </w:rPr>
        <w:t>:</w:t>
      </w:r>
      <w:r>
        <w:rPr>
          <w:rFonts w:hint="cs"/>
          <w:i/>
          <w:noProof/>
          <w:sz w:val="18"/>
          <w:szCs w:val="18"/>
          <w:rtl/>
        </w:rPr>
        <w:t xml:space="preserve"> 1.</w:t>
      </w:r>
      <w:r w:rsidRPr="00393BEF">
        <w:rPr>
          <w:i/>
          <w:noProof/>
          <w:sz w:val="18"/>
          <w:szCs w:val="18"/>
          <w:rtl/>
        </w:rPr>
        <w:t>הזרימה למינרית ובמצב יציב</w:t>
      </w:r>
      <w:r>
        <w:rPr>
          <w:rFonts w:hint="cs"/>
          <w:i/>
          <w:noProof/>
          <w:sz w:val="18"/>
          <w:szCs w:val="18"/>
          <w:rtl/>
        </w:rPr>
        <w:t xml:space="preserve">. 2. </w:t>
      </w:r>
      <w:r w:rsidRPr="00393BEF">
        <w:rPr>
          <w:i/>
          <w:noProof/>
          <w:sz w:val="18"/>
          <w:szCs w:val="18"/>
          <w:rtl/>
        </w:rPr>
        <w:t>הנוזל אינו דחיס</w:t>
      </w:r>
      <w:r>
        <w:rPr>
          <w:rFonts w:hint="cs"/>
          <w:i/>
          <w:noProof/>
          <w:sz w:val="18"/>
          <w:szCs w:val="18"/>
          <w:rtl/>
        </w:rPr>
        <w:t xml:space="preserve">. 3. </w:t>
      </w:r>
      <w:r w:rsidRPr="00393BEF">
        <w:rPr>
          <w:i/>
          <w:noProof/>
          <w:sz w:val="18"/>
          <w:szCs w:val="18"/>
          <w:rtl/>
        </w:rPr>
        <w:t>אין חיכוך (אין צמיגות)</w:t>
      </w:r>
    </w:p>
    <w:p w14:paraId="398D9694" w14:textId="77777777" w:rsidR="00F51D90" w:rsidRPr="00393BEF" w:rsidRDefault="00F51D90" w:rsidP="00DF00EC">
      <w:pPr>
        <w:spacing w:line="240" w:lineRule="auto"/>
        <w:rPr>
          <w:i/>
          <w:noProof/>
          <w:sz w:val="18"/>
          <w:szCs w:val="18"/>
          <w:rtl/>
        </w:rPr>
      </w:pPr>
      <w:r w:rsidRPr="00393BEF">
        <w:rPr>
          <w:i/>
          <w:noProof/>
          <w:sz w:val="18"/>
          <w:szCs w:val="18"/>
          <w:u w:val="single"/>
          <w:rtl/>
        </w:rPr>
        <w:t>חוק טוריצ'לי</w:t>
      </w:r>
      <w:r w:rsidRPr="00393BEF">
        <w:rPr>
          <w:i/>
          <w:noProof/>
          <w:sz w:val="18"/>
          <w:szCs w:val="18"/>
          <w:rtl/>
        </w:rPr>
        <w:t>:</w:t>
      </w:r>
      <w:r>
        <w:rPr>
          <w:rFonts w:hint="cs"/>
          <w:i/>
          <w:noProof/>
          <w:sz w:val="18"/>
          <w:szCs w:val="18"/>
          <w:rtl/>
        </w:rPr>
        <w:t xml:space="preserve"> </w:t>
      </w:r>
      <w:r w:rsidRPr="00393BEF">
        <w:rPr>
          <w:i/>
          <w:noProof/>
          <w:sz w:val="18"/>
          <w:szCs w:val="18"/>
          <w:rtl/>
        </w:rPr>
        <w:t xml:space="preserve">מהירות הזרימה של נוזל דרך חור בתחתית של מיכל מלא בגובה </w:t>
      </w:r>
      <m:oMath>
        <m:r>
          <w:rPr>
            <w:rFonts w:ascii="Cambria Math" w:hAnsi="Cambria Math"/>
            <w:noProof/>
            <w:sz w:val="18"/>
            <w:szCs w:val="18"/>
          </w:rPr>
          <m:t>h</m:t>
        </m:r>
      </m:oMath>
      <w:r w:rsidRPr="00393BEF">
        <w:rPr>
          <w:i/>
          <w:noProof/>
          <w:sz w:val="18"/>
          <w:szCs w:val="18"/>
          <w:rtl/>
        </w:rPr>
        <w:t xml:space="preserve"> , זהה למהירות שצובר גוף בנפילה חופשית מאותו הגובה  </w:t>
      </w:r>
      <m:oMath>
        <m:r>
          <w:rPr>
            <w:rFonts w:ascii="Cambria Math" w:hAnsi="Cambria Math"/>
            <w:noProof/>
            <w:sz w:val="18"/>
            <w:szCs w:val="18"/>
          </w:rPr>
          <m:t>v</m:t>
        </m:r>
        <m:r>
          <w:rPr>
            <w:rFonts w:ascii="Cambria Math" w:hAnsi="Cambria Math"/>
            <w:noProof/>
            <w:sz w:val="18"/>
            <w:szCs w:val="18"/>
            <w:rtl/>
          </w:rPr>
          <m:t>=</m:t>
        </m:r>
        <m:rad>
          <m:radPr>
            <m:degHide m:val="1"/>
            <m:ctrlPr>
              <w:rPr>
                <w:rFonts w:ascii="Cambria Math" w:hAnsi="Cambria Math"/>
                <w:i/>
                <w:noProof/>
                <w:sz w:val="18"/>
                <w:szCs w:val="18"/>
              </w:rPr>
            </m:ctrlPr>
          </m:radPr>
          <m:deg/>
          <m:e>
            <m:r>
              <w:rPr>
                <w:rFonts w:ascii="Cambria Math" w:hAnsi="Cambria Math"/>
                <w:noProof/>
                <w:sz w:val="18"/>
                <w:szCs w:val="18"/>
                <w:rtl/>
              </w:rPr>
              <m:t>2</m:t>
            </m:r>
            <m:r>
              <w:rPr>
                <w:rFonts w:ascii="Cambria Math" w:hAnsi="Cambria Math"/>
                <w:noProof/>
                <w:sz w:val="18"/>
                <w:szCs w:val="18"/>
              </w:rPr>
              <m:t>gh</m:t>
            </m:r>
          </m:e>
        </m:rad>
      </m:oMath>
      <w:r w:rsidRPr="00393BEF">
        <w:rPr>
          <w:i/>
          <w:noProof/>
          <w:sz w:val="18"/>
          <w:szCs w:val="18"/>
          <w:rtl/>
        </w:rPr>
        <w:t xml:space="preserve"> </w:t>
      </w:r>
    </w:p>
    <w:p w14:paraId="07D67E0A" w14:textId="77777777" w:rsidR="00F51D90" w:rsidRPr="00393BEF" w:rsidRDefault="00F51D90" w:rsidP="00DF00EC">
      <w:pPr>
        <w:spacing w:line="240" w:lineRule="auto"/>
        <w:rPr>
          <w:i/>
          <w:noProof/>
          <w:sz w:val="18"/>
          <w:szCs w:val="18"/>
          <w:rtl/>
        </w:rPr>
      </w:pPr>
      <w:r w:rsidRPr="00393BEF">
        <w:rPr>
          <w:i/>
          <w:noProof/>
          <w:sz w:val="18"/>
          <w:szCs w:val="18"/>
          <w:u w:val="single"/>
          <w:rtl/>
        </w:rPr>
        <w:t>צינור ונטורי</w:t>
      </w:r>
      <w:r w:rsidRPr="00393BEF">
        <w:rPr>
          <w:i/>
          <w:noProof/>
          <w:sz w:val="18"/>
          <w:szCs w:val="18"/>
          <w:rtl/>
        </w:rPr>
        <w:t>:</w:t>
      </w:r>
    </w:p>
    <w:p w14:paraId="118C73E8" w14:textId="77777777" w:rsidR="00790B1B" w:rsidRDefault="00F51D90" w:rsidP="00DF00EC">
      <w:pPr>
        <w:spacing w:line="240" w:lineRule="auto"/>
        <w:rPr>
          <w:i/>
          <w:noProof/>
          <w:sz w:val="18"/>
          <w:szCs w:val="18"/>
          <w:rtl/>
        </w:rPr>
      </w:pPr>
      <w:r w:rsidRPr="00393BEF">
        <w:rPr>
          <w:i/>
          <w:noProof/>
          <w:sz w:val="18"/>
          <w:szCs w:val="18"/>
        </w:rPr>
        <w:drawing>
          <wp:inline distT="0" distB="0" distL="0" distR="0" wp14:anchorId="41A3C6F9" wp14:editId="431513F3">
            <wp:extent cx="2378699" cy="411762"/>
            <wp:effectExtent l="0" t="0" r="3175" b="7620"/>
            <wp:docPr id="792744872" name="תמונה 26" descr="תמונה שמכילה שרטוט, תרשים, לבן, קו&#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44872" name="תמונה 26" descr="תמונה שמכילה שרטוט, תרשים, לבן, קו&#10;&#10;תוכן שנוצר על-ידי בינה מלאכותית עשוי להיות שגוי."/>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686" t="7895" r="802" b="4690"/>
                    <a:stretch>
                      <a:fillRect/>
                    </a:stretch>
                  </pic:blipFill>
                  <pic:spPr bwMode="auto">
                    <a:xfrm>
                      <a:off x="0" y="0"/>
                      <a:ext cx="2422726" cy="419383"/>
                    </a:xfrm>
                    <a:prstGeom prst="rect">
                      <a:avLst/>
                    </a:prstGeom>
                    <a:noFill/>
                    <a:ln>
                      <a:noFill/>
                    </a:ln>
                    <a:extLst>
                      <a:ext uri="{53640926-AAD7-44D8-BBD7-CCE9431645EC}">
                        <a14:shadowObscured xmlns:a14="http://schemas.microsoft.com/office/drawing/2010/main"/>
                      </a:ext>
                    </a:extLst>
                  </pic:spPr>
                </pic:pic>
              </a:graphicData>
            </a:graphic>
          </wp:inline>
        </w:drawing>
      </w:r>
    </w:p>
    <w:p w14:paraId="2078B9F1" w14:textId="6602B952" w:rsidR="00F51D90" w:rsidRPr="00D92F05" w:rsidRDefault="00F51D90"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8212D7" w14:textId="77777777" w:rsidR="00F51D90" w:rsidRPr="008260E5" w:rsidRDefault="00F51D90"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63199619" w14:textId="77777777" w:rsidR="00F51D90" w:rsidRPr="008260E5" w:rsidRDefault="00F51D90"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67A02EAC" w14:textId="77777777" w:rsidR="00F51D90" w:rsidRDefault="00F51D90"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072B646A" w14:textId="77777777" w:rsidR="00F51D90" w:rsidRPr="008260E5" w:rsidRDefault="00F51D90"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26B7E783" w14:textId="77777777" w:rsidR="00F51D90" w:rsidRDefault="00F51D90"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F51D90" w:rsidRPr="00391336" w14:paraId="7535D89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395E7C" w14:textId="77777777" w:rsidR="00F51D90" w:rsidRPr="00391336" w:rsidRDefault="00F51D90"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BEAA957" w14:textId="77777777" w:rsidR="00F51D90" w:rsidRPr="00391336" w:rsidRDefault="00F51D90"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046F56D6" w14:textId="77777777" w:rsidR="00F51D90" w:rsidRPr="00391336" w:rsidRDefault="00F51D90" w:rsidP="00391336">
            <w:pPr>
              <w:spacing w:line="240" w:lineRule="auto"/>
              <w:contextualSpacing/>
              <w:rPr>
                <w:noProof/>
                <w:sz w:val="18"/>
                <w:szCs w:val="18"/>
                <w:rtl/>
              </w:rPr>
            </w:pPr>
            <w:r w:rsidRPr="00391336">
              <w:rPr>
                <w:noProof/>
                <w:sz w:val="18"/>
                <w:szCs w:val="18"/>
                <w:rtl/>
              </w:rPr>
              <w:t> </w:t>
            </w:r>
          </w:p>
          <w:p w14:paraId="3E62F641" w14:textId="77777777" w:rsidR="00F51D90" w:rsidRPr="00391336" w:rsidRDefault="00F51D90"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758E0363" w14:textId="77777777" w:rsidR="00F51D90" w:rsidRPr="00391336" w:rsidRDefault="00C96AD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24DCC2" w14:textId="77777777" w:rsidR="00F51D90" w:rsidRPr="00391336" w:rsidRDefault="00F51D90" w:rsidP="00C30337">
            <w:pPr>
              <w:spacing w:line="240" w:lineRule="auto"/>
              <w:contextualSpacing/>
              <w:rPr>
                <w:noProof/>
                <w:sz w:val="18"/>
                <w:szCs w:val="18"/>
                <w:rtl/>
              </w:rPr>
            </w:pPr>
            <w:r w:rsidRPr="00391336">
              <w:rPr>
                <w:noProof/>
                <w:sz w:val="18"/>
                <w:szCs w:val="18"/>
              </w:rPr>
              <w:drawing>
                <wp:inline distT="0" distB="0" distL="0" distR="0" wp14:anchorId="1C6B1317" wp14:editId="52C82841">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51D90" w:rsidRPr="00391336" w14:paraId="2B50600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C3EC95" w14:textId="77777777" w:rsidR="00F51D90" w:rsidRPr="00391336" w:rsidRDefault="00F51D90"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5057D92F" w14:textId="77777777" w:rsidR="00F51D90" w:rsidRPr="00391336" w:rsidRDefault="00C96AD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33BDBC" w14:textId="77777777" w:rsidR="00F51D90" w:rsidRPr="00391336" w:rsidRDefault="00F51D90" w:rsidP="00391336">
            <w:pPr>
              <w:spacing w:line="240" w:lineRule="auto"/>
              <w:contextualSpacing/>
              <w:rPr>
                <w:noProof/>
                <w:sz w:val="18"/>
                <w:szCs w:val="18"/>
                <w:rtl/>
              </w:rPr>
            </w:pPr>
            <w:r w:rsidRPr="00391336">
              <w:rPr>
                <w:noProof/>
                <w:sz w:val="18"/>
                <w:szCs w:val="18"/>
              </w:rPr>
              <w:drawing>
                <wp:inline distT="0" distB="0" distL="0" distR="0" wp14:anchorId="63BD29B7" wp14:editId="6AF64518">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3D02B116" w14:textId="77777777" w:rsidR="00F51D90" w:rsidRPr="00391336" w:rsidRDefault="00F51D90" w:rsidP="00391336">
            <w:pPr>
              <w:spacing w:line="240" w:lineRule="auto"/>
              <w:contextualSpacing/>
              <w:rPr>
                <w:noProof/>
                <w:sz w:val="18"/>
                <w:szCs w:val="18"/>
                <w:rtl/>
              </w:rPr>
            </w:pPr>
            <w:r w:rsidRPr="00391336">
              <w:rPr>
                <w:noProof/>
                <w:sz w:val="18"/>
                <w:szCs w:val="18"/>
                <w:rtl/>
              </w:rPr>
              <w:t> </w:t>
            </w:r>
          </w:p>
        </w:tc>
      </w:tr>
      <w:tr w:rsidR="00F51D90" w:rsidRPr="00391336" w14:paraId="30AFF6A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80A783" w14:textId="77777777" w:rsidR="00F51D90" w:rsidRPr="00391336" w:rsidRDefault="00F51D90"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3A7248E" w14:textId="77777777" w:rsidR="00F51D90" w:rsidRPr="00391336" w:rsidRDefault="00C96AD1"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323EDD" w14:textId="77777777" w:rsidR="00F51D90" w:rsidRPr="00391336" w:rsidRDefault="00F51D90" w:rsidP="00391336">
            <w:pPr>
              <w:spacing w:line="240" w:lineRule="auto"/>
              <w:contextualSpacing/>
              <w:jc w:val="center"/>
              <w:rPr>
                <w:noProof/>
                <w:sz w:val="18"/>
                <w:szCs w:val="18"/>
                <w:rtl/>
              </w:rPr>
            </w:pPr>
            <w:r w:rsidRPr="00391336">
              <w:rPr>
                <w:noProof/>
                <w:sz w:val="18"/>
                <w:szCs w:val="18"/>
              </w:rPr>
              <w:drawing>
                <wp:inline distT="0" distB="0" distL="0" distR="0" wp14:anchorId="04C58DFA" wp14:editId="29E464CC">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3">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8A2980D" w14:textId="77777777" w:rsidR="00F51D90" w:rsidRPr="00391336" w:rsidRDefault="00F51D90" w:rsidP="00391336">
            <w:pPr>
              <w:spacing w:line="240" w:lineRule="auto"/>
              <w:contextualSpacing/>
              <w:rPr>
                <w:noProof/>
                <w:sz w:val="18"/>
                <w:szCs w:val="18"/>
                <w:rtl/>
              </w:rPr>
            </w:pPr>
            <w:r w:rsidRPr="00391336">
              <w:rPr>
                <w:noProof/>
                <w:sz w:val="18"/>
                <w:szCs w:val="18"/>
                <w:rtl/>
              </w:rPr>
              <w:t> </w:t>
            </w:r>
          </w:p>
        </w:tc>
      </w:tr>
      <w:tr w:rsidR="00F51D90" w:rsidRPr="00391336" w14:paraId="433D51B8"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953209" w14:textId="77777777" w:rsidR="00F51D90" w:rsidRPr="00391336" w:rsidRDefault="00F51D90" w:rsidP="00391336">
            <w:pPr>
              <w:spacing w:line="240" w:lineRule="auto"/>
              <w:contextualSpacing/>
              <w:rPr>
                <w:noProof/>
                <w:sz w:val="18"/>
                <w:szCs w:val="18"/>
                <w:rtl/>
              </w:rPr>
            </w:pPr>
            <w:r w:rsidRPr="00391336">
              <w:rPr>
                <w:noProof/>
                <w:sz w:val="18"/>
                <w:szCs w:val="18"/>
                <w:rtl/>
              </w:rPr>
              <w:t>מוט במרכז המסה</w:t>
            </w:r>
          </w:p>
          <w:p w14:paraId="1BAD8247" w14:textId="77777777" w:rsidR="00F51D90" w:rsidRPr="00391336" w:rsidRDefault="00F51D90" w:rsidP="00391336">
            <w:pPr>
              <w:spacing w:line="240" w:lineRule="auto"/>
              <w:contextualSpacing/>
              <w:rPr>
                <w:noProof/>
                <w:sz w:val="18"/>
                <w:szCs w:val="18"/>
                <w:rtl/>
              </w:rPr>
            </w:pPr>
            <w:r w:rsidRPr="00391336">
              <w:rPr>
                <w:noProof/>
                <w:sz w:val="18"/>
                <w:szCs w:val="18"/>
                <w:rtl/>
              </w:rPr>
              <w:t> </w:t>
            </w:r>
          </w:p>
          <w:p w14:paraId="6A6B8CB2" w14:textId="77777777" w:rsidR="00F51D90" w:rsidRPr="00391336" w:rsidRDefault="00C96AD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017DA1" w14:textId="77777777" w:rsidR="00F51D90" w:rsidRPr="00391336" w:rsidRDefault="00F51D90" w:rsidP="00C30337">
            <w:pPr>
              <w:spacing w:line="240" w:lineRule="auto"/>
              <w:contextualSpacing/>
              <w:jc w:val="center"/>
              <w:rPr>
                <w:noProof/>
                <w:sz w:val="18"/>
                <w:szCs w:val="18"/>
                <w:rtl/>
              </w:rPr>
            </w:pPr>
            <w:r w:rsidRPr="00391336">
              <w:rPr>
                <w:noProof/>
                <w:sz w:val="18"/>
                <w:szCs w:val="18"/>
              </w:rPr>
              <w:drawing>
                <wp:inline distT="0" distB="0" distL="0" distR="0" wp14:anchorId="39FBA9B2" wp14:editId="06A9E55D">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51D90" w:rsidRPr="00391336" w14:paraId="1A64010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74DD95" w14:textId="77777777" w:rsidR="00F51D90" w:rsidRPr="00391336" w:rsidRDefault="00F51D90" w:rsidP="00391336">
            <w:pPr>
              <w:spacing w:line="240" w:lineRule="auto"/>
              <w:contextualSpacing/>
              <w:rPr>
                <w:noProof/>
                <w:sz w:val="18"/>
                <w:szCs w:val="18"/>
                <w:rtl/>
              </w:rPr>
            </w:pPr>
            <w:r w:rsidRPr="00391336">
              <w:rPr>
                <w:noProof/>
                <w:sz w:val="18"/>
                <w:szCs w:val="18"/>
                <w:rtl/>
              </w:rPr>
              <w:t>מוט בקצה</w:t>
            </w:r>
          </w:p>
          <w:p w14:paraId="78655985" w14:textId="77777777" w:rsidR="00F51D90" w:rsidRPr="00391336" w:rsidRDefault="00F51D90" w:rsidP="00391336">
            <w:pPr>
              <w:spacing w:line="240" w:lineRule="auto"/>
              <w:contextualSpacing/>
              <w:rPr>
                <w:noProof/>
                <w:sz w:val="18"/>
                <w:szCs w:val="18"/>
                <w:rtl/>
              </w:rPr>
            </w:pPr>
            <w:r w:rsidRPr="00391336">
              <w:rPr>
                <w:noProof/>
                <w:sz w:val="18"/>
                <w:szCs w:val="18"/>
                <w:rtl/>
              </w:rPr>
              <w:t> </w:t>
            </w:r>
          </w:p>
          <w:p w14:paraId="63282C97" w14:textId="77777777" w:rsidR="00F51D90" w:rsidRPr="00391336" w:rsidRDefault="00C96AD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7437EA4" w14:textId="77777777" w:rsidR="00F51D90" w:rsidRPr="00391336" w:rsidRDefault="00F51D9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5E0EA1" w14:textId="77777777" w:rsidR="00F51D90" w:rsidRPr="00391336" w:rsidRDefault="00F51D90" w:rsidP="00C30337">
            <w:pPr>
              <w:spacing w:line="240" w:lineRule="auto"/>
              <w:contextualSpacing/>
              <w:jc w:val="center"/>
              <w:rPr>
                <w:noProof/>
                <w:sz w:val="18"/>
                <w:szCs w:val="18"/>
                <w:rtl/>
              </w:rPr>
            </w:pPr>
            <w:r w:rsidRPr="00391336">
              <w:rPr>
                <w:noProof/>
                <w:sz w:val="18"/>
                <w:szCs w:val="18"/>
              </w:rPr>
              <w:drawing>
                <wp:inline distT="0" distB="0" distL="0" distR="0" wp14:anchorId="3ED0D024" wp14:editId="12ECBDA3">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51D90" w:rsidRPr="00391336" w14:paraId="63F7C0F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88D293" w14:textId="77777777" w:rsidR="00F51D90" w:rsidRPr="00391336" w:rsidRDefault="00F51D90" w:rsidP="00391336">
            <w:pPr>
              <w:spacing w:line="240" w:lineRule="auto"/>
              <w:contextualSpacing/>
              <w:rPr>
                <w:noProof/>
                <w:sz w:val="18"/>
                <w:szCs w:val="18"/>
                <w:rtl/>
              </w:rPr>
            </w:pPr>
            <w:r w:rsidRPr="00391336">
              <w:rPr>
                <w:noProof/>
                <w:sz w:val="18"/>
                <w:szCs w:val="18"/>
                <w:rtl/>
              </w:rPr>
              <w:t>כדור מלא במרכז מסה</w:t>
            </w:r>
          </w:p>
          <w:p w14:paraId="61030121" w14:textId="77777777" w:rsidR="00F51D90" w:rsidRPr="00391336" w:rsidRDefault="00F51D90" w:rsidP="00391336">
            <w:pPr>
              <w:spacing w:line="240" w:lineRule="auto"/>
              <w:contextualSpacing/>
              <w:rPr>
                <w:noProof/>
                <w:sz w:val="18"/>
                <w:szCs w:val="18"/>
                <w:rtl/>
              </w:rPr>
            </w:pPr>
            <w:r w:rsidRPr="00391336">
              <w:rPr>
                <w:noProof/>
                <w:sz w:val="18"/>
                <w:szCs w:val="18"/>
                <w:rtl/>
              </w:rPr>
              <w:t> </w:t>
            </w:r>
          </w:p>
          <w:p w14:paraId="4B4F43E0" w14:textId="77777777" w:rsidR="00F51D90" w:rsidRPr="00391336" w:rsidRDefault="00C96AD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AEBD000" w14:textId="77777777" w:rsidR="00F51D90" w:rsidRPr="00391336" w:rsidRDefault="00F51D9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9771DC" w14:textId="77777777" w:rsidR="00F51D90" w:rsidRPr="00391336" w:rsidRDefault="00F51D90" w:rsidP="00C30337">
            <w:pPr>
              <w:spacing w:line="240" w:lineRule="auto"/>
              <w:contextualSpacing/>
              <w:jc w:val="center"/>
              <w:rPr>
                <w:noProof/>
                <w:sz w:val="18"/>
                <w:szCs w:val="18"/>
                <w:rtl/>
              </w:rPr>
            </w:pPr>
            <w:r w:rsidRPr="00391336">
              <w:rPr>
                <w:noProof/>
                <w:sz w:val="18"/>
                <w:szCs w:val="18"/>
              </w:rPr>
              <w:drawing>
                <wp:inline distT="0" distB="0" distL="0" distR="0" wp14:anchorId="505CEC7E" wp14:editId="0F8F98FC">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F51D90" w:rsidRPr="00391336" w14:paraId="7524C90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B1A3FC" w14:textId="77777777" w:rsidR="00F51D90" w:rsidRPr="00391336" w:rsidRDefault="00F51D90" w:rsidP="00391336">
            <w:pPr>
              <w:spacing w:line="240" w:lineRule="auto"/>
              <w:contextualSpacing/>
              <w:rPr>
                <w:noProof/>
                <w:sz w:val="18"/>
                <w:szCs w:val="18"/>
                <w:rtl/>
              </w:rPr>
            </w:pPr>
            <w:r w:rsidRPr="00391336">
              <w:rPr>
                <w:noProof/>
                <w:sz w:val="18"/>
                <w:szCs w:val="18"/>
                <w:rtl/>
              </w:rPr>
              <w:t>תיבה או לוח במרכז מסה</w:t>
            </w:r>
          </w:p>
          <w:p w14:paraId="63ECCA7E" w14:textId="77777777" w:rsidR="00F51D90" w:rsidRPr="00391336" w:rsidRDefault="00F51D90" w:rsidP="00391336">
            <w:pPr>
              <w:spacing w:line="240" w:lineRule="auto"/>
              <w:contextualSpacing/>
              <w:rPr>
                <w:noProof/>
                <w:sz w:val="18"/>
                <w:szCs w:val="18"/>
                <w:rtl/>
              </w:rPr>
            </w:pPr>
            <w:r w:rsidRPr="00391336">
              <w:rPr>
                <w:noProof/>
                <w:sz w:val="18"/>
                <w:szCs w:val="18"/>
                <w:rtl/>
              </w:rPr>
              <w:t> </w:t>
            </w:r>
          </w:p>
          <w:p w14:paraId="0E213CB6" w14:textId="77777777" w:rsidR="00F51D90" w:rsidRPr="00391336" w:rsidRDefault="00C96AD1"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2C22CC0A" w14:textId="77777777" w:rsidR="00F51D90" w:rsidRPr="00391336" w:rsidRDefault="00F51D9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FA5EC5" w14:textId="77777777" w:rsidR="00F51D90" w:rsidRPr="00391336" w:rsidRDefault="00F51D90"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39008D7" wp14:editId="4C951D3D">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19127BD1" w14:textId="77777777" w:rsidR="00F51D90" w:rsidRPr="00391336" w:rsidRDefault="00F51D90" w:rsidP="00C30337">
            <w:pPr>
              <w:spacing w:line="240" w:lineRule="auto"/>
              <w:contextualSpacing/>
              <w:rPr>
                <w:noProof/>
                <w:sz w:val="18"/>
                <w:szCs w:val="18"/>
                <w:rtl/>
              </w:rPr>
            </w:pPr>
          </w:p>
        </w:tc>
      </w:tr>
    </w:tbl>
    <w:p w14:paraId="699B88CD" w14:textId="77777777" w:rsidR="00790B1B" w:rsidRDefault="00790B1B" w:rsidP="00B3058E">
      <w:pPr>
        <w:spacing w:line="240" w:lineRule="auto"/>
        <w:rPr>
          <w:noProof/>
          <w:sz w:val="18"/>
          <w:szCs w:val="18"/>
          <w:rtl/>
        </w:rPr>
      </w:pPr>
    </w:p>
    <w:p w14:paraId="478129ED" w14:textId="77777777" w:rsidR="00F51D90" w:rsidRPr="000203D0" w:rsidRDefault="00F51D90"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1B451386" w14:textId="77777777" w:rsidR="00790B1B" w:rsidRDefault="00F51D90"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652749A2" w14:textId="1EE03B06" w:rsidR="00F51D90" w:rsidRPr="00F57B5C" w:rsidRDefault="00F51D90"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40B49A" w14:textId="77777777" w:rsidR="00F51D90" w:rsidRPr="00F57B5C" w:rsidRDefault="00F51D90"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605D4F3C" w14:textId="77777777" w:rsidR="00F51D90" w:rsidRPr="00F57B5C" w:rsidRDefault="00F51D90"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6B5A216" w14:textId="77777777" w:rsidR="00F51D90" w:rsidRPr="00F57B5C" w:rsidRDefault="00F51D90"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31181869" w14:textId="77777777" w:rsidR="00F51D90" w:rsidRPr="00F57B5C" w:rsidRDefault="00F51D90"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69A65AED" w14:textId="77777777" w:rsidR="00790B1B" w:rsidRDefault="00F51D90"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5B8D5BC2" w14:textId="440AB3F3" w:rsidR="00F51D90" w:rsidRDefault="00F51D90"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06068E" w14:textId="77777777" w:rsidR="00F51D90" w:rsidRPr="003622FD" w:rsidRDefault="00F51D90"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573650B3" w14:textId="77777777" w:rsidR="00F51D90" w:rsidRPr="003622FD" w:rsidRDefault="00C96AD1"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F51D90" w:rsidRPr="003622FD">
        <w:rPr>
          <w:rFonts w:eastAsiaTheme="minorEastAsia"/>
          <w:i/>
          <w:noProof/>
          <w:sz w:val="18"/>
          <w:szCs w:val="18"/>
          <w:rtl/>
        </w:rPr>
        <w:t xml:space="preserve"> </w:t>
      </w:r>
      <w:r w:rsidR="00F51D90" w:rsidRPr="003622FD">
        <w:rPr>
          <w:rFonts w:eastAsiaTheme="minorEastAsia"/>
          <w:i/>
          <w:noProof/>
          <w:sz w:val="18"/>
          <w:szCs w:val="18"/>
        </w:rPr>
        <w:t>-</w:t>
      </w:r>
      <w:r w:rsidR="00F51D90" w:rsidRPr="003622FD">
        <w:rPr>
          <w:rFonts w:eastAsiaTheme="minorEastAsia"/>
          <w:i/>
          <w:noProof/>
          <w:sz w:val="18"/>
          <w:szCs w:val="18"/>
          <w:rtl/>
        </w:rPr>
        <w:t xml:space="preserve"> הוא וקטור המיקום של הגוף</w:t>
      </w:r>
      <w:r w:rsidR="00F51D90">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F51D90" w:rsidRPr="003622FD">
        <w:rPr>
          <w:rFonts w:eastAsiaTheme="minorEastAsia"/>
          <w:i/>
          <w:noProof/>
          <w:sz w:val="18"/>
          <w:szCs w:val="18"/>
          <w:rtl/>
        </w:rPr>
        <w:t xml:space="preserve"> </w:t>
      </w:r>
      <w:r w:rsidR="00F51D90" w:rsidRPr="003622FD">
        <w:rPr>
          <w:rFonts w:eastAsiaTheme="minorEastAsia"/>
          <w:i/>
          <w:noProof/>
          <w:sz w:val="18"/>
          <w:szCs w:val="18"/>
        </w:rPr>
        <w:t>-</w:t>
      </w:r>
      <w:r w:rsidR="00F51D90" w:rsidRPr="003622FD">
        <w:rPr>
          <w:rFonts w:eastAsiaTheme="minorEastAsia"/>
          <w:i/>
          <w:noProof/>
          <w:sz w:val="18"/>
          <w:szCs w:val="18"/>
          <w:rtl/>
        </w:rPr>
        <w:t xml:space="preserve"> התנע הקווי</w:t>
      </w:r>
    </w:p>
    <w:p w14:paraId="59C2B812" w14:textId="77777777" w:rsidR="00F51D90" w:rsidRDefault="00F51D90"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1E1C6A99" w14:textId="77777777" w:rsidR="00F51D90" w:rsidRPr="00CE03F7" w:rsidRDefault="00F51D90"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77696" behindDoc="1" locked="0" layoutInCell="1" allowOverlap="1" wp14:anchorId="76903C4C" wp14:editId="486B0469">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4332442D" w14:textId="77777777" w:rsidR="00F51D90" w:rsidRPr="003622FD" w:rsidRDefault="00F51D90"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7A6E4EF5" w14:textId="77777777" w:rsidR="00F51D90" w:rsidRPr="003622FD" w:rsidRDefault="00F51D90"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74D7FA52" w14:textId="77777777" w:rsidR="00F51D90" w:rsidRPr="003622FD" w:rsidRDefault="00F51D90"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1445F45D" w14:textId="77777777" w:rsidR="00790B1B" w:rsidRDefault="00F51D90"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76E56A8" w14:textId="2DFB1449" w:rsidR="00F51D90" w:rsidRPr="008C5C75" w:rsidRDefault="00F51D90"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02A2370D" w14:textId="77777777" w:rsidR="00790B1B" w:rsidRDefault="00F51D90"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372D3AE9" w14:textId="5ABC3DF8" w:rsidR="00F51D90" w:rsidRPr="00D92F05" w:rsidRDefault="00F51D90"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39DDE6" w14:textId="77777777" w:rsidR="00F51D90" w:rsidRDefault="00F51D90"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7AC91EC4" w14:textId="77777777" w:rsidR="00790B1B" w:rsidRDefault="00F51D90"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C40C028" w14:textId="2426AD0A" w:rsidR="00F51D90" w:rsidRDefault="00F51D90"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3B18AED9" w14:textId="77777777" w:rsidR="00F51D90" w:rsidRPr="00883D75" w:rsidRDefault="00F51D9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CF89F63" w14:textId="77777777" w:rsidR="00F51D90" w:rsidRDefault="00F51D9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290769AA" w14:textId="77777777" w:rsidR="00F51D90" w:rsidRPr="00883D75" w:rsidRDefault="00F51D9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1C6D6A4A" w14:textId="77777777" w:rsidR="00F51D90" w:rsidRPr="00883D75" w:rsidRDefault="00F51D9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9067D1D" w14:textId="77777777" w:rsidR="00790B1B" w:rsidRDefault="00F51D90"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63A96FB8" w14:textId="55D49FE2" w:rsidR="00F51D90" w:rsidRDefault="00F51D90"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762FD81B" w14:textId="77777777" w:rsidR="00F51D90" w:rsidRPr="001A1B94" w:rsidRDefault="00F51D9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4828416" w14:textId="77777777" w:rsidR="00F51D90" w:rsidRDefault="00F51D9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3E1218A2" w14:textId="77777777" w:rsidR="00F51D90" w:rsidRPr="001A1B94" w:rsidRDefault="00F51D90"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5747D41E" w14:textId="77777777" w:rsidR="00F51D90" w:rsidRDefault="00F51D90"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79A177DC" w14:textId="77777777" w:rsidR="00F51D90" w:rsidRPr="00941966" w:rsidRDefault="00C96AD1"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06733215" w14:textId="77777777" w:rsidR="00790B1B" w:rsidRDefault="00F51D9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0B1C44A6" w14:textId="10AE36A6" w:rsidR="00F51D90" w:rsidRPr="00CD6165" w:rsidRDefault="00F51D90"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F51D90" w:rsidRPr="000C78AF" w14:paraId="5782DED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824A8D" w14:textId="77777777" w:rsidR="00F51D90" w:rsidRPr="000C78AF" w:rsidRDefault="00F51D90"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72F08B" w14:textId="77777777" w:rsidR="00F51D90" w:rsidRPr="000C78AF" w:rsidRDefault="00F51D90"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F51D90" w:rsidRPr="000C78AF" w14:paraId="2966F4B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AC7A02"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D181A2"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F51D90" w:rsidRPr="000C78AF" w14:paraId="747FDFC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C6507D"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0AC6F7"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F51D90" w:rsidRPr="000C78AF" w14:paraId="7DD225F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B98EDE"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AABAEF"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F51D90" w:rsidRPr="000C78AF" w14:paraId="1B7B2D5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071E9F" w14:textId="77777777" w:rsidR="00F51D90" w:rsidRPr="000C78AF" w:rsidRDefault="00F51D90"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2E5B8D"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F51D90" w:rsidRPr="000C78AF" w14:paraId="5A7979D9"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87D393"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CC8E3C"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F51D90" w:rsidRPr="000C78AF" w14:paraId="6FB09C9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4462F6" w14:textId="77777777" w:rsidR="00F51D90" w:rsidRPr="000C78AF" w:rsidRDefault="00F51D90"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9524C6" w14:textId="77777777" w:rsidR="00F51D90" w:rsidRPr="000C78AF" w:rsidRDefault="00F51D9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657532C9" w14:textId="77777777" w:rsidR="00F51D90" w:rsidRPr="00CD6165" w:rsidRDefault="00F51D90"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5C2A3DAE" w14:textId="77777777" w:rsidR="00F51D90" w:rsidRPr="00CD6165" w:rsidRDefault="00F51D90"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3758F278" w14:textId="77777777" w:rsidR="00790B1B" w:rsidRDefault="00F51D90"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3647F27D" wp14:editId="012E7669">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9"/>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1E1A65D1" w14:textId="0C5516D0" w:rsidR="00F51D90" w:rsidRDefault="00F51D90"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C0B832" w14:textId="77777777" w:rsidR="00F51D90" w:rsidRPr="00A639C3" w:rsidRDefault="00F51D90"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7D675BFC" w14:textId="77777777" w:rsidR="00F51D90" w:rsidRPr="00A639C3" w:rsidRDefault="00C96AD1"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0AAA63A" w14:textId="77777777" w:rsidR="00790B1B" w:rsidRDefault="00F51D90"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7393E706" w14:textId="0B9E3D84" w:rsidR="00F51D90" w:rsidRDefault="00F51D90" w:rsidP="00F25DFE">
      <w:pPr>
        <w:spacing w:line="240" w:lineRule="auto"/>
        <w:rPr>
          <w:noProof/>
          <w:sz w:val="18"/>
          <w:szCs w:val="18"/>
          <w:rtl/>
        </w:rPr>
      </w:pPr>
    </w:p>
    <w:sectPr w:rsidR="00F51D90" w:rsidSect="00790B1B">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EE9B" w14:textId="77777777" w:rsidR="00C96AD1" w:rsidRDefault="00C96AD1" w:rsidP="00896778">
      <w:pPr>
        <w:spacing w:line="240" w:lineRule="auto"/>
        <w:rPr>
          <w:noProof/>
        </w:rPr>
      </w:pPr>
      <w:r>
        <w:rPr>
          <w:noProof/>
        </w:rPr>
        <w:separator/>
      </w:r>
    </w:p>
  </w:endnote>
  <w:endnote w:type="continuationSeparator" w:id="0">
    <w:p w14:paraId="25B8BD46" w14:textId="77777777" w:rsidR="00C96AD1" w:rsidRDefault="00C96AD1"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8511" w14:textId="77777777" w:rsidR="00C96AD1" w:rsidRDefault="00C96AD1" w:rsidP="00896778">
      <w:pPr>
        <w:spacing w:line="240" w:lineRule="auto"/>
        <w:rPr>
          <w:noProof/>
        </w:rPr>
      </w:pPr>
      <w:r>
        <w:rPr>
          <w:noProof/>
        </w:rPr>
        <w:separator/>
      </w:r>
    </w:p>
  </w:footnote>
  <w:footnote w:type="continuationSeparator" w:id="0">
    <w:p w14:paraId="2F8C8EFE" w14:textId="77777777" w:rsidR="00C96AD1" w:rsidRDefault="00C96AD1"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D69FE"/>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0B1B"/>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39ED"/>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6AD1"/>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3A66"/>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1D90"/>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3770</Words>
  <Characters>18852</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