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7EB27" w14:textId="77777777" w:rsidR="00D23A67" w:rsidRPr="00731D36" w:rsidRDefault="00D23A67" w:rsidP="00731D36">
      <w:pPr>
        <w:rPr>
          <w:noProof/>
          <w:rtl/>
        </w:rPr>
      </w:pPr>
      <w:r w:rsidRPr="00731D36">
        <w:rPr>
          <w:rFonts w:cs="Arial"/>
          <w:noProof/>
          <w:rtl/>
        </w:rPr>
        <w:drawing>
          <wp:anchor distT="0" distB="0" distL="114300" distR="114300" simplePos="0" relativeHeight="251692032" behindDoc="1" locked="0" layoutInCell="1" allowOverlap="1" wp14:anchorId="17F539D8" wp14:editId="7AB9750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7B64B67" w14:textId="77777777" w:rsidR="00D23A67" w:rsidRDefault="00D23A67">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48EA8327"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0575BD"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0575B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0575BD"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0575BD"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44E631F3" w14:textId="77777777" w:rsidR="00D23A67" w:rsidRDefault="000575BD"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1CDD9230" w14:textId="08306D85" w:rsidR="0069321E" w:rsidRPr="00D92F05" w:rsidRDefault="0069321E"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7B3E0D42" w14:textId="77777777" w:rsidR="0069321E" w:rsidRPr="00E92AD2" w:rsidRDefault="0069321E"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168F844E" w14:textId="77777777" w:rsidR="0069321E" w:rsidRPr="00E92AD2" w:rsidRDefault="0069321E"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800C629" w14:textId="77777777" w:rsidR="00D23A67" w:rsidRDefault="0069321E"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6DB405A3" w14:textId="4E171EAE" w:rsidR="0069321E" w:rsidRPr="00D92F05" w:rsidRDefault="0069321E"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E49253E" w14:textId="77777777" w:rsidR="0069321E" w:rsidRPr="00F8679B" w:rsidRDefault="0069321E"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47268C12" w14:textId="77777777" w:rsidR="0069321E" w:rsidRDefault="0069321E"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2CD8727F" w14:textId="77777777" w:rsidR="0069321E" w:rsidRPr="00F8679B" w:rsidRDefault="0069321E"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3AAEB5E3" w14:textId="77777777" w:rsidR="00D23A67" w:rsidRDefault="0069321E"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6BD1D9EE" w14:textId="00BF01A5" w:rsidR="0069321E" w:rsidRDefault="0069321E" w:rsidP="00B309B0">
      <w:pPr>
        <w:spacing w:line="240" w:lineRule="auto"/>
        <w:rPr>
          <w:i/>
          <w:noProof/>
          <w:sz w:val="18"/>
          <w:szCs w:val="18"/>
          <w:u w:val="single"/>
          <w:rtl/>
        </w:rPr>
      </w:pPr>
      <w:r>
        <w:rPr>
          <w:rFonts w:hint="cs"/>
          <w:i/>
          <w:noProof/>
          <w:sz w:val="18"/>
          <w:szCs w:val="18"/>
          <w:u w:val="single"/>
          <w:rtl/>
        </w:rPr>
        <w:t>מעברים בין יחידות:</w:t>
      </w:r>
    </w:p>
    <w:p w14:paraId="6CA2743C" w14:textId="77777777" w:rsidR="0069321E" w:rsidRPr="00E1388A" w:rsidRDefault="0069321E"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F521244" w14:textId="77777777" w:rsidR="0069321E" w:rsidRPr="00E1388A" w:rsidRDefault="0069321E"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A9386E7" w14:textId="77777777" w:rsidR="0069321E" w:rsidRPr="00E1388A" w:rsidRDefault="0069321E"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8AB41B5" w14:textId="77777777" w:rsidR="0069321E" w:rsidRPr="00E1388A" w:rsidRDefault="0069321E"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2D0484E9" w14:textId="77777777" w:rsidR="0069321E" w:rsidRDefault="0069321E"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09FA2F50" w14:textId="77777777" w:rsidR="00D23A67" w:rsidRDefault="0069321E"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5DB0095A" w14:textId="5B849FFA" w:rsidR="0069321E" w:rsidRPr="00D92F05" w:rsidRDefault="0069321E"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63B05D" w14:textId="77777777" w:rsidR="0069321E" w:rsidRPr="00756981" w:rsidRDefault="0069321E"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37476339" w14:textId="77777777" w:rsidR="00D23A67" w:rsidRDefault="000575BD"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48F54C9C" w14:textId="5DF5BC58" w:rsidR="0069321E" w:rsidRDefault="0069321E"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0588DF5B" w14:textId="77777777" w:rsidR="0069321E" w:rsidRPr="00F90074" w:rsidRDefault="0069321E"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6EED6200" w14:textId="77777777" w:rsidR="0069321E" w:rsidRPr="00F90074" w:rsidRDefault="0069321E"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2DDC9D5" w14:textId="77777777" w:rsidR="00D23A67" w:rsidRDefault="0069321E"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239D848A" w14:textId="48B640B9" w:rsidR="0069321E" w:rsidRPr="00D92F05" w:rsidRDefault="0069321E"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F25B4D" w14:textId="77777777" w:rsidR="0069321E" w:rsidRPr="001A1635" w:rsidRDefault="0069321E"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0F203C65" w14:textId="77777777" w:rsidR="00D23A67" w:rsidRDefault="0069321E"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2F13178A" w14:textId="4209DAEB" w:rsidR="0069321E" w:rsidRPr="00192BDA" w:rsidRDefault="0069321E"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A7ADFE7" w14:textId="77777777" w:rsidR="0069321E" w:rsidRPr="0087619B" w:rsidRDefault="0069321E"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26EC616F" w14:textId="77777777" w:rsidR="0069321E" w:rsidRPr="0087619B" w:rsidRDefault="0069321E"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562A1DC" w14:textId="77777777" w:rsidR="0069321E" w:rsidRPr="0087619B" w:rsidRDefault="0069321E"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43E85A26" w14:textId="77777777" w:rsidR="0069321E" w:rsidRPr="0087619B" w:rsidRDefault="0069321E"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3D74CDB" w14:textId="77777777" w:rsidR="0069321E" w:rsidRPr="0087619B" w:rsidRDefault="0069321E"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080A8C3A" w14:textId="77777777" w:rsidR="00D23A67" w:rsidRDefault="0069321E"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50790B50" w14:textId="62B9AC0E" w:rsidR="0069321E" w:rsidRPr="00DC4ABB" w:rsidRDefault="0069321E"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4EB3E2F0" w14:textId="77777777" w:rsidR="0069321E" w:rsidRDefault="0069321E"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6615FA16" w14:textId="77777777" w:rsidR="0069321E" w:rsidRPr="00DC4ABB" w:rsidRDefault="0069321E"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74280338" w14:textId="77777777" w:rsidR="0069321E" w:rsidRPr="00DC4ABB" w:rsidRDefault="0069321E"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E106465" w14:textId="77777777" w:rsidR="0069321E" w:rsidRPr="00DC4ABB" w:rsidRDefault="0069321E"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15E843A5" w14:textId="77777777" w:rsidR="0069321E" w:rsidRPr="00DC4ABB" w:rsidRDefault="0069321E"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0A77D953" w14:textId="77777777" w:rsidR="0069321E" w:rsidRPr="00DC4ABB" w:rsidRDefault="0069321E"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32D90A76" w14:textId="77777777" w:rsidR="0069321E" w:rsidRDefault="0069321E"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4B732B61" w14:textId="77777777" w:rsidR="0069321E" w:rsidRPr="00DC4ABB" w:rsidRDefault="0069321E"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1C541244" w14:textId="77777777" w:rsidR="0069321E" w:rsidRPr="00DC4ABB" w:rsidRDefault="0069321E"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13A116B" w14:textId="77777777" w:rsidR="00D23A67" w:rsidRDefault="0069321E"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0A0108A" w14:textId="70BB019F" w:rsidR="0069321E" w:rsidRPr="002325E2" w:rsidRDefault="0069321E"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27A75880" w14:textId="77777777" w:rsidR="0069321E" w:rsidRPr="002325E2" w:rsidRDefault="0069321E"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59FADC39" w14:textId="77777777" w:rsidR="0069321E" w:rsidRPr="002325E2" w:rsidRDefault="0069321E"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07DF599E" w14:textId="77777777" w:rsidR="0069321E" w:rsidRPr="002325E2" w:rsidRDefault="0069321E"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1E7DACE3" w14:textId="77777777" w:rsidR="0069321E" w:rsidRPr="002325E2" w:rsidRDefault="0069321E"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142DF595" w14:textId="77777777" w:rsidR="00D23A67" w:rsidRDefault="000575BD"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00A487A8" w14:textId="3BBB1C00" w:rsidR="0069321E" w:rsidRPr="00D92F05" w:rsidRDefault="0069321E"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2F4DF5E" w14:textId="77777777" w:rsidR="0069321E" w:rsidRPr="00FE4520" w:rsidRDefault="0069321E"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734F0C89" wp14:editId="3AA0C673">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72A00DA" w14:textId="77777777" w:rsidR="0069321E" w:rsidRPr="00FE4520" w:rsidRDefault="000575BD"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16F791F" w14:textId="77777777" w:rsidR="0069321E" w:rsidRPr="00FE4520" w:rsidRDefault="0069321E"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B495935" w14:textId="77777777" w:rsidR="00D23A67" w:rsidRDefault="0069321E"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1FDF80B3" w14:textId="17B23935" w:rsidR="0069321E" w:rsidRPr="00C67536" w:rsidRDefault="0069321E"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5C590B39" w14:textId="77777777" w:rsidR="0069321E" w:rsidRPr="00C67536" w:rsidRDefault="0069321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5F106C63" w14:textId="77777777" w:rsidR="0069321E" w:rsidRPr="00C67536" w:rsidRDefault="0069321E"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141AF446" w14:textId="77777777" w:rsidR="0069321E" w:rsidRPr="00C67536" w:rsidRDefault="0069321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919E0E4" w14:textId="77777777" w:rsidR="0069321E" w:rsidRPr="00C67536" w:rsidRDefault="000575BD"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20D58543" w14:textId="77777777" w:rsidR="0069321E" w:rsidRPr="00C67536" w:rsidRDefault="0069321E"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3A662D89" w14:textId="77777777" w:rsidR="0069321E" w:rsidRPr="00C67536" w:rsidRDefault="0069321E"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4E4A0527" w14:textId="77777777" w:rsidR="00D23A67" w:rsidRDefault="0069321E"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2619088B" w14:textId="482854CD" w:rsidR="0069321E" w:rsidRPr="00CD5F3B" w:rsidRDefault="0069321E" w:rsidP="008B1CEF">
      <w:pPr>
        <w:spacing w:line="240" w:lineRule="auto"/>
        <w:rPr>
          <w:i/>
          <w:noProof/>
          <w:sz w:val="18"/>
          <w:szCs w:val="18"/>
          <w:rtl/>
        </w:rPr>
      </w:pPr>
      <w:r w:rsidRPr="00CD5F3B">
        <w:rPr>
          <w:i/>
          <w:noProof/>
          <w:sz w:val="18"/>
          <w:szCs w:val="18"/>
          <w:u w:val="single"/>
          <w:rtl/>
        </w:rPr>
        <w:t>מכפלה סקלרית בין שני וקטורים:</w:t>
      </w:r>
    </w:p>
    <w:p w14:paraId="29699510" w14:textId="77777777" w:rsidR="0069321E" w:rsidRPr="00CD5F3B" w:rsidRDefault="000575BD"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5288551D" w14:textId="77777777" w:rsidR="0069321E" w:rsidRPr="00CD5F3B" w:rsidRDefault="0069321E"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53360C41" w14:textId="77777777" w:rsidR="0069321E" w:rsidRPr="00CD5F3B" w:rsidRDefault="0069321E"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5B8107D5" w14:textId="77777777" w:rsidR="0069321E" w:rsidRPr="00CD5F3B" w:rsidRDefault="0069321E"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001657A4" w14:textId="77777777" w:rsidR="0069321E" w:rsidRPr="00CD5F3B" w:rsidRDefault="0069321E"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112C68BA" w14:textId="77777777" w:rsidR="00D23A67" w:rsidRDefault="000575BD"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5DEA0E82" w14:textId="77777777" w:rsidR="00D23A67" w:rsidRDefault="0069321E"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2D5C5357" w14:textId="6FBA6CBA" w:rsidR="0069321E" w:rsidRDefault="0069321E"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100FBE16" wp14:editId="46FC1175">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49F5F29E" w14:textId="77777777" w:rsidR="0069321E" w:rsidRDefault="0069321E"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7B697235" w14:textId="77777777" w:rsidR="0069321E" w:rsidRPr="00D01FD8" w:rsidRDefault="0069321E"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174F6127" w14:textId="77777777" w:rsidR="0069321E" w:rsidRDefault="0069321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5B4EDF6C" w14:textId="77777777" w:rsidR="0069321E" w:rsidRDefault="0069321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BDE0C4B" w14:textId="77777777" w:rsidR="0069321E" w:rsidRDefault="0069321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08AA630" w14:textId="77777777" w:rsidR="0069321E" w:rsidRDefault="0069321E"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2164C8A" w14:textId="77777777" w:rsidR="0069321E" w:rsidRPr="00630558" w:rsidRDefault="000575BD"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69321E"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C832074" w14:textId="77777777" w:rsidR="0069321E" w:rsidRDefault="0069321E"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F432A77" w14:textId="77777777" w:rsidR="00D23A67" w:rsidRDefault="000575BD"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69321E">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69321E" w:rsidRPr="00630558">
        <w:rPr>
          <w:rFonts w:hint="cs"/>
          <w:noProof/>
          <w:sz w:val="18"/>
          <w:szCs w:val="18"/>
          <w:rtl/>
        </w:rPr>
        <w:t xml:space="preserve"> </w:t>
      </w:r>
    </w:p>
    <w:p w14:paraId="0FA2CFA8" w14:textId="37F00D83" w:rsidR="0069321E" w:rsidRPr="00A86193" w:rsidRDefault="0069321E" w:rsidP="00897E68">
      <w:pPr>
        <w:spacing w:line="240" w:lineRule="auto"/>
        <w:rPr>
          <w:noProof/>
          <w:sz w:val="18"/>
          <w:szCs w:val="18"/>
          <w:u w:val="single"/>
          <w:rtl/>
        </w:rPr>
      </w:pPr>
      <w:r w:rsidRPr="00A86193">
        <w:rPr>
          <w:rFonts w:hint="cs"/>
          <w:noProof/>
          <w:sz w:val="18"/>
          <w:szCs w:val="18"/>
          <w:u w:val="single"/>
          <w:rtl/>
        </w:rPr>
        <w:t>מכפלה וקטורית:</w:t>
      </w:r>
    </w:p>
    <w:p w14:paraId="7405250A" w14:textId="77777777" w:rsidR="0069321E" w:rsidRPr="006E6508" w:rsidRDefault="0069321E"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046AD5A4" w14:textId="77777777" w:rsidR="0069321E" w:rsidRPr="000229AB" w:rsidRDefault="000575BD"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69321E" w:rsidRPr="000229AB">
        <w:rPr>
          <w:noProof/>
          <w:sz w:val="18"/>
          <w:szCs w:val="18"/>
          <w:rtl/>
        </w:rPr>
        <w:t xml:space="preserve"> </w:t>
      </w:r>
    </w:p>
    <w:bookmarkEnd w:id="0"/>
    <w:p w14:paraId="1192A25D" w14:textId="77777777" w:rsidR="0069321E" w:rsidRPr="000229AB" w:rsidRDefault="0069321E"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416B7C96" w14:textId="77777777" w:rsidR="0069321E" w:rsidRDefault="0069321E"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7237A476" wp14:editId="5BAD3415">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1EB3F527" wp14:editId="78D0A5BE">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5ACB1D2E" w14:textId="77777777" w:rsidR="00D23A67" w:rsidRDefault="0069321E"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4511B65C" w14:textId="526DD682" w:rsidR="0069321E" w:rsidRPr="00D92F05" w:rsidRDefault="0069321E"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538DD378" w14:textId="77777777" w:rsidR="0069321E" w:rsidRPr="00D86356" w:rsidRDefault="0069321E"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02F67997" w14:textId="77777777" w:rsidR="0069321E" w:rsidRPr="00D86356" w:rsidRDefault="0069321E"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4A344E9" w14:textId="77777777" w:rsidR="0069321E" w:rsidRPr="00D86356" w:rsidRDefault="0069321E"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46977B2F" w14:textId="77777777" w:rsidR="0069321E" w:rsidRPr="00D86356" w:rsidRDefault="000575BD"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3C5D9111" w14:textId="77777777" w:rsidR="0069321E" w:rsidRPr="00D86356" w:rsidRDefault="0069321E"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C930E97" w14:textId="77777777" w:rsidR="0069321E" w:rsidRDefault="0069321E"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68CAE9C8" w14:textId="77777777" w:rsidR="00D23A67" w:rsidRDefault="0069321E"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290D68AD" w14:textId="1EC0E2D6" w:rsidR="0069321E" w:rsidRPr="003917C1" w:rsidRDefault="0069321E"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02756E52" w14:textId="77777777" w:rsidR="0069321E" w:rsidRPr="003917C1" w:rsidRDefault="0069321E"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E15FF7A" w14:textId="77777777" w:rsidR="0069321E" w:rsidRPr="003917C1" w:rsidRDefault="0069321E"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763C4963" w14:textId="77777777" w:rsidR="00D23A67" w:rsidRDefault="0069321E"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00FE411F" w14:textId="034B2E4F" w:rsidR="0069321E" w:rsidRPr="00D92F05" w:rsidRDefault="0069321E"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3514DFDC" w14:textId="77777777" w:rsidR="0069321E" w:rsidRPr="00A869DD" w:rsidRDefault="0069321E"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CDCCB18" w14:textId="77777777" w:rsidR="0069321E" w:rsidRPr="00A869DD" w:rsidRDefault="0069321E"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3D684AB2" w14:textId="77777777" w:rsidR="0069321E" w:rsidRPr="00A869DD" w:rsidRDefault="0069321E"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65067158" w14:textId="77777777" w:rsidR="0069321E" w:rsidRPr="00A869DD" w:rsidRDefault="0069321E"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43371F46" w14:textId="77777777" w:rsidR="0069321E" w:rsidRDefault="0069321E"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34B7A642" w14:textId="77777777" w:rsidR="0069321E" w:rsidRPr="00A869DD" w:rsidRDefault="0069321E"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0472060D" w14:textId="77777777" w:rsidR="0069321E" w:rsidRPr="00EC6350" w:rsidRDefault="0069321E"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255ECC8F" w14:textId="77777777" w:rsidR="0069321E" w:rsidRPr="00EC6350" w:rsidRDefault="000575B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40DA4764" w14:textId="77777777" w:rsidR="0069321E" w:rsidRPr="00A869DD" w:rsidRDefault="0069321E"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10F19F13" w14:textId="77777777" w:rsidR="0069321E" w:rsidRPr="00A869DD" w:rsidRDefault="0069321E"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207043EB" w14:textId="77777777" w:rsidR="0069321E" w:rsidRPr="00A869DD" w:rsidRDefault="0069321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0DEA41B3" w14:textId="77777777" w:rsidR="0069321E" w:rsidRPr="00EC6350" w:rsidRDefault="000575BD"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6EE733C3" w14:textId="77777777" w:rsidR="0069321E" w:rsidRPr="00A869DD" w:rsidRDefault="0069321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6B9A179" w14:textId="77777777" w:rsidR="0069321E" w:rsidRPr="00A869DD" w:rsidRDefault="0069321E"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437A7A6D" w14:textId="77777777" w:rsidR="00D23A67" w:rsidRDefault="0069321E"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3075E1F7" w14:textId="4B7786C8" w:rsidR="0069321E" w:rsidRPr="00D92F05" w:rsidRDefault="0069321E"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356A934D" w14:textId="77777777" w:rsidR="0069321E" w:rsidRPr="00F42E5E" w:rsidRDefault="0069321E"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54A1D141" w14:textId="77777777" w:rsidR="0069321E" w:rsidRPr="00F42E5E" w:rsidRDefault="000575BD"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69321E"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69321E" w:rsidRPr="00F42E5E">
        <w:rPr>
          <w:i/>
          <w:noProof/>
          <w:sz w:val="18"/>
          <w:szCs w:val="18"/>
          <w:rtl/>
        </w:rPr>
        <w:t xml:space="preserve"> הוא המיקום של גוף 1 ביחס לגוף 2 (כלומר המיקום של גוף 1 ביחס לראשית צירים הנמצאת על גוף 2)</w:t>
      </w:r>
    </w:p>
    <w:p w14:paraId="5EE5941C" w14:textId="77777777" w:rsidR="0069321E" w:rsidRPr="00F42E5E" w:rsidRDefault="0069321E"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375AB272" w14:textId="77777777" w:rsidR="00D23A67" w:rsidRDefault="000575BD"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2B658FE9" w14:textId="4CB78449" w:rsidR="0069321E" w:rsidRPr="00D92F05" w:rsidRDefault="0069321E"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724E96BD" w14:textId="77777777" w:rsidR="0069321E" w:rsidRPr="00630309" w:rsidRDefault="0069321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4BF9BA3C" w14:textId="77777777" w:rsidR="0069321E" w:rsidRPr="00630309" w:rsidRDefault="0069321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466A6717" w14:textId="77777777" w:rsidR="0069321E" w:rsidRPr="00630309" w:rsidRDefault="0069321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7B01A848" w14:textId="77777777" w:rsidR="0069321E" w:rsidRDefault="0069321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9A1C493" w14:textId="77777777" w:rsidR="0069321E" w:rsidRPr="00630309" w:rsidRDefault="0069321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1DFEFCF8" w14:textId="77777777" w:rsidR="0069321E" w:rsidRPr="00630309" w:rsidRDefault="0069321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5A3B6718" w14:textId="77777777" w:rsidR="0069321E" w:rsidRPr="00630309" w:rsidRDefault="0069321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33EEFBFB" w14:textId="77777777" w:rsidR="0069321E" w:rsidRPr="00630309" w:rsidRDefault="0069321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7245941D" w14:textId="77777777" w:rsidR="0069321E" w:rsidRPr="00630309" w:rsidRDefault="0069321E"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25004C2" w14:textId="77777777" w:rsidR="0069321E" w:rsidRPr="00630309" w:rsidRDefault="0069321E"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02D379CC" w14:textId="77777777" w:rsidR="0069321E" w:rsidRPr="00630309" w:rsidRDefault="0069321E"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05F42935" w14:textId="77777777" w:rsidR="0069321E" w:rsidRPr="00630309" w:rsidRDefault="0069321E"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1CEF95BF" wp14:editId="2E50781E">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2DD7C2D" w14:textId="77777777" w:rsidR="0069321E" w:rsidRDefault="0069321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1F862A7F" w14:textId="77777777" w:rsidR="00D23A67" w:rsidRDefault="0069321E"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0018EA9A" w14:textId="2D7C95A8" w:rsidR="0069321E" w:rsidRPr="00D92F05" w:rsidRDefault="0069321E"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ECBE41" w14:textId="77777777" w:rsidR="0069321E" w:rsidRPr="00A24B02" w:rsidRDefault="0069321E"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34BB92D" w14:textId="77777777" w:rsidR="0069321E" w:rsidRPr="00A24B02" w:rsidRDefault="0069321E"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4F9AF823" w14:textId="77777777" w:rsidR="00D23A67" w:rsidRDefault="0069321E"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1170DA4" w14:textId="79190327" w:rsidR="0069321E" w:rsidRDefault="0069321E"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731DA7" w14:textId="77777777" w:rsidR="0069321E" w:rsidRPr="00DD79D7" w:rsidRDefault="0069321E"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574557AC" w14:textId="77777777" w:rsidR="0069321E" w:rsidRPr="00DD79D7" w:rsidRDefault="0069321E"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1A4150AE" w14:textId="77777777" w:rsidR="0069321E" w:rsidRPr="00DD79D7" w:rsidRDefault="0069321E"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8F21B66" w14:textId="77777777" w:rsidR="00D23A67" w:rsidRDefault="0069321E"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42294AE2" wp14:editId="452A860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6CB16088" w14:textId="295D3CCC" w:rsidR="0069321E" w:rsidRPr="00D92F05" w:rsidRDefault="0069321E"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D132C5" w14:textId="77777777" w:rsidR="0069321E" w:rsidRPr="00CE50AD" w:rsidRDefault="0069321E"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5395A906" w14:textId="77777777" w:rsidR="0069321E" w:rsidRPr="00CE50AD" w:rsidRDefault="0069321E"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2F8235F4" w14:textId="77777777" w:rsidR="0069321E" w:rsidRPr="00CE50AD" w:rsidRDefault="0069321E"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315CA543" w14:textId="77777777" w:rsidR="0069321E" w:rsidRPr="00CE50AD" w:rsidRDefault="0069321E"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124306AD" w14:textId="77777777" w:rsidR="00D23A67" w:rsidRDefault="0069321E"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7AD846EE" w14:textId="072E320E" w:rsidR="0069321E" w:rsidRPr="0003741A" w:rsidRDefault="0069321E"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235F8356" w14:textId="77777777" w:rsidR="00D23A67" w:rsidRDefault="0069321E"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0644D562" w14:textId="0756AE0B" w:rsidR="0069321E" w:rsidRDefault="0069321E"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19BAB445" w14:textId="77777777" w:rsidR="0069321E" w:rsidRPr="00C309FE" w:rsidRDefault="0069321E"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2AA2803A" w14:textId="77777777" w:rsidR="0069321E" w:rsidRPr="00C309FE" w:rsidRDefault="0069321E"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371DFDA6" w14:textId="77777777" w:rsidR="0069321E" w:rsidRPr="003F6E1E" w:rsidRDefault="0069321E"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14989536" w14:textId="77777777" w:rsidR="0069321E" w:rsidRPr="003F6E1E" w:rsidRDefault="0069321E"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3CA0EC2B" w14:textId="77777777" w:rsidR="0069321E" w:rsidRDefault="0069321E"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04910644" w14:textId="77777777" w:rsidR="0069321E" w:rsidRPr="003F6E1E" w:rsidRDefault="0069321E"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4AAA0D9C" w14:textId="77777777" w:rsidR="0069321E" w:rsidRPr="003F6E1E" w:rsidRDefault="000575BD"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69321E"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69321E" w:rsidRPr="003F6E1E">
        <w:rPr>
          <w:rFonts w:hint="cs"/>
          <w:noProof/>
          <w:sz w:val="18"/>
          <w:szCs w:val="18"/>
          <w:rtl/>
        </w:rPr>
        <w:t xml:space="preserve"> הם האנרגיות </w:t>
      </w:r>
      <w:r w:rsidR="0069321E">
        <w:rPr>
          <w:rFonts w:hint="cs"/>
          <w:noProof/>
          <w:sz w:val="18"/>
          <w:szCs w:val="18"/>
          <w:rtl/>
        </w:rPr>
        <w:t xml:space="preserve">הכלליות </w:t>
      </w:r>
      <w:r w:rsidR="0069321E" w:rsidRPr="003F6E1E">
        <w:rPr>
          <w:rFonts w:hint="cs"/>
          <w:noProof/>
          <w:sz w:val="18"/>
          <w:szCs w:val="18"/>
          <w:rtl/>
        </w:rPr>
        <w:t xml:space="preserve">בהתחלה ובסוף. </w:t>
      </w:r>
    </w:p>
    <w:p w14:paraId="78D8E845" w14:textId="77777777" w:rsidR="0069321E" w:rsidRPr="003F6E1E" w:rsidRDefault="000575BD"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69321E" w:rsidRPr="003F6E1E">
        <w:rPr>
          <w:rFonts w:hint="cs"/>
          <w:noProof/>
          <w:sz w:val="18"/>
          <w:szCs w:val="18"/>
          <w:rtl/>
        </w:rPr>
        <w:t xml:space="preserve"> היא העבודה שנעשתה על ידי הכוחות </w:t>
      </w:r>
      <w:r w:rsidR="0069321E" w:rsidRPr="003F6E1E">
        <w:rPr>
          <w:rFonts w:hint="cs"/>
          <w:b/>
          <w:bCs/>
          <w:noProof/>
          <w:sz w:val="18"/>
          <w:szCs w:val="18"/>
          <w:rtl/>
        </w:rPr>
        <w:t>הלא משמרים</w:t>
      </w:r>
      <w:r w:rsidR="0069321E" w:rsidRPr="003F6E1E">
        <w:rPr>
          <w:rFonts w:hint="cs"/>
          <w:noProof/>
          <w:sz w:val="18"/>
          <w:szCs w:val="18"/>
          <w:rtl/>
        </w:rPr>
        <w:t xml:space="preserve"> בתהליך שבין נקודת ההתחלה לסוף.</w:t>
      </w:r>
    </w:p>
    <w:p w14:paraId="34538DA9" w14:textId="77777777" w:rsidR="0069321E" w:rsidRPr="003F6E1E" w:rsidRDefault="0069321E"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07C3A8E0" wp14:editId="26C54F93">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046E6A22" w14:textId="77777777" w:rsidR="0069321E" w:rsidRPr="003F6E1E" w:rsidRDefault="0069321E"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1AEA56BF" w14:textId="77777777" w:rsidR="0069321E" w:rsidRPr="003F6E1E" w:rsidRDefault="0069321E"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7F03626D" w14:textId="77777777" w:rsidR="00D23A67" w:rsidRDefault="0069321E"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9862529" w14:textId="3063C82E" w:rsidR="0069321E" w:rsidRPr="00F72765" w:rsidRDefault="0069321E"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3A4C6BFD" w14:textId="77777777" w:rsidR="0069321E" w:rsidRPr="00F72765" w:rsidRDefault="0069321E"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45E9D5B5" w14:textId="77777777" w:rsidR="00D23A67" w:rsidRDefault="0069321E"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5A48C12B" w14:textId="0591D01F" w:rsidR="0069321E" w:rsidRPr="000C0F71" w:rsidRDefault="0069321E"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34276E28" w14:textId="77777777" w:rsidR="0069321E" w:rsidRPr="000C0F71" w:rsidRDefault="0069321E"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5775C20A" w14:textId="77777777" w:rsidR="00D23A67" w:rsidRDefault="0069321E"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7BDC4568" w14:textId="36B84D2F" w:rsidR="0069321E" w:rsidRPr="00B554BF" w:rsidRDefault="0069321E"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4C5FA230" w14:textId="77777777" w:rsidR="0069321E" w:rsidRPr="00B554BF" w:rsidRDefault="0069321E"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0BDDEB93" w14:textId="77777777" w:rsidR="0069321E" w:rsidRPr="00B554BF" w:rsidRDefault="0069321E"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5BA31B9A" w14:textId="77777777" w:rsidR="0069321E" w:rsidRPr="00B554BF" w:rsidRDefault="0069321E"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1B66BB70" w14:textId="77777777" w:rsidR="0069321E" w:rsidRPr="00B554BF" w:rsidRDefault="0069321E"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4F317F05" w14:textId="77777777" w:rsidR="0069321E" w:rsidRPr="00B554BF" w:rsidRDefault="0069321E"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25486AAC" w14:textId="77777777" w:rsidR="00D23A67" w:rsidRDefault="0069321E"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FA6AAC8" w14:textId="3FE3E802" w:rsidR="0069321E" w:rsidRPr="00D92F05" w:rsidRDefault="0069321E" w:rsidP="00EB0E44">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F27746" w14:textId="77777777" w:rsidR="0069321E" w:rsidRPr="007F5253" w:rsidRDefault="0069321E" w:rsidP="00EB0E44">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0BD69040" w14:textId="77777777" w:rsidR="0069321E" w:rsidRPr="007F5253" w:rsidRDefault="0069321E" w:rsidP="00EB0E44">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314C7C60" wp14:editId="5E4C3049">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4168963B" w14:textId="77777777" w:rsidR="0069321E" w:rsidRPr="007F5253" w:rsidRDefault="0069321E" w:rsidP="00EB0E44">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4582B00" w14:textId="77777777" w:rsidR="0069321E" w:rsidRPr="007F5253" w:rsidRDefault="0069321E" w:rsidP="00EB0E44">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2576897A" w14:textId="77777777" w:rsidR="0069321E" w:rsidRPr="007F5253" w:rsidRDefault="0069321E" w:rsidP="00EB0E44">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4F84C511" w14:textId="77777777" w:rsidR="0069321E" w:rsidRPr="007F5253" w:rsidRDefault="0069321E" w:rsidP="00EB0E44">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3388FC69" w14:textId="77777777" w:rsidR="0069321E" w:rsidRPr="007F5253" w:rsidRDefault="0069321E"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29481CD1" w14:textId="77777777" w:rsidR="0069321E" w:rsidRPr="007F5253" w:rsidRDefault="0069321E"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E863B24" w14:textId="77777777" w:rsidR="0069321E" w:rsidRPr="007F5253" w:rsidRDefault="0069321E" w:rsidP="00EB0E44">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0E97BD48" w14:textId="77777777" w:rsidR="0069321E" w:rsidRPr="007F5253" w:rsidRDefault="0069321E" w:rsidP="00EB0E44">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6E452787" w14:textId="77777777" w:rsidR="0069321E" w:rsidRPr="007F5253" w:rsidRDefault="0069321E" w:rsidP="00EB0E44">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6E0A64F8" w14:textId="77777777" w:rsidR="0069321E" w:rsidRPr="007F5253" w:rsidRDefault="0069321E" w:rsidP="00EB0E44">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FD072E9" w14:textId="77777777" w:rsidR="0069321E" w:rsidRPr="007F5253" w:rsidRDefault="0069321E" w:rsidP="00EB0E44">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1AD50F04" w14:textId="77777777" w:rsidR="0069321E" w:rsidRPr="007F5253" w:rsidRDefault="0069321E" w:rsidP="00EB0E44">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7AADD308" w14:textId="77777777" w:rsidR="0069321E" w:rsidRPr="007F5253" w:rsidRDefault="0069321E" w:rsidP="00EB0E44">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7985DE27" w14:textId="77777777" w:rsidR="0069321E" w:rsidRPr="007F5253" w:rsidRDefault="0069321E" w:rsidP="00EB0E44">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1FA86EF0" w14:textId="77777777" w:rsidR="0069321E" w:rsidRPr="007F5253" w:rsidRDefault="0069321E" w:rsidP="00EB0E44">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1BB4AEE7" w14:textId="77777777" w:rsidR="0069321E" w:rsidRPr="007F5253" w:rsidRDefault="0069321E" w:rsidP="00EB0E44">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7DA692DB" w14:textId="77777777" w:rsidR="0069321E" w:rsidRPr="007F5253" w:rsidRDefault="0069321E" w:rsidP="00EB0E44">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7A5CCB93" w14:textId="77777777" w:rsidR="0069321E" w:rsidRPr="007F5253" w:rsidRDefault="0069321E" w:rsidP="00EB0E44">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0235E769" w14:textId="77777777" w:rsidR="00D23A67" w:rsidRDefault="0069321E" w:rsidP="00EB0E44">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BBF03B0" w14:textId="66310912" w:rsidR="0069321E" w:rsidRPr="00D92F05" w:rsidRDefault="0069321E"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0E9ACA" w14:textId="77777777" w:rsidR="00D23A67" w:rsidRDefault="0069321E"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6F12AC9B" w14:textId="6EE50570" w:rsidR="0069321E" w:rsidRPr="00144AE4" w:rsidRDefault="0069321E"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A74B2C4" w14:textId="77777777" w:rsidR="0069321E" w:rsidRPr="00144AE4" w:rsidRDefault="0069321E"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EE72AE5" w14:textId="77777777" w:rsidR="00D23A67" w:rsidRDefault="000575BD"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C3A7B8F" w14:textId="68FB61E3" w:rsidR="0069321E" w:rsidRPr="00E62D76" w:rsidRDefault="0069321E"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6AA30ED7" w14:textId="77777777" w:rsidR="0069321E" w:rsidRPr="00E62D76" w:rsidRDefault="0069321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0C7D2B8B" w14:textId="77777777" w:rsidR="0069321E" w:rsidRPr="00E62D76" w:rsidRDefault="000575BD"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38FC3A61" w14:textId="77777777" w:rsidR="0069321E" w:rsidRPr="00E62D76" w:rsidRDefault="000575BD"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69321E" w:rsidRPr="00E62D76">
        <w:rPr>
          <w:rFonts w:hint="cs"/>
          <w:noProof/>
          <w:sz w:val="18"/>
          <w:szCs w:val="18"/>
          <w:rtl/>
        </w:rPr>
        <w:t xml:space="preserve"> - היא המהירות המשותפת לאחר ההתנגשות</w:t>
      </w:r>
    </w:p>
    <w:p w14:paraId="3F586EA2" w14:textId="77777777" w:rsidR="0069321E" w:rsidRPr="00E62D76" w:rsidRDefault="0069321E"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3E991D0F" w14:textId="77777777" w:rsidR="0069321E" w:rsidRPr="00E62D76" w:rsidRDefault="0069321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12FCAAFC" w14:textId="77777777" w:rsidR="0069321E" w:rsidRPr="00E62D76" w:rsidRDefault="000575BD"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0238338F" w14:textId="77777777" w:rsidR="0069321E" w:rsidRPr="00E62D76" w:rsidRDefault="0069321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411E964B" w14:textId="77777777" w:rsidR="0069321E" w:rsidRPr="00E62D76" w:rsidRDefault="0069321E"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2A4C14AC" w14:textId="77777777" w:rsidR="00D23A67" w:rsidRDefault="0069321E"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7EF12660" w14:textId="77777777" w:rsidR="00D23A67" w:rsidRDefault="0069321E"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607F324E" w14:textId="43C1DABC" w:rsidR="0069321E" w:rsidRPr="00D92F05" w:rsidRDefault="0069321E"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B9D0BA" w14:textId="77777777" w:rsidR="0069321E" w:rsidRPr="00104220" w:rsidRDefault="0069321E"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11986F58" w14:textId="77777777" w:rsidR="00D23A67" w:rsidRDefault="0069321E"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501973D1" w14:textId="045A270A" w:rsidR="0069321E" w:rsidRPr="00D92F05" w:rsidRDefault="0069321E"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7CFBD4" w14:textId="77777777" w:rsidR="0069321E" w:rsidRPr="003C57CB" w:rsidRDefault="0069321E"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04D5EB3B" w14:textId="77777777" w:rsidR="0069321E" w:rsidRPr="003C57CB" w:rsidRDefault="0069321E"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1DADE99D" w14:textId="77777777" w:rsidR="0069321E" w:rsidRPr="003C57CB" w:rsidRDefault="0069321E"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33E7E1D6" w14:textId="77777777" w:rsidR="0069321E" w:rsidRPr="003C57CB" w:rsidRDefault="0069321E"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61CF9240" w14:textId="77777777" w:rsidR="0069321E" w:rsidRPr="003C57CB" w:rsidRDefault="0069321E"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32A9456" w14:textId="77777777" w:rsidR="0069321E" w:rsidRPr="003C57CB" w:rsidRDefault="0069321E"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4389A772" w14:textId="77777777" w:rsidR="0069321E" w:rsidRPr="003C57CB" w:rsidRDefault="0069321E"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2E9922A" w14:textId="77777777" w:rsidR="0069321E" w:rsidRPr="003C57CB" w:rsidRDefault="0069321E"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25990F41" w14:textId="77777777" w:rsidR="0069321E" w:rsidRPr="003C57CB" w:rsidRDefault="0069321E"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7BEAFAB7" w14:textId="77777777" w:rsidR="0069321E" w:rsidRPr="003C57CB" w:rsidRDefault="0069321E"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00A130FA" w14:textId="77777777" w:rsidR="0069321E" w:rsidRPr="003C57CB" w:rsidRDefault="0069321E"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42E088EA" w14:textId="77777777" w:rsidR="0069321E" w:rsidRPr="003C57CB" w:rsidRDefault="0069321E"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3AF14549" w14:textId="77777777" w:rsidR="0069321E" w:rsidRPr="003C57CB" w:rsidRDefault="0069321E"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54FBE360" w14:textId="77777777" w:rsidR="0069321E" w:rsidRPr="003C57CB" w:rsidRDefault="0069321E"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5E4EBC41" w14:textId="77777777" w:rsidR="0069321E" w:rsidRPr="003C57CB" w:rsidRDefault="0069321E"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0D98F66A" w14:textId="77777777" w:rsidR="0069321E" w:rsidRPr="003C57CB" w:rsidRDefault="0069321E"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7A183FB5" w14:textId="77777777" w:rsidR="00D23A67" w:rsidRDefault="000575BD"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3197E694" w14:textId="77777777" w:rsidR="00D23A67" w:rsidRDefault="0069321E"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154EBBE9" w14:textId="0F5100C9" w:rsidR="0069321E" w:rsidRDefault="0069321E"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066502AD" w14:textId="77777777" w:rsidR="00D23A67" w:rsidRDefault="0069321E"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4F784596" w14:textId="2E1212B9" w:rsidR="0069321E" w:rsidRPr="00D92F05" w:rsidRDefault="0069321E"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126508" w14:textId="77777777" w:rsidR="0069321E" w:rsidRPr="00F82C38" w:rsidRDefault="0069321E"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60BAC011" w14:textId="77777777" w:rsidR="0069321E" w:rsidRPr="00F82C38" w:rsidRDefault="000575BD"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69321E" w:rsidRPr="00F82C38">
        <w:rPr>
          <w:noProof/>
          <w:sz w:val="18"/>
          <w:szCs w:val="18"/>
          <w:rtl/>
        </w:rPr>
        <w:t xml:space="preserve"> – רדיוס הקפה ממוצע של כל גרם שמיים. </w:t>
      </w:r>
    </w:p>
    <w:p w14:paraId="7767360C" w14:textId="77777777" w:rsidR="0069321E" w:rsidRPr="00F82C38" w:rsidRDefault="0069321E"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4D915D73" w14:textId="77777777" w:rsidR="0069321E" w:rsidRPr="00F82C38" w:rsidRDefault="0069321E"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5CBADE9D" w14:textId="77777777" w:rsidR="0069321E" w:rsidRPr="00F82C38" w:rsidRDefault="0069321E"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07FB2513" w14:textId="77777777" w:rsidR="0069321E" w:rsidRPr="00F82C38" w:rsidRDefault="0069321E"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48C9FCEE" w14:textId="77777777" w:rsidR="0069321E" w:rsidRDefault="0069321E"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07F904B1" w14:textId="77777777" w:rsidR="0069321E" w:rsidRPr="00F82C38" w:rsidRDefault="000575BD"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77359FB0" w14:textId="77777777" w:rsidR="0069321E" w:rsidRPr="00F82C38" w:rsidRDefault="0069321E"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5F3C1547" w14:textId="77777777" w:rsidR="0069321E" w:rsidRPr="00F82C38" w:rsidRDefault="0069321E"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1F0925D4" w14:textId="77777777" w:rsidR="0069321E" w:rsidRPr="00F82C38" w:rsidRDefault="0069321E"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3CFCF21C" w14:textId="77777777" w:rsidR="0069321E" w:rsidRPr="00F82C38" w:rsidRDefault="0069321E"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48CC9DC8" w14:textId="77777777" w:rsidR="00D23A67" w:rsidRDefault="0069321E"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6B282639" w14:textId="6C24548D" w:rsidR="0069321E" w:rsidRPr="00D92F05" w:rsidRDefault="0069321E"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4F3F6E" w14:textId="77777777" w:rsidR="0069321E" w:rsidRPr="007F5828" w:rsidRDefault="0069321E"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4141605D" w14:textId="77777777" w:rsidR="0069321E" w:rsidRPr="007F5828" w:rsidRDefault="0069321E"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041A9DF0" w14:textId="77777777" w:rsidR="0069321E" w:rsidRDefault="0069321E"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0C29C4FA" w14:textId="77777777" w:rsidR="0069321E" w:rsidRPr="00497EDA" w:rsidRDefault="0069321E"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3976548E" w14:textId="77777777" w:rsidR="0069321E" w:rsidRPr="007F5828" w:rsidRDefault="0069321E"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0B96AC19" w14:textId="77777777" w:rsidR="0069321E" w:rsidRPr="007F5828" w:rsidRDefault="0069321E"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2E54ECC3" w14:textId="77777777" w:rsidR="0069321E" w:rsidRPr="00497EDA" w:rsidRDefault="0069321E"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0B0BB8BA" w14:textId="77777777" w:rsidR="0069321E" w:rsidRPr="007F5828" w:rsidRDefault="0069321E"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BBA80C6" w14:textId="77777777" w:rsidR="0069321E" w:rsidRPr="007F5828" w:rsidRDefault="0069321E"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31EB977B" w14:textId="77777777" w:rsidR="00D23A67" w:rsidRDefault="0069321E"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1B1D592A" w14:textId="6CCDE589" w:rsidR="0069321E" w:rsidRPr="00D92F05" w:rsidRDefault="0069321E"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F26005" w14:textId="77777777" w:rsidR="0069321E" w:rsidRPr="00F100FC" w:rsidRDefault="0069321E"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05A8FC3" w14:textId="77777777" w:rsidR="0069321E" w:rsidRPr="00F100FC" w:rsidRDefault="0069321E"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4D49ED8D" w14:textId="77777777" w:rsidR="0069321E" w:rsidRPr="00F100FC" w:rsidRDefault="0069321E"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282B1F87" w14:textId="77777777" w:rsidR="0069321E" w:rsidRDefault="0069321E"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196547B3" w14:textId="77777777" w:rsidR="0069321E" w:rsidRDefault="0069321E"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55E87049" w14:textId="77777777" w:rsidR="00D23A67" w:rsidRDefault="0069321E"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4065218E" w14:textId="2B758127" w:rsidR="0069321E" w:rsidRPr="00D92F05" w:rsidRDefault="0069321E"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C51896" w14:textId="77777777" w:rsidR="0069321E" w:rsidRPr="001354BB" w:rsidRDefault="0069321E"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5E4CD75B" w14:textId="77777777" w:rsidR="0069321E" w:rsidRPr="001354BB" w:rsidRDefault="0069321E"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4EEA5FD" w14:textId="77777777" w:rsidR="0069321E" w:rsidRPr="001354BB" w:rsidRDefault="0069321E"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1262A2EB" w14:textId="77777777" w:rsidR="0069321E" w:rsidRPr="001354BB" w:rsidRDefault="0069321E"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1AB9B846" w14:textId="77777777" w:rsidR="00D23A67" w:rsidRDefault="0069321E"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315064DB" w14:textId="5128866C" w:rsidR="0069321E" w:rsidRPr="002111C4" w:rsidRDefault="0069321E" w:rsidP="00365B01">
      <w:pPr>
        <w:spacing w:line="240" w:lineRule="auto"/>
        <w:rPr>
          <w:noProof/>
          <w:sz w:val="18"/>
          <w:szCs w:val="18"/>
          <w:rtl/>
        </w:rPr>
      </w:pPr>
      <w:bookmarkStart w:id="1"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7439F38E" w14:textId="77777777" w:rsidR="0069321E" w:rsidRDefault="0069321E"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6E419228" w14:textId="77777777" w:rsidR="0069321E" w:rsidRPr="001B6C0C" w:rsidRDefault="0069321E"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6491073C" w14:textId="77777777" w:rsidR="0069321E" w:rsidRPr="001B6C0C" w:rsidRDefault="000575B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69321E" w:rsidRPr="001B6C0C">
        <w:rPr>
          <w:noProof/>
          <w:sz w:val="18"/>
          <w:szCs w:val="18"/>
          <w:rtl/>
        </w:rPr>
        <w:t xml:space="preserve">  רכיב השדה שמאונך למעטפת.</w:t>
      </w:r>
      <w:r w:rsidR="0069321E">
        <w:rPr>
          <w:rFonts w:hint="cs"/>
          <w:noProof/>
          <w:sz w:val="18"/>
          <w:szCs w:val="18"/>
          <w:rtl/>
        </w:rPr>
        <w:t xml:space="preserve"> </w:t>
      </w:r>
      <w:r w:rsidR="0069321E" w:rsidRPr="001B6C0C">
        <w:rPr>
          <w:noProof/>
          <w:sz w:val="18"/>
          <w:szCs w:val="18"/>
        </w:rPr>
        <w:t>s</w:t>
      </w:r>
      <w:r w:rsidR="0069321E" w:rsidRPr="001B6C0C">
        <w:rPr>
          <w:noProof/>
          <w:sz w:val="18"/>
          <w:szCs w:val="18"/>
          <w:rtl/>
        </w:rPr>
        <w:t xml:space="preserve"> הוא שטח המ</w:t>
      </w:r>
      <w:r w:rsidR="0069321E">
        <w:rPr>
          <w:rFonts w:hint="cs"/>
          <w:noProof/>
          <w:sz w:val="18"/>
          <w:szCs w:val="18"/>
          <w:rtl/>
        </w:rPr>
        <w:t>עטפת.</w:t>
      </w:r>
    </w:p>
    <w:p w14:paraId="2ACF68A2" w14:textId="77777777" w:rsidR="0069321E" w:rsidRPr="001B6C0C" w:rsidRDefault="0069321E"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71EDCE8A" w14:textId="77777777" w:rsidR="0069321E" w:rsidRPr="001B6C0C" w:rsidRDefault="0069321E"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4B196D1B" w14:textId="77777777" w:rsidR="0069321E" w:rsidRPr="001B6C0C" w:rsidRDefault="000575B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69321E" w:rsidRPr="001B6C0C">
        <w:rPr>
          <w:noProof/>
          <w:sz w:val="18"/>
          <w:szCs w:val="18"/>
          <w:rtl/>
        </w:rPr>
        <w:t xml:space="preserve"> - שטף דרך </w:t>
      </w:r>
      <w:r w:rsidR="0069321E" w:rsidRPr="001B6C0C">
        <w:rPr>
          <w:b/>
          <w:bCs/>
          <w:noProof/>
          <w:sz w:val="18"/>
          <w:szCs w:val="18"/>
          <w:rtl/>
        </w:rPr>
        <w:t>משטח סגור</w:t>
      </w:r>
      <w:r w:rsidR="0069321E">
        <w:rPr>
          <w:rFonts w:hint="cs"/>
          <w:noProof/>
          <w:sz w:val="18"/>
          <w:szCs w:val="18"/>
          <w:rtl/>
        </w:rPr>
        <w:t>.</w:t>
      </w:r>
    </w:p>
    <w:p w14:paraId="297B9115" w14:textId="77777777" w:rsidR="0069321E" w:rsidRPr="001B6C0C" w:rsidRDefault="000575BD"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69321E" w:rsidRPr="001B6C0C">
        <w:rPr>
          <w:noProof/>
          <w:sz w:val="18"/>
          <w:szCs w:val="18"/>
          <w:rtl/>
        </w:rPr>
        <w:t xml:space="preserve"> - סך המטען הכלוא בנפח שסוגר המשטח</w:t>
      </w:r>
      <w:r w:rsidR="0069321E">
        <w:rPr>
          <w:rFonts w:hint="cs"/>
          <w:noProof/>
          <w:sz w:val="18"/>
          <w:szCs w:val="18"/>
          <w:rtl/>
        </w:rPr>
        <w:t>.</w:t>
      </w:r>
    </w:p>
    <w:p w14:paraId="0479982B" w14:textId="77777777" w:rsidR="0069321E" w:rsidRPr="002111C4" w:rsidRDefault="0069321E" w:rsidP="00365B01">
      <w:pPr>
        <w:spacing w:line="240" w:lineRule="auto"/>
        <w:rPr>
          <w:noProof/>
          <w:sz w:val="18"/>
          <w:szCs w:val="18"/>
          <w:rtl/>
        </w:rPr>
      </w:pPr>
      <w:r w:rsidRPr="002111C4">
        <w:rPr>
          <w:noProof/>
          <w:sz w:val="18"/>
          <w:szCs w:val="18"/>
          <w:u w:val="single"/>
          <w:rtl/>
        </w:rPr>
        <w:lastRenderedPageBreak/>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47CF4C50" w14:textId="77777777" w:rsidR="0069321E" w:rsidRPr="002111C4" w:rsidRDefault="0069321E"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76AF76B8" w14:textId="77777777" w:rsidR="0069321E" w:rsidRPr="002111C4" w:rsidRDefault="0069321E"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446A72FF" w14:textId="77777777" w:rsidR="0069321E" w:rsidRPr="002111C4" w:rsidRDefault="0069321E"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42CA67BE" w14:textId="77777777" w:rsidR="0069321E" w:rsidRPr="001B6C0C" w:rsidRDefault="0069321E"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69FACC52" w14:textId="77777777" w:rsidR="0069321E" w:rsidRPr="001B6C0C" w:rsidRDefault="0069321E" w:rsidP="00365B01">
      <w:pPr>
        <w:spacing w:line="240" w:lineRule="auto"/>
        <w:rPr>
          <w:i/>
          <w:noProof/>
          <w:sz w:val="18"/>
          <w:szCs w:val="18"/>
          <w:rtl/>
        </w:rPr>
      </w:pPr>
      <w:r w:rsidRPr="001B6C0C">
        <w:rPr>
          <w:i/>
          <w:noProof/>
          <w:sz w:val="18"/>
          <w:szCs w:val="18"/>
          <w:rtl/>
        </w:rPr>
        <w:drawing>
          <wp:anchor distT="0" distB="0" distL="114300" distR="114300" simplePos="0" relativeHeight="251675648" behindDoc="1" locked="0" layoutInCell="1" allowOverlap="1" wp14:anchorId="40EFB4CC" wp14:editId="46F7BFB0">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557D5FFF" w14:textId="77777777" w:rsidR="0069321E" w:rsidRPr="001B6C0C" w:rsidRDefault="0069321E"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45D89D4B" w14:textId="77777777" w:rsidR="0069321E" w:rsidRPr="001B6C0C" w:rsidRDefault="0069321E"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2217100D" w14:textId="77777777" w:rsidR="0069321E" w:rsidRPr="001B6C0C" w:rsidRDefault="0069321E"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69CF9956" w14:textId="77777777" w:rsidR="0069321E" w:rsidRPr="001B6C0C" w:rsidRDefault="0069321E"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5C3A778B" w14:textId="77777777" w:rsidR="0069321E" w:rsidRPr="001B6C0C" w:rsidRDefault="0069321E"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4A0900A3" w14:textId="77777777" w:rsidR="0069321E" w:rsidRPr="001B6C0C" w:rsidRDefault="0069321E"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566A51B1" w14:textId="77777777" w:rsidR="0069321E" w:rsidRPr="001B6C0C" w:rsidRDefault="0069321E"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47CCE365" w14:textId="77777777" w:rsidR="0069321E" w:rsidRPr="001B6C0C" w:rsidRDefault="0069321E"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1A3C6958" w14:textId="77777777" w:rsidR="0069321E" w:rsidRPr="001B6C0C" w:rsidRDefault="0069321E"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1AA20BAB" w14:textId="77777777" w:rsidR="0069321E" w:rsidRPr="001B6C0C" w:rsidRDefault="0069321E"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55A66986" w14:textId="77777777" w:rsidR="0069321E" w:rsidRPr="001B6C0C" w:rsidRDefault="0069321E"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6C2B21AE" w14:textId="77777777" w:rsidR="0069321E" w:rsidRPr="001B6C0C" w:rsidRDefault="0069321E"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4DB7EE8C" w14:textId="77777777" w:rsidR="0069321E" w:rsidRPr="002111C4" w:rsidRDefault="0069321E" w:rsidP="0062525A">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2981AB04" wp14:editId="749582BC">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24473EB6" w14:textId="77777777" w:rsidR="0069321E" w:rsidRPr="002111C4" w:rsidRDefault="0069321E"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C3D9B64" w14:textId="77777777" w:rsidR="0069321E" w:rsidRPr="002111C4" w:rsidRDefault="0069321E"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bookmarkEnd w:id="1"/>
    <w:p w14:paraId="427F2BE9" w14:textId="77777777" w:rsidR="0069321E" w:rsidRPr="002111C4" w:rsidRDefault="0069321E" w:rsidP="009F5A71">
      <w:pPr>
        <w:spacing w:line="240" w:lineRule="auto"/>
        <w:rPr>
          <w:i/>
          <w:noProof/>
          <w:sz w:val="18"/>
          <w:szCs w:val="18"/>
          <w:rtl/>
        </w:rPr>
      </w:pPr>
      <w:r w:rsidRPr="0006653B">
        <w:rPr>
          <w:i/>
          <w:noProof/>
          <w:sz w:val="18"/>
          <w:szCs w:val="18"/>
          <w:rtl/>
        </w:rPr>
        <w:drawing>
          <wp:anchor distT="0" distB="0" distL="114300" distR="114300" simplePos="0" relativeHeight="251677696" behindDoc="1" locked="0" layoutInCell="1" allowOverlap="1" wp14:anchorId="51132758" wp14:editId="66D94A16">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2E43E385" w14:textId="77777777" w:rsidR="00D23A67" w:rsidRDefault="0069321E"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5E323D62" w14:textId="381C3C59" w:rsidR="0069321E" w:rsidRPr="00D92F05" w:rsidRDefault="0069321E"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69B117" w14:textId="77777777" w:rsidR="0069321E" w:rsidRPr="001D24AC" w:rsidRDefault="0069321E" w:rsidP="002D64E9">
      <w:pPr>
        <w:spacing w:line="240" w:lineRule="auto"/>
        <w:rPr>
          <w:noProof/>
          <w:sz w:val="18"/>
          <w:szCs w:val="18"/>
          <w:u w:val="single"/>
          <w:rtl/>
        </w:rPr>
      </w:pPr>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19BBAD0E" w14:textId="77777777" w:rsidR="0069321E" w:rsidRPr="001D24AC" w:rsidRDefault="0069321E"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1F7A3DB6" w14:textId="77777777" w:rsidR="00D23A67" w:rsidRDefault="0069321E"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p>
    <w:p w14:paraId="388F5BB1" w14:textId="2AEE9FEE" w:rsidR="0069321E" w:rsidRPr="00D92F05" w:rsidRDefault="0069321E"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BD78A7" w14:textId="77777777" w:rsidR="0069321E" w:rsidRPr="004B66C9" w:rsidRDefault="0069321E"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77161A38" w14:textId="77777777" w:rsidR="00D23A67" w:rsidRDefault="0069321E"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7A63394F" w14:textId="05B475C1" w:rsidR="0069321E" w:rsidRPr="00D92F05" w:rsidRDefault="0069321E"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9A865B" w14:textId="77777777" w:rsidR="0069321E" w:rsidRPr="00BC63D6" w:rsidRDefault="0069321E"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221383D" w14:textId="77777777" w:rsidR="0069321E" w:rsidRPr="00BC63D6" w:rsidRDefault="0069321E"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4F773435" w14:textId="77777777" w:rsidR="0069321E" w:rsidRPr="00BC63D6" w:rsidRDefault="0069321E"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2B1AAA00" w14:textId="77777777" w:rsidR="0069321E" w:rsidRPr="00BC63D6" w:rsidRDefault="0069321E"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38F89D30" w14:textId="77777777" w:rsidR="0069321E" w:rsidRPr="00BC63D6" w:rsidRDefault="0069321E"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528B75CD" w14:textId="77777777" w:rsidR="00D23A67" w:rsidRDefault="0069321E"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293E7D20" w14:textId="25F8BD86" w:rsidR="0069321E" w:rsidRPr="00D92F05" w:rsidRDefault="0069321E"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5D5310A3" w14:textId="77777777" w:rsidR="0069321E" w:rsidRPr="00332EBB" w:rsidRDefault="0069321E"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56B21927" w14:textId="77777777" w:rsidR="0069321E" w:rsidRPr="00332EBB" w:rsidRDefault="0069321E"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097BC224" w14:textId="77777777" w:rsidR="0069321E" w:rsidRPr="00332EBB" w:rsidRDefault="000575B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69321E" w:rsidRPr="00332EBB">
        <w:rPr>
          <w:noProof/>
          <w:sz w:val="18"/>
          <w:szCs w:val="18"/>
          <w:rtl/>
        </w:rPr>
        <w:t xml:space="preserve"> - מהירות הגוף בהתחלה / סוף התנועה.</w:t>
      </w:r>
    </w:p>
    <w:p w14:paraId="6BD391CD" w14:textId="77777777" w:rsidR="0069321E" w:rsidRPr="00332EBB" w:rsidRDefault="000575BD"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69321E" w:rsidRPr="00332EBB">
        <w:rPr>
          <w:noProof/>
          <w:sz w:val="18"/>
          <w:szCs w:val="18"/>
          <w:rtl/>
        </w:rPr>
        <w:t xml:space="preserve"> - האנרגיה הפוטנציאלית בהתחלה / סוף התנועה.</w:t>
      </w:r>
    </w:p>
    <w:p w14:paraId="2E8D648D" w14:textId="77777777" w:rsidR="0069321E" w:rsidRPr="00332EBB" w:rsidRDefault="0069321E"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01575177" w14:textId="77777777" w:rsidR="0069321E" w:rsidRPr="00332EBB" w:rsidRDefault="0069321E"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0DDCE659" w14:textId="77777777" w:rsidR="0069321E" w:rsidRPr="00332EBB" w:rsidRDefault="0069321E"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6E7DACF0" w14:textId="77777777" w:rsidR="0069321E" w:rsidRPr="00332EBB" w:rsidRDefault="000575BD"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01C09281" w14:textId="77777777" w:rsidR="00D23A67" w:rsidRDefault="0069321E"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8EDF0A4" w14:textId="4B33152F" w:rsidR="0069321E" w:rsidRPr="00EB1698" w:rsidRDefault="0069321E"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7B358B95" w14:textId="77777777" w:rsidR="0069321E" w:rsidRPr="00EB1698" w:rsidRDefault="0069321E"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5038C252" w14:textId="77777777" w:rsidR="0069321E" w:rsidRPr="00EB1698" w:rsidRDefault="0069321E"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2C83B2E9" w14:textId="77777777" w:rsidR="0069321E" w:rsidRPr="00EB1698" w:rsidRDefault="0069321E"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5373566E" w14:textId="77777777" w:rsidR="0069321E" w:rsidRPr="00EB1698" w:rsidRDefault="0069321E"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0AC7A63C" w14:textId="77777777" w:rsidR="0069321E" w:rsidRPr="00EB1698" w:rsidRDefault="0069321E"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28411155" w14:textId="77777777" w:rsidR="0069321E" w:rsidRPr="00EB1698" w:rsidRDefault="0069321E"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6342B2EF" w14:textId="77777777" w:rsidR="0069321E" w:rsidRPr="00EB1698" w:rsidRDefault="0069321E"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10D7587D" w14:textId="77777777" w:rsidR="0069321E" w:rsidRPr="00EB1698" w:rsidRDefault="0069321E"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306A68D6" w14:textId="77777777" w:rsidR="0069321E" w:rsidRPr="00EB1698" w:rsidRDefault="0069321E"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7D44A0C5" w14:textId="77777777" w:rsidR="0069321E" w:rsidRPr="00EB1698" w:rsidRDefault="0069321E"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4CD8AD43" w14:textId="77777777" w:rsidR="0069321E" w:rsidRPr="00EB1698" w:rsidRDefault="0069321E"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63B86F53" w14:textId="77777777" w:rsidR="00D23A67" w:rsidRDefault="0069321E"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61B3597E" w14:textId="2F9E3733" w:rsidR="0069321E" w:rsidRPr="007B3D26" w:rsidRDefault="0069321E"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387D2F1C" w14:textId="77777777" w:rsidR="0069321E" w:rsidRPr="007B3D26" w:rsidRDefault="0069321E" w:rsidP="00290CB8">
      <w:pPr>
        <w:spacing w:line="240" w:lineRule="auto"/>
        <w:rPr>
          <w:noProof/>
          <w:sz w:val="18"/>
          <w:szCs w:val="18"/>
          <w:rtl/>
        </w:rPr>
      </w:pPr>
      <w:r w:rsidRPr="007B3D26">
        <w:rPr>
          <w:noProof/>
          <w:sz w:val="18"/>
          <w:szCs w:val="18"/>
          <w:u w:val="single"/>
          <w:rtl/>
        </w:rPr>
        <w:drawing>
          <wp:anchor distT="0" distB="0" distL="114300" distR="114300" simplePos="0" relativeHeight="251679744" behindDoc="1" locked="0" layoutInCell="1" allowOverlap="1" wp14:anchorId="3A83A46F" wp14:editId="6747FCE8">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35851413" w14:textId="77777777" w:rsidR="0069321E" w:rsidRDefault="0069321E"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4D5FDAA5" w14:textId="77777777" w:rsidR="0069321E" w:rsidRPr="007B3D26" w:rsidRDefault="0069321E"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7153B931" w14:textId="77777777" w:rsidR="0069321E" w:rsidRPr="007B3D26" w:rsidRDefault="0069321E"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33F4710E" w14:textId="77777777" w:rsidR="0069321E" w:rsidRPr="007B3D26" w:rsidRDefault="0069321E"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43A2016C" w14:textId="77777777" w:rsidR="0069321E" w:rsidRPr="007B3D26" w:rsidRDefault="0069321E"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391D762F" w14:textId="77777777" w:rsidR="0069321E" w:rsidRPr="007B3D26" w:rsidRDefault="0069321E"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3A4BBCC5" w14:textId="77777777" w:rsidR="0069321E" w:rsidRPr="007B3D26" w:rsidRDefault="0069321E"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0695A74A" w14:textId="77777777" w:rsidR="0069321E" w:rsidRPr="007B3D26" w:rsidRDefault="0069321E"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63F6D91" w14:textId="77777777" w:rsidR="0069321E" w:rsidRPr="007B3D26" w:rsidRDefault="0069321E"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3A5B298B" w14:textId="77777777" w:rsidR="0069321E" w:rsidRPr="007B3D26" w:rsidRDefault="0069321E"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5655997A" w14:textId="77777777" w:rsidR="0069321E" w:rsidRPr="007B3D26" w:rsidRDefault="0069321E"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03A29707" w14:textId="77777777" w:rsidR="00D23A67" w:rsidRDefault="0069321E"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1C662A80" w14:textId="4981623D" w:rsidR="0069321E" w:rsidRPr="00D92F05" w:rsidRDefault="0069321E" w:rsidP="00CD3DFB">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16793523" w14:textId="77777777" w:rsidR="0069321E" w:rsidRPr="00D54C60" w:rsidRDefault="0069321E" w:rsidP="00CD3DFB">
      <w:pPr>
        <w:bidi w:val="0"/>
        <w:spacing w:line="240" w:lineRule="auto"/>
        <w:rPr>
          <w:i/>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oMath>
      </m:oMathPara>
    </w:p>
    <w:p w14:paraId="7D8CD054" w14:textId="77777777" w:rsidR="00D23A67" w:rsidRDefault="0069321E" w:rsidP="00CD3DFB">
      <w:pPr>
        <w:spacing w:line="240" w:lineRule="auto"/>
        <w:rPr>
          <w:noProof/>
          <w:sz w:val="18"/>
          <w:szCs w:val="18"/>
          <w:rtl/>
        </w:rPr>
      </w:pPr>
      <w:r>
        <w:rPr>
          <w:rFonts w:hint="cs"/>
          <w:noProof/>
          <w:sz w:val="18"/>
          <w:szCs w:val="18"/>
          <w:rtl/>
        </w:rPr>
        <w:t>- הסכום הוא על כל המטענים כפול הפוטנציאל שהם נמצאים בו.</w:t>
      </w:r>
    </w:p>
    <w:p w14:paraId="2C1E730B" w14:textId="3593AE27" w:rsidR="0069321E" w:rsidRPr="00D92F05" w:rsidRDefault="0069321E"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3046FD" w14:textId="77777777" w:rsidR="0069321E" w:rsidRPr="001F4570" w:rsidRDefault="0069321E" w:rsidP="000B6948">
      <w:pPr>
        <w:spacing w:line="240" w:lineRule="auto"/>
        <w:rPr>
          <w:noProof/>
          <w:sz w:val="18"/>
          <w:szCs w:val="18"/>
          <w:rtl/>
        </w:rPr>
      </w:pPr>
      <w:r w:rsidRPr="001F4570">
        <w:rPr>
          <w:noProof/>
          <w:sz w:val="18"/>
          <w:szCs w:val="18"/>
          <w:rtl/>
        </w:rPr>
        <w:t>הזרם הוא כמות המטען שעוברת ביחידת זמן</w:t>
      </w:r>
    </w:p>
    <w:p w14:paraId="02201129" w14:textId="77777777" w:rsidR="0069321E" w:rsidRPr="001F4570" w:rsidRDefault="0069321E"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233EFCAE" w14:textId="77777777" w:rsidR="0069321E" w:rsidRPr="001F4570" w:rsidRDefault="0069321E"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42706E30" w14:textId="77777777" w:rsidR="0069321E" w:rsidRPr="001F4570" w:rsidRDefault="0069321E"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6E400326" w14:textId="77777777" w:rsidR="0069321E" w:rsidRPr="001F4570" w:rsidRDefault="0069321E"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28C5AF3C" w14:textId="77777777" w:rsidR="0069321E" w:rsidRPr="001F4570" w:rsidRDefault="0069321E"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2E04FF6" w14:textId="77777777" w:rsidR="0069321E" w:rsidRPr="001F4570" w:rsidRDefault="0069321E"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32686EEE" w14:textId="77777777" w:rsidR="0069321E" w:rsidRPr="001F4570" w:rsidRDefault="000575B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69321E" w:rsidRPr="001F4570">
        <w:rPr>
          <w:i/>
          <w:noProof/>
          <w:sz w:val="18"/>
          <w:szCs w:val="18"/>
          <w:rtl/>
        </w:rPr>
        <w:t xml:space="preserve"> - מספר האלקטרונים ליחידת נפח</w:t>
      </w:r>
      <w:r w:rsidR="0069321E">
        <w:rPr>
          <w:rFonts w:hint="cs"/>
          <w:i/>
          <w:noProof/>
          <w:sz w:val="18"/>
          <w:szCs w:val="18"/>
          <w:rtl/>
        </w:rPr>
        <w:t>.</w:t>
      </w:r>
    </w:p>
    <w:p w14:paraId="6B745CC7" w14:textId="77777777" w:rsidR="0069321E" w:rsidRPr="001F4570" w:rsidRDefault="0069321E"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6A182099" w14:textId="77777777" w:rsidR="0069321E" w:rsidRPr="001F4570" w:rsidRDefault="000575BD"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69321E" w:rsidRPr="001F4570">
        <w:rPr>
          <w:i/>
          <w:noProof/>
          <w:sz w:val="18"/>
          <w:szCs w:val="18"/>
          <w:rtl/>
        </w:rPr>
        <w:t xml:space="preserve"> - מהירות הסחיפה (מהירות ממוצעת של האלק' במוליך)</w:t>
      </w:r>
    </w:p>
    <w:p w14:paraId="2D0F76E7" w14:textId="77777777" w:rsidR="00D23A67" w:rsidRDefault="0069321E"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43593709" w14:textId="0C3A20F8" w:rsidR="0069321E" w:rsidRPr="00736A06" w:rsidRDefault="0069321E"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50A11E73" w14:textId="77777777" w:rsidR="0069321E" w:rsidRPr="00736A06" w:rsidRDefault="0069321E"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5A261E3D" w14:textId="77777777" w:rsidR="00D23A67" w:rsidRDefault="0069321E"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373A0D3B" w14:textId="45514739" w:rsidR="0069321E" w:rsidRPr="006310E9" w:rsidRDefault="0069321E"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91A5BA9" w14:textId="77777777" w:rsidR="0069321E" w:rsidRPr="006310E9" w:rsidRDefault="0069321E"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133B4A53" w14:textId="77777777" w:rsidR="0069321E" w:rsidRPr="006310E9" w:rsidRDefault="0069321E"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649F0327" w14:textId="77777777" w:rsidR="0069321E" w:rsidRPr="006310E9" w:rsidRDefault="0069321E"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4348E76E" w14:textId="77777777" w:rsidR="0069321E" w:rsidRPr="006310E9" w:rsidRDefault="0069321E"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5EE32EE4" w14:textId="77777777" w:rsidR="0069321E" w:rsidRPr="006310E9" w:rsidRDefault="0069321E" w:rsidP="002E5182">
      <w:pPr>
        <w:spacing w:line="240" w:lineRule="auto"/>
        <w:rPr>
          <w:noProof/>
          <w:sz w:val="18"/>
          <w:szCs w:val="18"/>
          <w:rtl/>
        </w:rPr>
      </w:pPr>
      <w:r w:rsidRPr="006310E9">
        <w:rPr>
          <w:noProof/>
          <w:sz w:val="18"/>
          <w:szCs w:val="18"/>
          <w:rtl/>
        </w:rPr>
        <w:drawing>
          <wp:anchor distT="0" distB="0" distL="114300" distR="114300" simplePos="0" relativeHeight="251681792" behindDoc="1" locked="0" layoutInCell="1" allowOverlap="1" wp14:anchorId="0EE59FE0" wp14:editId="7B4DD947">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4C8AC90E" w14:textId="77777777" w:rsidR="0069321E" w:rsidRPr="006310E9" w:rsidRDefault="0069321E"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034FEAF7" w14:textId="77777777" w:rsidR="0069321E" w:rsidRPr="006310E9" w:rsidRDefault="0069321E"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02D4B10E" w14:textId="77777777" w:rsidR="00D23A67" w:rsidRDefault="0069321E"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66ECC9C2" w14:textId="0362DD69" w:rsidR="0069321E" w:rsidRPr="00025A85" w:rsidRDefault="0069321E"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25050BEB" w14:textId="77777777" w:rsidR="0069321E" w:rsidRDefault="0069321E"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4DA6F430" w14:textId="77777777" w:rsidR="0069321E" w:rsidRDefault="0069321E"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75537B24" w14:textId="77777777" w:rsidR="00D23A67" w:rsidRDefault="0069321E"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10B63489" w14:textId="1E210F45" w:rsidR="0069321E" w:rsidRPr="00D92F05" w:rsidRDefault="0069321E"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390A3546" w14:textId="77777777" w:rsidR="0069321E" w:rsidRPr="00FC4F46" w:rsidRDefault="0069321E"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30F981A9" w14:textId="77777777" w:rsidR="00D23A67" w:rsidRDefault="0069321E"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4C9F252C" w14:textId="1EA8134F" w:rsidR="0069321E" w:rsidRPr="00921DAE" w:rsidRDefault="0069321E"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1061E24D" w14:textId="77777777" w:rsidR="0069321E" w:rsidRPr="00921DAE" w:rsidRDefault="0069321E"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16336B3B" w14:textId="77777777" w:rsidR="0069321E" w:rsidRPr="00921DAE" w:rsidRDefault="0069321E"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4DA5864F" w14:textId="77777777" w:rsidR="0069321E" w:rsidRPr="00921DAE" w:rsidRDefault="0069321E"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621E504D" w14:textId="77777777" w:rsidR="0069321E" w:rsidRPr="00921DAE" w:rsidRDefault="0069321E"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0852A228" w14:textId="77777777" w:rsidR="00D23A67" w:rsidRDefault="0069321E"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318CB821" w14:textId="6EF00091" w:rsidR="0069321E" w:rsidRPr="00D92F05" w:rsidRDefault="0069321E"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80A1BA" w14:textId="77777777" w:rsidR="0069321E" w:rsidRDefault="0069321E" w:rsidP="000F74ED">
      <w:pPr>
        <w:spacing w:line="240" w:lineRule="auto"/>
        <w:rPr>
          <w:noProof/>
          <w:sz w:val="18"/>
          <w:szCs w:val="18"/>
          <w:rtl/>
        </w:rPr>
      </w:pPr>
      <w:r w:rsidRPr="00B7395F">
        <w:rPr>
          <w:noProof/>
          <w:sz w:val="18"/>
          <w:szCs w:val="18"/>
          <w:rtl/>
        </w:rPr>
        <w:drawing>
          <wp:anchor distT="0" distB="0" distL="114300" distR="114300" simplePos="0" relativeHeight="251683840" behindDoc="1" locked="0" layoutInCell="1" allowOverlap="1" wp14:anchorId="01C56E30" wp14:editId="0E20CD81">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27C9514F" w14:textId="77777777" w:rsidR="0069321E" w:rsidRPr="00B7395F" w:rsidRDefault="0069321E"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71411D89" w14:textId="77777777" w:rsidR="0069321E" w:rsidRPr="00B7395F" w:rsidRDefault="0069321E"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6A1708CD" w14:textId="77777777" w:rsidR="0069321E" w:rsidRPr="00B7395F" w:rsidRDefault="000575B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0B9A061" w14:textId="77777777" w:rsidR="0069321E" w:rsidRPr="00B7395F" w:rsidRDefault="0069321E"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3C4A5F0A" w14:textId="77777777" w:rsidR="0069321E" w:rsidRPr="00B7395F" w:rsidRDefault="000575B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C2CC626" w14:textId="77777777" w:rsidR="0069321E" w:rsidRPr="00B7395F" w:rsidRDefault="0069321E"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2CBA462B" w14:textId="77777777" w:rsidR="0069321E" w:rsidRPr="00B7395F" w:rsidRDefault="0069321E"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0122B977" w14:textId="77777777" w:rsidR="0069321E" w:rsidRPr="00B7395F" w:rsidRDefault="000575BD"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2C31B58A" w14:textId="77777777" w:rsidR="0069321E" w:rsidRPr="00B7395F" w:rsidRDefault="0069321E"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0A0E4887" w14:textId="77777777" w:rsidR="0069321E" w:rsidRPr="00B7395F" w:rsidRDefault="000575BD"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51D49DA" w14:textId="77777777" w:rsidR="00D23A67" w:rsidRDefault="0069321E"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296D582A" w14:textId="5D2810E7" w:rsidR="0069321E" w:rsidRPr="00D92F05" w:rsidRDefault="0069321E"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2DC0A5D" w14:textId="77777777" w:rsidR="0069321E" w:rsidRDefault="0069321E" w:rsidP="0016083B">
      <w:pPr>
        <w:spacing w:line="240" w:lineRule="auto"/>
        <w:rPr>
          <w:noProof/>
          <w:sz w:val="18"/>
          <w:szCs w:val="18"/>
          <w:rtl/>
        </w:rPr>
      </w:pPr>
      <w:r>
        <w:rPr>
          <w:rFonts w:hint="cs"/>
          <w:noProof/>
          <w:sz w:val="18"/>
          <w:szCs w:val="18"/>
          <w:rtl/>
        </w:rPr>
        <w:t>מתאים לפתור מעגלים עם מספר מקורות מתח.</w:t>
      </w:r>
    </w:p>
    <w:p w14:paraId="2E867A16" w14:textId="77777777" w:rsidR="0069321E" w:rsidRPr="005A35A7" w:rsidRDefault="0069321E"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780671D5" w14:textId="77777777" w:rsidR="0069321E" w:rsidRPr="005A35A7" w:rsidRDefault="0069321E"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1EDEC47D" w14:textId="77777777" w:rsidR="00D23A67" w:rsidRDefault="0069321E"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7EDFC4BD" w14:textId="65238629" w:rsidR="0069321E" w:rsidRPr="00D92F05" w:rsidRDefault="0069321E"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8B73D4" w14:textId="77777777" w:rsidR="0069321E" w:rsidRPr="0024420E" w:rsidRDefault="0069321E"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25E77EE2" w14:textId="77777777" w:rsidR="0069321E" w:rsidRPr="0024420E" w:rsidRDefault="0069321E"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3CFB6909" w14:textId="77777777" w:rsidR="0069321E" w:rsidRPr="0024420E" w:rsidRDefault="000575B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69321E" w:rsidRPr="0024420E">
        <w:rPr>
          <w:noProof/>
          <w:sz w:val="18"/>
          <w:szCs w:val="18"/>
          <w:rtl/>
        </w:rPr>
        <w:t xml:space="preserve"> - ההספק המופק/מנוצל ברכיבים השימושיים במעגל</w:t>
      </w:r>
    </w:p>
    <w:p w14:paraId="11A617D4" w14:textId="77777777" w:rsidR="00D23A67" w:rsidRDefault="000575BD"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69321E" w:rsidRPr="0024420E">
        <w:rPr>
          <w:noProof/>
          <w:sz w:val="18"/>
          <w:szCs w:val="18"/>
          <w:rtl/>
        </w:rPr>
        <w:t xml:space="preserve"> - ההספק המושקע (של הסוללה)</w:t>
      </w:r>
    </w:p>
    <w:p w14:paraId="19A8E66D" w14:textId="6324B0F8" w:rsidR="0069321E" w:rsidRPr="00D92F05" w:rsidRDefault="0069321E" w:rsidP="00587362">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F9CA3CF" w14:textId="77777777" w:rsidR="0069321E" w:rsidRPr="00DA3F8F" w:rsidRDefault="0069321E" w:rsidP="00587362">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37452F97" w14:textId="77777777" w:rsidR="0069321E" w:rsidRPr="00DA3F8F" w:rsidRDefault="0069321E" w:rsidP="00587362">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743F8334" w14:textId="77777777" w:rsidR="0069321E" w:rsidRPr="00DA3F8F" w:rsidRDefault="0069321E" w:rsidP="00587362">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43994971" w14:textId="77777777" w:rsidR="0069321E" w:rsidRPr="00DA3F8F" w:rsidRDefault="0069321E" w:rsidP="00587362">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6AA34F16" w14:textId="77777777" w:rsidR="0069321E" w:rsidRPr="00DA3F8F" w:rsidRDefault="0069321E" w:rsidP="00587362">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161DF36F" w14:textId="77777777" w:rsidR="0069321E" w:rsidRPr="00DA3F8F" w:rsidRDefault="0069321E" w:rsidP="00587362">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1610A725" w14:textId="77777777" w:rsidR="0069321E" w:rsidRDefault="0069321E" w:rsidP="00587362">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7E8E44D" w14:textId="77777777" w:rsidR="0069321E" w:rsidRPr="00DA3F8F" w:rsidRDefault="0069321E" w:rsidP="00587362">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5C8B17BE" w14:textId="77777777" w:rsidR="0069321E" w:rsidRPr="00DA3F8F" w:rsidRDefault="0069321E" w:rsidP="00587362">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5F1AAF96" w14:textId="77777777" w:rsidR="0069321E" w:rsidRPr="00DA3F8F" w:rsidRDefault="0069321E" w:rsidP="00587362">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1DCEE5FC" w14:textId="77777777" w:rsidR="0069321E" w:rsidRDefault="0069321E" w:rsidP="00587362">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2559BBE1" w14:textId="77777777" w:rsidR="0069321E" w:rsidRPr="00DA3F8F" w:rsidRDefault="0069321E" w:rsidP="00587362">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7E897D94" w14:textId="77777777" w:rsidR="0069321E" w:rsidRPr="00DA3F8F" w:rsidRDefault="0069321E" w:rsidP="00587362">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7BA3849B" w14:textId="77777777" w:rsidR="0069321E" w:rsidRPr="00DA3F8F" w:rsidRDefault="0069321E" w:rsidP="00587362">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4B23399A" w14:textId="77777777" w:rsidR="0069321E" w:rsidRPr="00DA3F8F" w:rsidRDefault="0069321E" w:rsidP="00587362">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21659633" w14:textId="77777777" w:rsidR="0069321E" w:rsidRPr="00DA3F8F" w:rsidRDefault="0069321E" w:rsidP="00587362">
      <w:pPr>
        <w:spacing w:line="240" w:lineRule="auto"/>
        <w:rPr>
          <w:noProof/>
          <w:sz w:val="18"/>
          <w:szCs w:val="18"/>
          <w:rtl/>
        </w:rPr>
      </w:pPr>
      <w:r w:rsidRPr="00854028">
        <w:rPr>
          <w:noProof/>
          <w:sz w:val="18"/>
          <w:szCs w:val="18"/>
          <w:u w:val="single"/>
          <w:rtl/>
        </w:rPr>
        <w:lastRenderedPageBreak/>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513FE06B" w14:textId="77777777" w:rsidR="0069321E" w:rsidRDefault="0069321E" w:rsidP="00587362">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w:t>
      </w:r>
    </w:p>
    <w:p w14:paraId="1A914410" w14:textId="77777777" w:rsidR="0069321E" w:rsidRPr="00DA3F8F" w:rsidRDefault="0069321E" w:rsidP="00587362">
      <w:pPr>
        <w:spacing w:line="240" w:lineRule="auto"/>
        <w:rPr>
          <w:noProof/>
          <w:sz w:val="18"/>
          <w:szCs w:val="18"/>
          <w:rtl/>
        </w:rPr>
      </w:pPr>
      <w:r>
        <w:rPr>
          <w:rFonts w:hint="cs"/>
          <w:noProof/>
          <w:sz w:val="18"/>
          <w:szCs w:val="18"/>
          <w:rtl/>
        </w:rPr>
        <w:t>ם המטען של הקבל השקול).</w:t>
      </w:r>
    </w:p>
    <w:p w14:paraId="51ECCF76" w14:textId="77777777" w:rsidR="0069321E" w:rsidRPr="00DA3F8F" w:rsidRDefault="0069321E" w:rsidP="00587362">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04DFBDCF" w14:textId="77777777" w:rsidR="0069321E" w:rsidRPr="00025255" w:rsidRDefault="0069321E" w:rsidP="00587362">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16815CCF" w14:textId="77777777" w:rsidR="0069321E" w:rsidRPr="00DA3F8F" w:rsidRDefault="0069321E" w:rsidP="00587362">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2C0BAE84" w14:textId="77777777" w:rsidR="00D23A67" w:rsidRDefault="0069321E" w:rsidP="00587362">
      <w:pPr>
        <w:bidi w:val="0"/>
        <w:spacing w:line="240" w:lineRule="auto"/>
        <w:rPr>
          <w:noProof/>
          <w:sz w:val="18"/>
          <w:szCs w:val="18"/>
        </w:rPr>
      </w:pPr>
      <m:oMathPara>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7857EE2F" w14:textId="6D352CFC" w:rsidR="0069321E" w:rsidRPr="00D92F05" w:rsidRDefault="0069321E"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59797B" w14:textId="77777777" w:rsidR="0069321E" w:rsidRPr="009E290A" w:rsidRDefault="0069321E"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63965FFD" w14:textId="77777777" w:rsidR="0069321E" w:rsidRPr="009E290A" w:rsidRDefault="0069321E"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1AED53DD" w14:textId="77777777" w:rsidR="0069321E" w:rsidRPr="009E290A" w:rsidRDefault="0069321E"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1DB70ECB" w14:textId="77777777" w:rsidR="0069321E" w:rsidRDefault="0069321E" w:rsidP="00680CC7">
      <w:pPr>
        <w:spacing w:line="240" w:lineRule="auto"/>
        <w:rPr>
          <w:noProof/>
          <w:sz w:val="18"/>
          <w:szCs w:val="18"/>
          <w:rtl/>
        </w:rPr>
      </w:pPr>
      <w:r w:rsidRPr="00087124">
        <w:rPr>
          <w:noProof/>
          <w:sz w:val="18"/>
          <w:szCs w:val="18"/>
          <w:rtl/>
        </w:rPr>
        <w:drawing>
          <wp:anchor distT="0" distB="0" distL="114300" distR="114300" simplePos="0" relativeHeight="251685888" behindDoc="1" locked="0" layoutInCell="1" allowOverlap="1" wp14:anchorId="5BDCF3D3" wp14:editId="3431F341">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12BF3C7E" w14:textId="77777777" w:rsidR="0069321E" w:rsidRPr="009E290A" w:rsidRDefault="0069321E"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4D8070D5" w14:textId="77777777" w:rsidR="0069321E" w:rsidRDefault="0069321E"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53758B05" w14:textId="77777777" w:rsidR="0069321E" w:rsidRPr="009E290A" w:rsidRDefault="0069321E"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5F633161" w14:textId="77777777" w:rsidR="0069321E" w:rsidRPr="009E290A" w:rsidRDefault="0069321E"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B6A4C06" w14:textId="77777777" w:rsidR="0069321E" w:rsidRPr="009E290A" w:rsidRDefault="0069321E"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37F370B3" w14:textId="77777777" w:rsidR="0069321E" w:rsidRPr="009E290A" w:rsidRDefault="0069321E"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113759DF" w14:textId="77777777" w:rsidR="0069321E" w:rsidRPr="009E290A" w:rsidRDefault="0069321E"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3649A828" w14:textId="77777777" w:rsidR="00D23A67" w:rsidRDefault="0069321E"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2B3DE5DC" w14:textId="2BECCB8D" w:rsidR="0069321E" w:rsidRPr="00D92F05" w:rsidRDefault="0069321E"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A7FC9F" w14:textId="77777777" w:rsidR="0069321E" w:rsidRPr="007F0DB3" w:rsidRDefault="0069321E"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2AF2B98B" wp14:editId="3CC4E0F0">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6"/>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67F6300D" wp14:editId="6A9E4CE5">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27"/>
                    <a:stretch>
                      <a:fillRect/>
                    </a:stretch>
                  </pic:blipFill>
                  <pic:spPr>
                    <a:xfrm>
                      <a:off x="0" y="0"/>
                      <a:ext cx="96023" cy="85354"/>
                    </a:xfrm>
                    <a:prstGeom prst="rect">
                      <a:avLst/>
                    </a:prstGeom>
                  </pic:spPr>
                </pic:pic>
              </a:graphicData>
            </a:graphic>
          </wp:inline>
        </w:drawing>
      </w:r>
    </w:p>
    <w:p w14:paraId="47930F1E" w14:textId="77777777" w:rsidR="0069321E" w:rsidRPr="003D536B" w:rsidRDefault="0069321E"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6FB7C3F2" w14:textId="77777777" w:rsidR="0069321E" w:rsidRPr="007F0DB3" w:rsidRDefault="0069321E"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77E4FC3E" w14:textId="77777777" w:rsidR="0069321E" w:rsidRPr="007F0DB3" w:rsidRDefault="000575BD"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69321E" w:rsidRPr="007F0DB3">
        <w:rPr>
          <w:noProof/>
          <w:sz w:val="18"/>
          <w:szCs w:val="18"/>
          <w:rtl/>
        </w:rPr>
        <w:t xml:space="preserve">   מקדם המגנטיות של הריק.</w:t>
      </w:r>
    </w:p>
    <w:p w14:paraId="26ADD4EE" w14:textId="77777777" w:rsidR="0069321E" w:rsidRDefault="0069321E" w:rsidP="004F4F5F">
      <w:pPr>
        <w:spacing w:line="240" w:lineRule="auto"/>
        <w:rPr>
          <w:noProof/>
          <w:sz w:val="18"/>
          <w:szCs w:val="18"/>
          <w:rtl/>
        </w:rPr>
      </w:pPr>
      <w:r w:rsidRPr="007F0DB3">
        <w:rPr>
          <w:noProof/>
          <w:sz w:val="18"/>
          <w:szCs w:val="18"/>
        </w:rPr>
        <w:drawing>
          <wp:anchor distT="0" distB="0" distL="114300" distR="114300" simplePos="0" relativeHeight="251687936" behindDoc="1" locked="0" layoutInCell="1" allowOverlap="1" wp14:anchorId="55F8D5CA" wp14:editId="462E961A">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28">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75CE726B" w14:textId="77777777" w:rsidR="0069321E" w:rsidRDefault="0069321E"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0C086969" w14:textId="77777777" w:rsidR="0069321E" w:rsidRPr="007F0DB3" w:rsidRDefault="0069321E"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39C0A268" w14:textId="77777777" w:rsidR="0069321E" w:rsidRDefault="0069321E" w:rsidP="00D564FD">
      <w:pPr>
        <w:bidi w:val="0"/>
        <w:spacing w:line="240" w:lineRule="auto"/>
        <w:rPr>
          <w:noProof/>
          <w:sz w:val="18"/>
          <w:szCs w:val="18"/>
          <w:rtl/>
        </w:rPr>
      </w:pPr>
      <w:r w:rsidRPr="00D564FD">
        <w:rPr>
          <w:noProof/>
          <w:sz w:val="18"/>
          <w:szCs w:val="18"/>
          <w:rtl/>
        </w:rPr>
        <w:drawing>
          <wp:inline distT="0" distB="0" distL="0" distR="0" wp14:anchorId="0441369F" wp14:editId="54D916B3">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29">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2E2351A4" w14:textId="77777777" w:rsidR="0069321E" w:rsidRPr="007F0DB3" w:rsidRDefault="0069321E" w:rsidP="004F4F5F">
      <w:pPr>
        <w:spacing w:line="240" w:lineRule="auto"/>
        <w:rPr>
          <w:noProof/>
          <w:sz w:val="18"/>
          <w:szCs w:val="18"/>
          <w:u w:val="single"/>
        </w:rPr>
      </w:pPr>
      <w:r w:rsidRPr="003D536B">
        <w:rPr>
          <w:noProof/>
          <w:sz w:val="18"/>
          <w:szCs w:val="18"/>
          <w:rtl/>
        </w:rPr>
        <w:drawing>
          <wp:anchor distT="0" distB="0" distL="114300" distR="114300" simplePos="0" relativeHeight="251691008" behindDoc="1" locked="0" layoutInCell="1" allowOverlap="1" wp14:anchorId="2748BFEC" wp14:editId="2CF793FB">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88960" behindDoc="1" locked="0" layoutInCell="1" allowOverlap="1" wp14:anchorId="30F4D675" wp14:editId="3BD40AEA">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1BFFBC99" w14:textId="77777777" w:rsidR="0069321E" w:rsidRPr="007F0DB3" w:rsidRDefault="0069321E"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3CF30004" w14:textId="77777777" w:rsidR="0069321E" w:rsidRPr="007F0DB3" w:rsidRDefault="0069321E" w:rsidP="004F4F5F">
      <w:pPr>
        <w:spacing w:line="240" w:lineRule="auto"/>
        <w:rPr>
          <w:noProof/>
          <w:sz w:val="18"/>
          <w:szCs w:val="18"/>
          <w:rtl/>
        </w:rPr>
      </w:pPr>
      <w:r w:rsidRPr="007F0DB3">
        <w:rPr>
          <w:noProof/>
          <w:sz w:val="18"/>
          <w:szCs w:val="18"/>
          <w:rtl/>
        </w:rPr>
        <w:drawing>
          <wp:anchor distT="0" distB="0" distL="114300" distR="114300" simplePos="0" relativeHeight="251689984" behindDoc="1" locked="0" layoutInCell="1" allowOverlap="1" wp14:anchorId="50B386A1" wp14:editId="4A2979C9">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51546967" w14:textId="77777777" w:rsidR="0069321E" w:rsidRPr="007F0DB3" w:rsidRDefault="0069321E"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2E5C66FE" w14:textId="77777777" w:rsidR="0069321E" w:rsidRPr="007F0DB3" w:rsidRDefault="0069321E"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29E7D832" w14:textId="77777777" w:rsidR="0069321E" w:rsidRPr="007F0DB3" w:rsidRDefault="0069321E"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3E5DB94D" w14:textId="77777777" w:rsidR="0069321E" w:rsidRPr="007F0DB3" w:rsidRDefault="0069321E"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2C9A8F39" w14:textId="77777777" w:rsidR="0069321E" w:rsidRPr="007F0DB3" w:rsidRDefault="0069321E"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407545CA" w14:textId="77777777" w:rsidR="0069321E" w:rsidRPr="007F0DB3" w:rsidRDefault="0069321E"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6E03262E" w14:textId="77777777" w:rsidR="0069321E" w:rsidRPr="007F0DB3" w:rsidRDefault="0069321E" w:rsidP="004F4F5F">
      <w:pPr>
        <w:spacing w:line="240" w:lineRule="auto"/>
        <w:rPr>
          <w:noProof/>
          <w:sz w:val="18"/>
          <w:szCs w:val="18"/>
        </w:rPr>
      </w:pPr>
      <w:r w:rsidRPr="00DB7ACD">
        <w:rPr>
          <w:noProof/>
          <w:rtl/>
        </w:rPr>
        <w:drawing>
          <wp:inline distT="0" distB="0" distL="0" distR="0" wp14:anchorId="53DD0354" wp14:editId="60D58302">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8635"/>
                    </a:xfrm>
                    <a:prstGeom prst="rect">
                      <a:avLst/>
                    </a:prstGeom>
                  </pic:spPr>
                </pic:pic>
              </a:graphicData>
            </a:graphic>
          </wp:inline>
        </w:drawing>
      </w:r>
    </w:p>
    <w:p w14:paraId="12489792" w14:textId="77777777" w:rsidR="00D23A67" w:rsidRDefault="0069321E"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7C493BCE" w14:textId="42C4C865" w:rsidR="0069321E" w:rsidRPr="00D92F05" w:rsidRDefault="0069321E"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208839F6" w14:textId="77777777" w:rsidR="0069321E" w:rsidRPr="001A2468" w:rsidRDefault="0069321E"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25244A0A" w14:textId="77777777" w:rsidR="0069321E" w:rsidRPr="001A2468" w:rsidRDefault="0069321E"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7C3939E5" w14:textId="77777777" w:rsidR="0069321E" w:rsidRPr="001A2468" w:rsidRDefault="0069321E"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3A6F0558" w14:textId="77777777" w:rsidR="0069321E" w:rsidRPr="001A2468" w:rsidRDefault="0069321E"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502CE440" w14:textId="77777777" w:rsidR="0069321E" w:rsidRPr="001A2468" w:rsidRDefault="0069321E"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57466160" w14:textId="77777777" w:rsidR="00D23A67" w:rsidRDefault="0069321E"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6EA81E9B" w14:textId="544E34A4" w:rsidR="0069321E" w:rsidRPr="00D92F05" w:rsidRDefault="0069321E"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AB1AD1" w14:textId="77777777" w:rsidR="0069321E" w:rsidRPr="00146E3F" w:rsidRDefault="0069321E"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39309D2B" w14:textId="77777777" w:rsidR="0069321E" w:rsidRPr="00146E3F" w:rsidRDefault="0069321E"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190A3AEA" w14:textId="77777777" w:rsidR="0069321E" w:rsidRPr="00146E3F" w:rsidRDefault="0069321E"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3882D0A4" w14:textId="77777777" w:rsidR="0069321E" w:rsidRPr="00146E3F" w:rsidRDefault="0069321E"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0D8AEECF" w14:textId="77777777" w:rsidR="0069321E" w:rsidRPr="00146E3F" w:rsidRDefault="000575BD"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25F83CC3" w14:textId="77777777" w:rsidR="0069321E" w:rsidRPr="00146E3F" w:rsidRDefault="0069321E"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3F3FDC35" w14:textId="77777777" w:rsidR="0069321E" w:rsidRPr="00146E3F" w:rsidRDefault="0069321E" w:rsidP="004F0E82">
      <w:pPr>
        <w:spacing w:line="240" w:lineRule="auto"/>
        <w:rPr>
          <w:noProof/>
          <w:sz w:val="18"/>
          <w:szCs w:val="18"/>
          <w:rtl/>
        </w:rPr>
      </w:pPr>
      <w:r w:rsidRPr="00146E3F">
        <w:rPr>
          <w:noProof/>
          <w:sz w:val="18"/>
          <w:szCs w:val="18"/>
          <w:rtl/>
        </w:rPr>
        <w:t>הכאמ מתנהג כמו מקור מתח במעגל.</w:t>
      </w:r>
    </w:p>
    <w:p w14:paraId="0FEFAF27" w14:textId="77777777" w:rsidR="0069321E" w:rsidRPr="00146E3F" w:rsidRDefault="0069321E"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791F3319" w14:textId="77777777" w:rsidR="0069321E" w:rsidRDefault="0069321E"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3CF82E4F" w14:textId="77777777" w:rsidR="0069321E" w:rsidRDefault="0069321E" w:rsidP="004F0E82">
      <w:pPr>
        <w:spacing w:line="240" w:lineRule="auto"/>
        <w:rPr>
          <w:noProof/>
          <w:sz w:val="18"/>
          <w:szCs w:val="18"/>
          <w:rtl/>
        </w:rPr>
      </w:pPr>
      <w:r w:rsidRPr="00152F63">
        <w:rPr>
          <w:i/>
          <w:noProof/>
          <w:sz w:val="18"/>
          <w:szCs w:val="18"/>
          <w:rtl/>
        </w:rPr>
        <w:drawing>
          <wp:inline distT="0" distB="0" distL="0" distR="0" wp14:anchorId="4B2C296B" wp14:editId="783DD7E4">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4"/>
                    <a:stretch>
                      <a:fillRect/>
                    </a:stretch>
                  </pic:blipFill>
                  <pic:spPr>
                    <a:xfrm>
                      <a:off x="0" y="0"/>
                      <a:ext cx="2386965" cy="1654175"/>
                    </a:xfrm>
                    <a:prstGeom prst="rect">
                      <a:avLst/>
                    </a:prstGeom>
                  </pic:spPr>
                </pic:pic>
              </a:graphicData>
            </a:graphic>
          </wp:inline>
        </w:drawing>
      </w:r>
    </w:p>
    <w:p w14:paraId="181559A7" w14:textId="77777777" w:rsidR="0069321E" w:rsidRPr="00146E3F" w:rsidRDefault="0069321E"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5DB6CD30" w14:textId="77777777" w:rsidR="00D23A67" w:rsidRDefault="0069321E"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1E2BB332" w14:textId="295930ED" w:rsidR="0069321E" w:rsidRDefault="0069321E" w:rsidP="00F25DFE">
      <w:pPr>
        <w:spacing w:line="240" w:lineRule="auto"/>
        <w:rPr>
          <w:noProof/>
          <w:sz w:val="18"/>
          <w:szCs w:val="18"/>
          <w:rtl/>
        </w:rPr>
      </w:pPr>
    </w:p>
    <w:sectPr w:rsidR="0069321E" w:rsidSect="00D23A67">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ADBF" w14:textId="77777777" w:rsidR="000575BD" w:rsidRDefault="000575BD" w:rsidP="00896778">
      <w:pPr>
        <w:spacing w:line="240" w:lineRule="auto"/>
        <w:rPr>
          <w:noProof/>
        </w:rPr>
      </w:pPr>
      <w:r>
        <w:rPr>
          <w:noProof/>
        </w:rPr>
        <w:separator/>
      </w:r>
    </w:p>
  </w:endnote>
  <w:endnote w:type="continuationSeparator" w:id="0">
    <w:p w14:paraId="4E0018D7" w14:textId="77777777" w:rsidR="000575BD" w:rsidRDefault="000575B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8B0E" w14:textId="77777777" w:rsidR="000575BD" w:rsidRDefault="000575BD" w:rsidP="00896778">
      <w:pPr>
        <w:spacing w:line="240" w:lineRule="auto"/>
        <w:rPr>
          <w:noProof/>
        </w:rPr>
      </w:pPr>
      <w:r>
        <w:rPr>
          <w:noProof/>
        </w:rPr>
        <w:separator/>
      </w:r>
    </w:p>
  </w:footnote>
  <w:footnote w:type="continuationSeparator" w:id="0">
    <w:p w14:paraId="33F566E9" w14:textId="77777777" w:rsidR="000575BD" w:rsidRDefault="000575B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5BD"/>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321E"/>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131F"/>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3F0A"/>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67"/>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276F"/>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4787</Words>
  <Characters>23936</Characters>
  <Application>Microsoft Office Word</Application>
  <DocSecurity>0</DocSecurity>
  <Lines>199</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