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EEB6" w14:textId="77777777" w:rsidR="000D0DE5" w:rsidRPr="00731D36" w:rsidRDefault="000D0DE5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71552" behindDoc="1" locked="0" layoutInCell="1" allowOverlap="1" wp14:anchorId="74F69641" wp14:editId="03BCE236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409716" w14:textId="77777777" w:rsidR="000D0DE5" w:rsidRDefault="000D0DE5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306351A9" w:rsidR="00F27434" w:rsidRPr="00D92F05" w:rsidRDefault="0077791B" w:rsidP="00DF61D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lastRenderedPageBreak/>
        <w:t xml:space="preserve">משוואת הקו הישר </w:t>
      </w:r>
      <w:r w:rsidR="00F27434">
        <w:rPr>
          <w:noProof/>
          <w:sz w:val="18"/>
          <w:szCs w:val="18"/>
          <w:rtl/>
        </w:rPr>
        <w:tab/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121C770" w14:textId="05F7CC68" w:rsidR="00E92AD2" w:rsidRPr="00E92AD2" w:rsidRDefault="00E92AD2" w:rsidP="00DF61D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משוואת הקו הישר</w:t>
      </w:r>
      <w:r w:rsidRPr="00E92AD2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/>
            <w:noProof/>
            <w:sz w:val="18"/>
            <w:szCs w:val="18"/>
          </w:rPr>
          <m:t>y=mx+n</m:t>
        </m:r>
      </m:oMath>
    </w:p>
    <w:p w14:paraId="07ECD6E7" w14:textId="2170B4D3" w:rsidR="00E92AD2" w:rsidRPr="00E92AD2" w:rsidRDefault="00E92AD2" w:rsidP="00DF61D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Δy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Δx</m:t>
            </m:r>
          </m:den>
        </m:f>
        <m:r>
          <w:rPr>
            <w:rFonts w:ascii="Cambria Math"/>
            <w:noProof/>
            <w:sz w:val="18"/>
            <w:szCs w:val="18"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tan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השיפוע, </w:t>
      </w:r>
      <w:r w:rsidRPr="00E92AD2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E92AD2">
        <w:rPr>
          <w:noProof/>
          <w:sz w:val="18"/>
          <w:szCs w:val="18"/>
          <w:rtl/>
        </w:rPr>
        <w:t xml:space="preserve"> היא הזווית של הישר עם ציר ה-</w:t>
      </w:r>
      <m:oMath>
        <m:r>
          <w:rPr>
            <w:rFonts w:ascii="Cambria Math"/>
            <w:noProof/>
            <w:sz w:val="18"/>
            <w:szCs w:val="18"/>
          </w:rPr>
          <m:t>x</m:t>
        </m:r>
      </m:oMath>
      <w:r w:rsidRPr="00E92AD2">
        <w:rPr>
          <w:noProof/>
          <w:sz w:val="18"/>
          <w:szCs w:val="18"/>
          <w:rtl/>
        </w:rPr>
        <w:t>.</w:t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</w:t>
      </w:r>
      <w:r w:rsidRPr="00E92AD2">
        <w:rPr>
          <w:noProof/>
          <w:sz w:val="18"/>
          <w:szCs w:val="18"/>
          <w:rtl/>
        </w:rPr>
        <w:t xml:space="preserve"> נקודת חיתוך עם ציר ה-</w:t>
      </w:r>
      <m:oMath>
        <m:r>
          <w:rPr>
            <w:rFonts w:ascii="Cambria Math"/>
            <w:noProof/>
            <w:sz w:val="18"/>
            <w:szCs w:val="18"/>
          </w:rPr>
          <m:t>y</m:t>
        </m:r>
      </m:oMath>
      <w:r w:rsidRPr="00E92AD2">
        <w:rPr>
          <w:noProof/>
          <w:sz w:val="18"/>
          <w:szCs w:val="18"/>
          <w:rtl/>
        </w:rPr>
        <w:t>.</w:t>
      </w:r>
    </w:p>
    <w:p w14:paraId="3C82B86E" w14:textId="17638FE8" w:rsidR="00E92AD2" w:rsidRPr="00D21A22" w:rsidRDefault="00E92AD2" w:rsidP="00DF61D8">
      <w:pPr>
        <w:spacing w:line="240" w:lineRule="auto"/>
        <w:rPr>
          <w:rFonts w:eastAsiaTheme="minorEastAsia"/>
          <w:noProof/>
          <w:sz w:val="18"/>
          <w:szCs w:val="18"/>
          <w:lang w:val=""/>
        </w:rPr>
      </w:pPr>
      <w:r w:rsidRPr="00E92AD2">
        <w:rPr>
          <w:noProof/>
          <w:sz w:val="18"/>
          <w:szCs w:val="18"/>
          <w:u w:val="single"/>
          <w:rtl/>
        </w:rPr>
        <w:t>מרחק בין שתי נקודות</w:t>
      </w:r>
      <w:r w:rsidRPr="00E92AD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345196E9" w14:textId="77777777" w:rsidR="00D21A22" w:rsidRPr="00D92F05" w:rsidRDefault="00D21A22" w:rsidP="00FB0A8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הפרבולה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917493A" w14:textId="77777777" w:rsidR="00D21A22" w:rsidRPr="00F8679B" w:rsidRDefault="00D21A22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משוואת הפרבולה: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/>
            <w:noProof/>
            <w:sz w:val="18"/>
            <w:szCs w:val="18"/>
          </w:rPr>
          <m:t>y=a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+bx+c</m:t>
        </m:r>
      </m:oMath>
    </w:p>
    <w:p w14:paraId="4D611514" w14:textId="77777777" w:rsidR="00D21A22" w:rsidRDefault="00D21A22" w:rsidP="00FB0A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>
        <w:rPr>
          <w:rFonts w:hint="cs"/>
          <w:noProof/>
          <w:sz w:val="18"/>
          <w:szCs w:val="18"/>
          <w:rtl/>
        </w:rPr>
        <w:t xml:space="preserve"> חיוב הפרבולה מחייכת, שלילי בוכה. </w:t>
      </w:r>
    </w:p>
    <w:p w14:paraId="20728665" w14:textId="77777777" w:rsidR="00D21A22" w:rsidRPr="00F8679B" w:rsidRDefault="00D21A22" w:rsidP="00FB0A85">
      <w:pPr>
        <w:spacing w:line="240" w:lineRule="auto"/>
        <w:rPr>
          <w:i/>
          <w:noProof/>
          <w:sz w:val="18"/>
          <w:szCs w:val="18"/>
          <w:rtl/>
        </w:rPr>
      </w:pPr>
      <w:r w:rsidRPr="00E631F1">
        <w:rPr>
          <w:rFonts w:hint="cs"/>
          <w:noProof/>
          <w:sz w:val="18"/>
          <w:szCs w:val="18"/>
          <w:u w:val="single"/>
          <w:rtl/>
        </w:rPr>
        <w:t>קודקוד הפרבולה: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hint="cs"/>
                <w:noProof/>
                <w:sz w:val="20"/>
                <w:szCs w:val="20"/>
                <w:rtl/>
              </w:rPr>
              <m:t>קודקוד</m:t>
            </m:r>
          </m:sub>
        </m:sSub>
        <m:r>
          <w:rPr>
            <w:rFonts w:ascii="Cambria Math" w:hAnsi="Cambria Math"/>
            <w:noProof/>
            <w:sz w:val="20"/>
            <w:szCs w:val="20"/>
          </w:rPr>
          <m:t>=-</m:t>
        </m:r>
        <m:box>
          <m:box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2a</m:t>
                </m:r>
              </m:den>
            </m:f>
          </m:e>
        </m:box>
      </m:oMath>
    </w:p>
    <w:p w14:paraId="135719EB" w14:textId="77777777" w:rsidR="000D0DE5" w:rsidRDefault="00D21A22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נוסחת השורשים: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2a</m:t>
            </m:r>
          </m:den>
        </m:f>
      </m:oMath>
    </w:p>
    <w:p w14:paraId="63BAB0CF" w14:textId="6E46206E" w:rsidR="00D21A22" w:rsidRDefault="00D21A22" w:rsidP="00B309B0">
      <w:pPr>
        <w:spacing w:line="240" w:lineRule="auto"/>
        <w:rPr>
          <w:i/>
          <w:noProof/>
          <w:sz w:val="18"/>
          <w:szCs w:val="18"/>
          <w:u w:val="single"/>
          <w:rtl/>
        </w:rPr>
      </w:pPr>
      <w:r>
        <w:rPr>
          <w:rFonts w:hint="cs"/>
          <w:i/>
          <w:noProof/>
          <w:sz w:val="18"/>
          <w:szCs w:val="18"/>
          <w:u w:val="single"/>
          <w:rtl/>
        </w:rPr>
        <w:t>מעברים בין יחידות:</w:t>
      </w:r>
    </w:p>
    <w:p w14:paraId="0C1DD6D6" w14:textId="77777777" w:rsidR="00D21A22" w:rsidRPr="00E1388A" w:rsidRDefault="00D21A22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קילו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k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1000 </w:t>
      </w:r>
      <w:r w:rsidRPr="00E1388A">
        <w:rPr>
          <w:rFonts w:hint="cs"/>
          <w:i/>
          <w:noProof/>
          <w:sz w:val="18"/>
          <w:szCs w:val="18"/>
          <w:rtl/>
        </w:rPr>
        <w:t xml:space="preserve">:             </w:t>
      </w:r>
      <w:r w:rsidRPr="00E1388A">
        <w:rPr>
          <w:i/>
          <w:noProof/>
          <w:sz w:val="18"/>
          <w:szCs w:val="18"/>
        </w:rPr>
        <w:t>1kg=1000gr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 xml:space="preserve">; 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>1km=1000m</w:t>
      </w:r>
    </w:p>
    <w:p w14:paraId="6FC776DA" w14:textId="77777777" w:rsidR="00D21A22" w:rsidRPr="00E1388A" w:rsidRDefault="00D21A22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מילי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m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</m:oMath>
      <w:r w:rsidRPr="00E1388A">
        <w:rPr>
          <w:i/>
          <w:noProof/>
          <w:sz w:val="18"/>
          <w:szCs w:val="18"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לדוגמה: מילימטר</w:t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 1mm=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E1388A">
        <w:rPr>
          <w:rFonts w:hint="cs"/>
          <w:i/>
          <w:noProof/>
          <w:sz w:val="18"/>
          <w:szCs w:val="18"/>
          <w:rtl/>
        </w:rPr>
        <w:t xml:space="preserve">, ומיליגרם  </w:t>
      </w:r>
      <m:oMath>
        <m:r>
          <w:rPr>
            <w:rFonts w:ascii="Cambria Math" w:hAnsi="Cambria Math"/>
            <w:noProof/>
            <w:sz w:val="18"/>
            <w:szCs w:val="18"/>
          </w:rPr>
          <m:t>1mg=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gr</m:t>
        </m:r>
      </m:oMath>
    </w:p>
    <w:p w14:paraId="5227825B" w14:textId="77777777" w:rsidR="00D21A22" w:rsidRPr="00E1388A" w:rsidRDefault="00D21A22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ליטר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E1388A">
        <w:rPr>
          <w:i/>
          <w:noProof/>
          <w:sz w:val="18"/>
          <w:szCs w:val="18"/>
          <w:rtl/>
        </w:rPr>
        <w:t xml:space="preserve">  </w:t>
      </w:r>
      <w:r w:rsidRPr="00E1388A">
        <w:rPr>
          <w:i/>
          <w:noProof/>
          <w:sz w:val="18"/>
          <w:szCs w:val="18"/>
        </w:rPr>
        <w:t>1liter=1000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</m:oMath>
    </w:p>
    <w:p w14:paraId="50C0ABF5" w14:textId="77777777" w:rsidR="00D21A22" w:rsidRPr="00E1388A" w:rsidRDefault="00D21A22" w:rsidP="00B309B0">
      <w:pPr>
        <w:spacing w:line="240" w:lineRule="auto"/>
        <w:rPr>
          <w:i/>
          <w:noProof/>
          <w:sz w:val="18"/>
          <w:szCs w:val="18"/>
        </w:rPr>
      </w:pPr>
      <w:r w:rsidRPr="00E1388A">
        <w:rPr>
          <w:i/>
          <w:noProof/>
          <w:sz w:val="18"/>
          <w:szCs w:val="18"/>
          <w:u w:val="single"/>
          <w:rtl/>
        </w:rPr>
        <w:t>קוב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>קוב</m:t>
        </m:r>
        <m:r>
          <w:rPr>
            <w:rFonts w:ascii="Cambria Math" w:hAnsi="Cambria Math"/>
            <w:noProof/>
            <w:sz w:val="18"/>
            <w:szCs w:val="18"/>
          </w:rPr>
          <m:t>1=1000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=1000liter </m:t>
        </m:r>
      </m:oMath>
    </w:p>
    <w:p w14:paraId="0A91BA1D" w14:textId="77777777" w:rsidR="00D21A22" w:rsidRDefault="00D21A22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שנת אור</w:t>
      </w:r>
      <w:r w:rsidRPr="00E1388A">
        <w:rPr>
          <w:i/>
          <w:noProof/>
          <w:sz w:val="18"/>
          <w:szCs w:val="18"/>
          <w:rtl/>
        </w:rPr>
        <w:t xml:space="preserve"> היא </w:t>
      </w:r>
      <w:r w:rsidRPr="004F61B4">
        <w:rPr>
          <w:b/>
          <w:bCs/>
          <w:i/>
          <w:noProof/>
          <w:sz w:val="18"/>
          <w:szCs w:val="18"/>
          <w:rtl/>
        </w:rPr>
        <w:t>המרחק</w:t>
      </w:r>
      <w:r w:rsidRPr="00E1388A">
        <w:rPr>
          <w:i/>
          <w:noProof/>
          <w:sz w:val="18"/>
          <w:szCs w:val="18"/>
          <w:rtl/>
        </w:rPr>
        <w:t xml:space="preserve"> שהאור עושה בשנה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3E1D2300" w14:textId="77777777" w:rsidR="000D0DE5" w:rsidRDefault="00D21A22" w:rsidP="00B309B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1</m:t>
          </m:r>
          <m:r>
            <w:rPr>
              <w:rFonts w:ascii="Cambria Math" w:hAnsi="Cambria Math"/>
              <w:noProof/>
              <w:sz w:val="18"/>
              <w:szCs w:val="18"/>
            </w:rPr>
            <m:t>lightyear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9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.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4608⋅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m</m:t>
          </m:r>
        </m:oMath>
      </m:oMathPara>
    </w:p>
    <w:p w14:paraId="12527675" w14:textId="0F8A0CE3" w:rsidR="00D21A22" w:rsidRPr="00D92F05" w:rsidRDefault="00D21A22" w:rsidP="00054FC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מבוא פיזיקאלי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0971CFB" w14:textId="77777777" w:rsidR="00D21A22" w:rsidRPr="00756981" w:rsidRDefault="00D21A22" w:rsidP="00054FCE">
      <w:pPr>
        <w:spacing w:line="240" w:lineRule="auto"/>
        <w:rPr>
          <w:noProof/>
          <w:sz w:val="18"/>
          <w:szCs w:val="18"/>
          <w:rtl/>
        </w:rPr>
      </w:pPr>
      <w:r w:rsidRPr="00236CA4">
        <w:rPr>
          <w:noProof/>
          <w:sz w:val="18"/>
          <w:szCs w:val="18"/>
          <w:u w:val="single"/>
          <w:rtl/>
        </w:rPr>
        <w:t>חוקי חזקות</w:t>
      </w:r>
      <w:r w:rsidRPr="00756981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    ;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b+c</m:t>
            </m:r>
          </m:sup>
        </m:sSup>
      </m:oMath>
    </w:p>
    <w:p w14:paraId="3D7A461F" w14:textId="77777777" w:rsidR="000D0DE5" w:rsidRDefault="00332F91" w:rsidP="00054FCE">
      <w:pPr>
        <w:bidi w:val="0"/>
        <w:spacing w:line="240" w:lineRule="auto"/>
        <w:rPr>
          <w:b/>
          <w:bCs/>
          <w:i/>
          <w:noProof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    ;    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sup>
              </m:sSup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-b</m:t>
              </m:r>
            </m:sup>
          </m:sSup>
        </m:oMath>
      </m:oMathPara>
    </w:p>
    <w:p w14:paraId="33842A14" w14:textId="7ED49C3A" w:rsidR="00D21A22" w:rsidRDefault="00D21A22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rFonts w:hint="cs"/>
          <w:i/>
          <w:noProof/>
          <w:sz w:val="18"/>
          <w:szCs w:val="18"/>
          <w:u w:val="single"/>
          <w:rtl/>
        </w:rPr>
        <w:t>צפיפות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</w:p>
    <w:p w14:paraId="704F1EA0" w14:textId="77777777" w:rsidR="00D21A22" w:rsidRPr="00F90074" w:rsidRDefault="00D21A22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נפחית 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</m:oMath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</w:rPr>
        <w:t>;</w:t>
      </w:r>
      <w:r>
        <w:rPr>
          <w:rFonts w:hint="cs"/>
          <w:i/>
          <w:noProof/>
          <w:sz w:val="18"/>
          <w:szCs w:val="18"/>
          <w:rtl/>
        </w:rPr>
        <w:t xml:space="preserve">  </w:t>
      </w:r>
      <w:r w:rsidRPr="00F90074">
        <w:rPr>
          <w:i/>
          <w:noProof/>
          <w:sz w:val="18"/>
          <w:szCs w:val="18"/>
          <w:rtl/>
        </w:rPr>
        <w:t xml:space="preserve">צפיפות משטחית: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</w:p>
    <w:p w14:paraId="2656C667" w14:textId="77777777" w:rsidR="00D21A22" w:rsidRPr="00F90074" w:rsidRDefault="00D21A22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אורכית: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4C06665C" w14:textId="77777777" w:rsidR="000D0DE5" w:rsidRDefault="00D21A22" w:rsidP="006A0056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F90074">
        <w:rPr>
          <w:i/>
          <w:noProof/>
          <w:sz w:val="18"/>
          <w:szCs w:val="18"/>
          <w:rtl/>
        </w:rPr>
        <w:t xml:space="preserve"> הם נפח שטח ואורך הגוף בהתאמה</w:t>
      </w:r>
    </w:p>
    <w:p w14:paraId="6C1299A0" w14:textId="16E0E037" w:rsidR="00D21A22" w:rsidRPr="00D92F05" w:rsidRDefault="00D21A22" w:rsidP="00F6557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09C81C4" w14:textId="77777777" w:rsidR="00D21A22" w:rsidRPr="001A1635" w:rsidRDefault="00D21A22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העתק</w:t>
      </w:r>
      <w:r w:rsidRPr="001A1635">
        <w:rPr>
          <w:i/>
          <w:noProof/>
          <w:sz w:val="18"/>
          <w:szCs w:val="18"/>
          <w:rtl/>
        </w:rPr>
        <w:t>- השינוי במיקום הגוף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</w:t>
      </w:r>
      <w:r w:rsidRPr="001A1635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Δx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2</m:t>
            </m:r>
          </m:sub>
        </m:sSub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5A49E217" w14:textId="77777777" w:rsidR="000D0DE5" w:rsidRDefault="00D21A22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דרך</w:t>
      </w:r>
      <w:r w:rsidRPr="001A1635">
        <w:rPr>
          <w:i/>
          <w:noProof/>
          <w:sz w:val="18"/>
          <w:szCs w:val="18"/>
          <w:rtl/>
        </w:rPr>
        <w:t xml:space="preserve"> - אורך כל המסלול שעשה הגוף, סימון באות </w:t>
      </w:r>
      <w:r w:rsidRPr="001A1635">
        <w:rPr>
          <w:i/>
          <w:noProof/>
          <w:sz w:val="18"/>
          <w:szCs w:val="18"/>
        </w:rPr>
        <w:t>S</w:t>
      </w:r>
    </w:p>
    <w:p w14:paraId="49F89DE7" w14:textId="46237B9C" w:rsidR="00D21A22" w:rsidRPr="00192BDA" w:rsidRDefault="00D21A22" w:rsidP="009E0B2E">
      <w:pPr>
        <w:spacing w:line="240" w:lineRule="auto"/>
        <w:rPr>
          <w:i/>
          <w:noProof/>
          <w:sz w:val="18"/>
          <w:szCs w:val="18"/>
        </w:rPr>
      </w:pPr>
      <w:r w:rsidRPr="00192BDA">
        <w:rPr>
          <w:i/>
          <w:noProof/>
          <w:sz w:val="18"/>
          <w:szCs w:val="18"/>
          <w:u w:val="single"/>
          <w:rtl/>
        </w:rPr>
        <w:t xml:space="preserve">מהירות </w:t>
      </w:r>
      <w:r w:rsidRPr="00192BDA">
        <w:rPr>
          <w:b/>
          <w:bCs/>
          <w:i/>
          <w:noProof/>
          <w:sz w:val="18"/>
          <w:szCs w:val="18"/>
          <w:u w:val="single"/>
          <w:rtl/>
        </w:rPr>
        <w:t>ממוצעת או קבועה</w:t>
      </w:r>
      <w:r w:rsidRPr="00192BDA">
        <w:rPr>
          <w:i/>
          <w:noProof/>
          <w:sz w:val="18"/>
          <w:szCs w:val="18"/>
          <w:rtl/>
        </w:rPr>
        <w:t>:</w:t>
      </w:r>
      <w:r w:rsidRPr="00192BDA"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61CE7F42" w14:textId="77777777" w:rsidR="00D21A22" w:rsidRPr="0087619B" w:rsidRDefault="00D21A22" w:rsidP="009E0B2E">
      <w:pPr>
        <w:spacing w:line="240" w:lineRule="auto"/>
        <w:rPr>
          <w:i/>
          <w:noProof/>
          <w:sz w:val="18"/>
          <w:szCs w:val="18"/>
          <w:u w:val="single"/>
        </w:rPr>
      </w:pPr>
      <w:r w:rsidRPr="0087619B">
        <w:rPr>
          <w:i/>
          <w:noProof/>
          <w:sz w:val="18"/>
          <w:szCs w:val="18"/>
          <w:u w:val="single"/>
          <w:rtl/>
        </w:rPr>
        <w:t xml:space="preserve">המיקום כתלות בזמן </w:t>
      </w:r>
      <w:r w:rsidRPr="0087619B">
        <w:rPr>
          <w:b/>
          <w:bCs/>
          <w:i/>
          <w:noProof/>
          <w:sz w:val="18"/>
          <w:szCs w:val="18"/>
          <w:u w:val="single"/>
          <w:rtl/>
        </w:rPr>
        <w:t>במהירות קבועה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</w:t>
      </w:r>
    </w:p>
    <w:p w14:paraId="49F4E6BC" w14:textId="77777777" w:rsidR="00D21A22" w:rsidRPr="0087619B" w:rsidRDefault="00D21A22" w:rsidP="009E0B2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lang w:val="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0</m:t>
                  </m:r>
                </m:sub>
              </m:sSub>
            </m:e>
          </m:d>
        </m:oMath>
      </m:oMathPara>
    </w:p>
    <w:p w14:paraId="53449961" w14:textId="77777777" w:rsidR="00D21A22" w:rsidRPr="0087619B" w:rsidRDefault="00D21A22" w:rsidP="009E0B2E">
      <w:pPr>
        <w:spacing w:line="240" w:lineRule="auto"/>
        <w:rPr>
          <w:i/>
          <w:noProof/>
          <w:sz w:val="18"/>
          <w:szCs w:val="18"/>
          <w:rtl/>
        </w:rPr>
      </w:pPr>
      <w:r w:rsidRPr="0087619B">
        <w:rPr>
          <w:i/>
          <w:noProof/>
          <w:sz w:val="18"/>
          <w:szCs w:val="18"/>
          <w:u w:val="single"/>
          <w:rtl/>
        </w:rPr>
        <w:t>גרפים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87619B">
        <w:rPr>
          <w:i/>
          <w:noProof/>
          <w:sz w:val="18"/>
          <w:szCs w:val="18"/>
          <w:rtl/>
        </w:rPr>
        <w:t>גרף המיקום במקרה של תנועה במהירות קבועה יהיה קו ישר. שיפוע הגרף הוא המהירות. </w:t>
      </w:r>
    </w:p>
    <w:p w14:paraId="09BD0B56" w14:textId="77777777" w:rsidR="00D21A22" w:rsidRPr="0087619B" w:rsidRDefault="00D21A22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 xml:space="preserve">גרף המהירות במקרה של מהירות קבועה הוא קו ישר אופקי. </w:t>
      </w:r>
    </w:p>
    <w:p w14:paraId="3468A7B4" w14:textId="77777777" w:rsidR="00D21A22" w:rsidRPr="0087619B" w:rsidRDefault="00D21A22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מתת לגרף המהירות הוא ההעתק, עובדה זו נכונה גם עבור מהירות לא קבועה.</w:t>
      </w:r>
    </w:p>
    <w:p w14:paraId="6DC4A88D" w14:textId="77777777" w:rsidR="000D0DE5" w:rsidRDefault="00D21A22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החיובי מתחת לגרף המהירות הוא הדרך</w:t>
      </w:r>
    </w:p>
    <w:p w14:paraId="5184450C" w14:textId="5F738510" w:rsidR="00D21A22" w:rsidRPr="00DC4ABB" w:rsidRDefault="00D21A22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תאוצה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קבועה או ממוצעת</w:t>
      </w:r>
      <w:r w:rsidRPr="00DC4ABB">
        <w:rPr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5A59C848" w14:textId="77777777" w:rsidR="00D21A22" w:rsidRDefault="00D21A22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rFonts w:hint="cs"/>
          <w:i/>
          <w:noProof/>
          <w:sz w:val="18"/>
          <w:szCs w:val="18"/>
          <w:u w:val="single"/>
          <w:rtl/>
        </w:rPr>
        <w:t>מהירות</w:t>
      </w:r>
      <w:r w:rsidRPr="00DC4ABB">
        <w:rPr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כתלות בזמן </w:t>
      </w:r>
      <w:r w:rsidRPr="00DC4ABB">
        <w:rPr>
          <w:i/>
          <w:noProof/>
          <w:sz w:val="18"/>
          <w:szCs w:val="18"/>
          <w:u w:val="single"/>
          <w:rtl/>
        </w:rPr>
        <w:t xml:space="preserve">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416553B7" w14:textId="77777777" w:rsidR="00D21A22" w:rsidRPr="00DC4ABB" w:rsidRDefault="00D21A22" w:rsidP="00077D8D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+a(t-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)</m:t>
          </m:r>
        </m:oMath>
      </m:oMathPara>
    </w:p>
    <w:p w14:paraId="674959FC" w14:textId="77777777" w:rsidR="00D21A22" w:rsidRPr="00DC4ABB" w:rsidRDefault="00D21A22" w:rsidP="00077D8D">
      <w:pPr>
        <w:spacing w:line="240" w:lineRule="auto"/>
        <w:rPr>
          <w:i/>
          <w:noProof/>
          <w:sz w:val="18"/>
          <w:szCs w:val="18"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היא 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תחילת התנועה)</w:t>
      </w:r>
    </w:p>
    <w:p w14:paraId="040E15D5" w14:textId="77777777" w:rsidR="00D21A22" w:rsidRPr="00DC4ABB" w:rsidRDefault="00D21A22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מיקום כתלות בזמן 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2B683478" w14:textId="77777777" w:rsidR="00D21A22" w:rsidRPr="00DC4ABB" w:rsidRDefault="00D21A22" w:rsidP="00077D8D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57B199E3" w14:textId="77777777" w:rsidR="00D21A22" w:rsidRPr="00DC4ABB" w:rsidRDefault="00D21A22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ו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הן המיקום והמהירות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התחלת התנועה)</w:t>
      </w:r>
    </w:p>
    <w:p w14:paraId="53697F71" w14:textId="77777777" w:rsidR="00D21A22" w:rsidRDefault="00D21A22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נוסחה נוספת המקשרת בין המהירות למיקום (ללא תלות בזמן)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b/>
          <w:bCs/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           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+2a(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)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w:br/>
        </m:r>
      </m:oMath>
      <w:r w:rsidRPr="00DC4ABB">
        <w:rPr>
          <w:i/>
          <w:noProof/>
          <w:sz w:val="18"/>
          <w:szCs w:val="18"/>
          <w:u w:val="single"/>
          <w:rtl/>
        </w:rPr>
        <w:t>גרפים</w:t>
      </w:r>
      <w:r w:rsidRPr="00DC4AB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114AF40F" w14:textId="77777777" w:rsidR="00D21A22" w:rsidRPr="00DC4ABB" w:rsidRDefault="00D21A22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התאוצה היא השיפוע בגרף של המהירות כתלות בזמן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0381AD68" w14:textId="77777777" w:rsidR="00D21A22" w:rsidRPr="00DC4ABB" w:rsidRDefault="00D21A22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השטח מתחת לגרף של התאוצה כתלות בזמן שווה לשינוי המהירות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5A4FC186" w14:textId="77777777" w:rsidR="000D0DE5" w:rsidRDefault="00D21A22" w:rsidP="00077D8D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הגרף של המיקום כתלות בזמן בתאוצה קבועה הוא פרבולה. תאוצה חיובית פרבולה מחייכת, תאוצה שלילית פרבולה עצובה.</w:t>
      </w:r>
    </w:p>
    <w:p w14:paraId="08A47B4E" w14:textId="5D03152A" w:rsidR="00D21A22" w:rsidRPr="002325E2" w:rsidRDefault="00D21A22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המהירות היא נגזרת של המיקום לפי הזמן והמיקום הוא אינטגרל על המהירות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לפי הזמן</w:t>
      </w:r>
      <w:r w:rsidRPr="002325E2">
        <w:rPr>
          <w:i/>
          <w:noProof/>
          <w:sz w:val="18"/>
          <w:szCs w:val="18"/>
          <w:u w:val="single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 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291B1416" w14:textId="77777777" w:rsidR="00D21A22" w:rsidRPr="002325E2" w:rsidRDefault="00D21A22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  ;   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e>
          </m:nary>
        </m:oMath>
      </m:oMathPara>
    </w:p>
    <w:p w14:paraId="0EDE650A" w14:textId="77777777" w:rsidR="00D21A22" w:rsidRPr="002325E2" w:rsidRDefault="00D21A22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התאוצה היא נגזרת של המהירות והמהירות היא אינטגרל על התאוצה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 ;  v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e>
        </m:nary>
      </m:oMath>
    </w:p>
    <w:p w14:paraId="04D6EA55" w14:textId="77777777" w:rsidR="00D21A22" w:rsidRPr="002325E2" w:rsidRDefault="00D21A22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rtl/>
        </w:rPr>
        <w:t>- כשעושים אינטגרל צריך להוסיף קבוע, את הקבוע מוצאים מתנאי התחלה.</w:t>
      </w:r>
    </w:p>
    <w:p w14:paraId="43E86D1C" w14:textId="77777777" w:rsidR="00D21A22" w:rsidRPr="002325E2" w:rsidRDefault="00D21A22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נגזרות של סינוס וקוסינוס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2697502D" w14:textId="77777777" w:rsidR="000D0DE5" w:rsidRDefault="00332F91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=-sinx  ;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=cosx</m:t>
          </m:r>
        </m:oMath>
      </m:oMathPara>
    </w:p>
    <w:p w14:paraId="4D56716E" w14:textId="40C026A5" w:rsidR="00D21A22" w:rsidRPr="00D92F05" w:rsidRDefault="00D21A22" w:rsidP="001367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84A5F48" w14:textId="77777777" w:rsidR="00D21A22" w:rsidRPr="00FE4520" w:rsidRDefault="00D21A22" w:rsidP="0013673C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FE4520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457B031" wp14:editId="030EF702">
            <wp:simplePos x="0" y="0"/>
            <wp:positionH relativeFrom="column">
              <wp:posOffset>35560</wp:posOffset>
            </wp:positionH>
            <wp:positionV relativeFrom="paragraph">
              <wp:posOffset>45085</wp:posOffset>
            </wp:positionV>
            <wp:extent cx="11430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240" y="21149"/>
                <wp:lineTo x="21240" y="0"/>
                <wp:lineTo x="0" y="0"/>
              </wp:wrapPolygon>
            </wp:wrapTight>
            <wp:docPr id="1075800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008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520">
        <w:rPr>
          <w:i/>
          <w:noProof/>
          <w:sz w:val="18"/>
          <w:szCs w:val="18"/>
          <w:rtl/>
        </w:rPr>
        <w:t>פירוק לרכיבים:</w:t>
      </w:r>
    </w:p>
    <w:p w14:paraId="28360A39" w14:textId="77777777" w:rsidR="00D21A22" w:rsidRPr="00FE4520" w:rsidRDefault="00332F91" w:rsidP="0013673C">
      <w:pPr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</m:oMath>
      </m:oMathPara>
    </w:p>
    <w:p w14:paraId="3C3307F8" w14:textId="77777777" w:rsidR="00D21A22" w:rsidRPr="00FE4520" w:rsidRDefault="00D21A22" w:rsidP="0013673C">
      <w:pPr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3D4C5E31" w14:textId="77777777" w:rsidR="000D0DE5" w:rsidRDefault="00D21A22" w:rsidP="0013673C">
      <w:pPr>
        <w:spacing w:line="240" w:lineRule="auto"/>
        <w:rPr>
          <w:i/>
          <w:noProof/>
          <w:sz w:val="18"/>
          <w:szCs w:val="18"/>
          <w:rtl/>
          <w:lang w:val=""/>
        </w:rPr>
      </w:pPr>
      <w:r>
        <w:rPr>
          <w:rFonts w:hint="cs"/>
          <w:noProof/>
          <w:sz w:val="18"/>
          <w:szCs w:val="18"/>
          <w:rtl/>
        </w:rPr>
        <w:t xml:space="preserve">למצא גודל וזווית: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noProof/>
            <w:sz w:val="18"/>
            <w:szCs w:val="18"/>
          </w:rPr>
          <m:t xml:space="preserve">  ;  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tan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θ=</m:t>
            </m:r>
          </m:e>
        </m:func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</m:den>
        </m:f>
      </m:oMath>
    </w:p>
    <w:p w14:paraId="326B25D1" w14:textId="2C831F16" w:rsidR="00D21A22" w:rsidRPr="00C67536" w:rsidRDefault="00D21A22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חיבור וקטורים</w:t>
      </w:r>
      <w:r w:rsidRPr="00C67536">
        <w:rPr>
          <w:i/>
          <w:noProof/>
          <w:sz w:val="18"/>
          <w:szCs w:val="18"/>
          <w:rtl/>
        </w:rPr>
        <w:t xml:space="preserve">: </w:t>
      </w:r>
    </w:p>
    <w:p w14:paraId="5396A3BB" w14:textId="77777777" w:rsidR="00D21A22" w:rsidRPr="00C67536" w:rsidRDefault="00D21A22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גרפית</w:t>
      </w:r>
      <w:r w:rsidRPr="00C67536">
        <w:rPr>
          <w:i/>
          <w:noProof/>
          <w:sz w:val="18"/>
          <w:szCs w:val="18"/>
          <w:rtl/>
        </w:rPr>
        <w:t xml:space="preserve"> נצמיד </w:t>
      </w:r>
      <w:r w:rsidRPr="00C67536">
        <w:rPr>
          <w:b/>
          <w:bCs/>
          <w:i/>
          <w:noProof/>
          <w:sz w:val="18"/>
          <w:szCs w:val="18"/>
          <w:rtl/>
        </w:rPr>
        <w:t>ראש לזנב</w:t>
      </w:r>
      <w:r w:rsidRPr="00C67536">
        <w:rPr>
          <w:i/>
          <w:noProof/>
          <w:sz w:val="18"/>
          <w:szCs w:val="18"/>
          <w:rtl/>
        </w:rPr>
        <w:t xml:space="preserve">. וקטור הסכום יהיה וקטור מהזנב הראשון לראש הוקטור האחרון. </w:t>
      </w:r>
    </w:p>
    <w:p w14:paraId="551430D9" w14:textId="77777777" w:rsidR="00D21A22" w:rsidRPr="00C67536" w:rsidRDefault="00D21A22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</w:t>
      </w:r>
      <w:r w:rsidRPr="00C67536">
        <w:rPr>
          <w:b/>
          <w:bCs/>
          <w:i/>
          <w:noProof/>
          <w:sz w:val="18"/>
          <w:szCs w:val="18"/>
          <w:rtl/>
        </w:rPr>
        <w:t>תמיד ניתן להזיז וקטור במרחב כל עוד שומרים על האורך והכיוון שלו</w:t>
      </w:r>
      <w:r w:rsidRPr="00C67536">
        <w:rPr>
          <w:i/>
          <w:noProof/>
          <w:sz w:val="18"/>
          <w:szCs w:val="18"/>
          <w:rtl/>
        </w:rPr>
        <w:t xml:space="preserve">. </w:t>
      </w:r>
    </w:p>
    <w:p w14:paraId="02A2CE9A" w14:textId="77777777" w:rsidR="00D21A22" w:rsidRPr="00C67536" w:rsidRDefault="00D21A22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rtl/>
        </w:rPr>
        <w:t>ב</w:t>
      </w:r>
      <w:r w:rsidRPr="00C67536">
        <w:rPr>
          <w:i/>
          <w:noProof/>
          <w:sz w:val="18"/>
          <w:szCs w:val="18"/>
          <w:u w:val="single"/>
          <w:rtl/>
        </w:rPr>
        <w:t>צורה אלגברית</w:t>
      </w:r>
      <w:r w:rsidRPr="00C67536">
        <w:rPr>
          <w:i/>
          <w:noProof/>
          <w:sz w:val="18"/>
          <w:szCs w:val="18"/>
          <w:rtl/>
        </w:rPr>
        <w:t xml:space="preserve"> נסכום את הרכיבים:</w:t>
      </w:r>
    </w:p>
    <w:p w14:paraId="3ADC8E49" w14:textId="77777777" w:rsidR="00D21A22" w:rsidRPr="00C67536" w:rsidRDefault="00332F91" w:rsidP="006B6D5B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</m:oMath>
      </m:oMathPara>
    </w:p>
    <w:p w14:paraId="3A4B6408" w14:textId="77777777" w:rsidR="00D21A22" w:rsidRPr="00C67536" w:rsidRDefault="00D21A22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פולרית</w:t>
      </w:r>
      <w:r w:rsidRPr="00C67536">
        <w:rPr>
          <w:i/>
          <w:noProof/>
          <w:sz w:val="18"/>
          <w:szCs w:val="18"/>
          <w:rtl/>
        </w:rPr>
        <w:t xml:space="preserve">, נפרק לרכיבים ונסכום. </w:t>
      </w:r>
    </w:p>
    <w:p w14:paraId="79496BC2" w14:textId="77777777" w:rsidR="00D21A22" w:rsidRPr="00C67536" w:rsidRDefault="00D21A22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כפל/חלוקה בסקלר</w:t>
      </w:r>
      <w:r w:rsidRPr="00C67536">
        <w:rPr>
          <w:i/>
          <w:noProof/>
          <w:sz w:val="18"/>
          <w:szCs w:val="18"/>
          <w:rtl/>
        </w:rPr>
        <w:t>: בצורה אלגברית, נכפיל/נחלק כל רכיב בסקלר: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α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α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α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e>
        </m:d>
      </m:oMath>
    </w:p>
    <w:p w14:paraId="519CE744" w14:textId="77777777" w:rsidR="000D0DE5" w:rsidRDefault="00D21A22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 בצורה פולרית, נכפיל/נחלק את הגודל בסקלר (הכיוון לא משתנה אלא אם הסקלר שלילי ואז הכיוון מתהפך)</w:t>
      </w:r>
    </w:p>
    <w:p w14:paraId="545B9898" w14:textId="4C50C4DB" w:rsidR="00D21A22" w:rsidRPr="00CD5F3B" w:rsidRDefault="00D21A22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מכפלה סקלרית בין שני וקטורים:</w:t>
      </w:r>
    </w:p>
    <w:p w14:paraId="58F9EEC9" w14:textId="77777777" w:rsidR="00D21A22" w:rsidRPr="00CD5F3B" w:rsidRDefault="00332F91" w:rsidP="008B1CEF">
      <w:pPr>
        <w:bidi w:val="0"/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</m:oMath>
      </m:oMathPara>
    </w:p>
    <w:p w14:paraId="074A809F" w14:textId="77777777" w:rsidR="00D21A22" w:rsidRPr="00CD5F3B" w:rsidRDefault="00D21A22" w:rsidP="008B1CEF">
      <w:pPr>
        <w:spacing w:line="240" w:lineRule="auto"/>
        <w:rPr>
          <w:i/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</m:oMath>
      </m:oMathPara>
    </w:p>
    <w:p w14:paraId="503500F1" w14:textId="77777777" w:rsidR="00D21A22" w:rsidRPr="00CD5F3B" w:rsidRDefault="00D21A22" w:rsidP="008B1CE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תוצאת המכפלה היא תמיד סקלר (ולא וקטור)</w:t>
      </w:r>
    </w:p>
    <w:p w14:paraId="1C720BB3" w14:textId="77777777" w:rsidR="00D21A22" w:rsidRPr="00CD5F3B" w:rsidRDefault="00D21A22" w:rsidP="008B1CE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מכפלה סקלרית של וקטורים מאונכים מתאפסת.</w:t>
      </w:r>
    </w:p>
    <w:p w14:paraId="5E3785F3" w14:textId="77777777" w:rsidR="00D21A22" w:rsidRPr="00CD5F3B" w:rsidRDefault="00D21A22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נוסחה למציאת זווית בין וקטורים</w:t>
      </w:r>
      <w:r w:rsidRPr="00CD5F3B">
        <w:rPr>
          <w:i/>
          <w:noProof/>
          <w:sz w:val="18"/>
          <w:szCs w:val="18"/>
          <w:rtl/>
        </w:rPr>
        <w:t>:</w:t>
      </w:r>
    </w:p>
    <w:p w14:paraId="20E9B07B" w14:textId="77777777" w:rsidR="000D0DE5" w:rsidRDefault="00332F91" w:rsidP="008B1CE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470110B7" w14:textId="77777777" w:rsidR="000D0DE5" w:rsidRDefault="00D21A22" w:rsidP="00BF53CC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u w:val="single"/>
          <w:rtl/>
        </w:rPr>
        <w:t>וקטור יחידה:</w:t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rFonts w:hint="cs"/>
          <w:i/>
          <w:noProof/>
          <w:sz w:val="18"/>
          <w:szCs w:val="18"/>
          <w:rtl/>
        </w:rPr>
        <w:t xml:space="preserve">        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</m:den>
        </m:f>
      </m:oMath>
    </w:p>
    <w:p w14:paraId="27B51824" w14:textId="40242DE2" w:rsidR="00D21A22" w:rsidRDefault="00D21A22" w:rsidP="00BA4D7F">
      <w:pPr>
        <w:spacing w:line="240" w:lineRule="auto"/>
        <w:rPr>
          <w:noProof/>
          <w:sz w:val="18"/>
          <w:szCs w:val="18"/>
          <w:rtl/>
        </w:rPr>
      </w:pPr>
      <w:r w:rsidRPr="00D01FD8">
        <w:rPr>
          <w:noProof/>
          <w:sz w:val="18"/>
          <w:szCs w:val="18"/>
          <w:rtl/>
        </w:rPr>
        <w:drawing>
          <wp:anchor distT="0" distB="0" distL="114300" distR="114300" simplePos="0" relativeHeight="251661312" behindDoc="1" locked="0" layoutInCell="1" allowOverlap="1" wp14:anchorId="6A9D76E1" wp14:editId="35E693D8">
            <wp:simplePos x="0" y="0"/>
            <wp:positionH relativeFrom="column">
              <wp:posOffset>46227</wp:posOffset>
            </wp:positionH>
            <wp:positionV relativeFrom="paragraph">
              <wp:posOffset>39192</wp:posOffset>
            </wp:positionV>
            <wp:extent cx="1282791" cy="1282791"/>
            <wp:effectExtent l="0" t="0" r="0" b="0"/>
            <wp:wrapNone/>
            <wp:docPr id="13052472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47289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91" cy="128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D1F">
        <w:rPr>
          <w:rFonts w:hint="cs"/>
          <w:noProof/>
          <w:sz w:val="18"/>
          <w:szCs w:val="18"/>
          <w:u w:val="single"/>
          <w:rtl/>
        </w:rPr>
        <w:t>וקטור בשלושה מימדים</w:t>
      </w:r>
      <w:r>
        <w:rPr>
          <w:rFonts w:hint="cs"/>
          <w:noProof/>
          <w:sz w:val="18"/>
          <w:szCs w:val="18"/>
          <w:rtl/>
        </w:rPr>
        <w:t>:</w:t>
      </w:r>
    </w:p>
    <w:p w14:paraId="696BF50B" w14:textId="77777777" w:rsidR="00D21A22" w:rsidRDefault="00D21A22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0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φ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π</m:t>
        </m:r>
      </m:oMath>
      <w:r w:rsidRPr="00630558">
        <w:rPr>
          <w:noProof/>
          <w:sz w:val="18"/>
          <w:szCs w:val="18"/>
          <w:rtl/>
        </w:rPr>
        <w:t xml:space="preserve"> </w:t>
      </w:r>
      <w:r w:rsidRPr="00630558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0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θ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2π</m:t>
          </m:r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</m:oMathPara>
      <w:r w:rsidRPr="00564F85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</w:t>
      </w:r>
      <w:r w:rsidRPr="00BB3039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-----</w:t>
      </w: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6DA48A46" w14:textId="77777777" w:rsidR="00D21A22" w:rsidRPr="00D01FD8" w:rsidRDefault="00D21A22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Para>
        <m:oMath>
          <m:r>
            <w:rPr>
              <w:rFonts w:ascii="Cambria Math" w:hint="cs"/>
              <w:noProof/>
              <w:color w:val="FFFFFF" w:themeColor="background1"/>
              <w:sz w:val="18"/>
              <w:szCs w:val="18"/>
              <w:rtl/>
            </w:rPr>
            <m:t>רווח</m:t>
          </m:r>
        </m:oMath>
      </m:oMathPara>
    </w:p>
    <w:p w14:paraId="5C59931E" w14:textId="77777777" w:rsidR="00D21A22" w:rsidRDefault="00D21A22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736DD11E" w14:textId="77777777" w:rsidR="00D21A22" w:rsidRDefault="00D21A22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56FC6954" w14:textId="77777777" w:rsidR="00D21A22" w:rsidRDefault="00D21A22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2C61980E" w14:textId="77777777" w:rsidR="00D21A22" w:rsidRDefault="00D21A22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37131113" w14:textId="77777777" w:rsidR="00D21A22" w:rsidRPr="00630558" w:rsidRDefault="00332F91" w:rsidP="00BA4D7F">
      <w:pPr>
        <w:bidi w:val="0"/>
        <w:spacing w:line="240" w:lineRule="auto"/>
        <w:rPr>
          <w:noProof/>
          <w:sz w:val="18"/>
          <w:szCs w:val="18"/>
          <w:lang w:val="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z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</m:e>
        </m:rad>
      </m:oMath>
      <w:r w:rsidR="00D21A22" w:rsidRPr="00630558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;  </m:t>
        </m:r>
        <m:func>
          <m:func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acc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</m:e>
            </m:rad>
          </m:den>
        </m:f>
      </m:oMath>
    </w:p>
    <w:p w14:paraId="7182E462" w14:textId="77777777" w:rsidR="00D21A22" w:rsidRDefault="00D21A22" w:rsidP="00BA4D7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D01FD8">
        <w:rPr>
          <w:rFonts w:hint="cs"/>
          <w:noProof/>
          <w:sz w:val="18"/>
          <w:szCs w:val="18"/>
          <w:u w:val="single"/>
          <w:rtl/>
        </w:rPr>
        <w:t>פירוק לרכיבים</w:t>
      </w:r>
      <w:r w:rsidRPr="00630558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</w:p>
    <w:p w14:paraId="151460A4" w14:textId="77777777" w:rsidR="000D0DE5" w:rsidRDefault="00332F91" w:rsidP="00BA4D7F">
      <w:pPr>
        <w:bidi w:val="0"/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  ;</m:t>
            </m:r>
          </m:e>
        </m:func>
      </m:oMath>
      <w:r w:rsidR="00D21A22"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e>
        </m:func>
      </m:oMath>
      <w:r w:rsidR="00D21A22" w:rsidRPr="00630558">
        <w:rPr>
          <w:rFonts w:hint="cs"/>
          <w:noProof/>
          <w:sz w:val="18"/>
          <w:szCs w:val="18"/>
          <w:rtl/>
        </w:rPr>
        <w:t xml:space="preserve"> </w:t>
      </w:r>
    </w:p>
    <w:p w14:paraId="23569A5C" w14:textId="35C6576A" w:rsidR="00D21A22" w:rsidRPr="00A86193" w:rsidRDefault="00D21A22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 w:rsidRPr="00A86193">
        <w:rPr>
          <w:rFonts w:hint="cs"/>
          <w:noProof/>
          <w:sz w:val="18"/>
          <w:szCs w:val="18"/>
          <w:u w:val="single"/>
          <w:rtl/>
        </w:rPr>
        <w:t>מכפלה וקטורית:</w:t>
      </w:r>
    </w:p>
    <w:p w14:paraId="4C6C7D35" w14:textId="77777777" w:rsidR="00D21A22" w:rsidRPr="006E6508" w:rsidRDefault="00D21A22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6E6508">
        <w:rPr>
          <w:rFonts w:hint="cs"/>
          <w:noProof/>
          <w:sz w:val="18"/>
          <w:szCs w:val="18"/>
          <w:u w:val="single"/>
          <w:rtl/>
        </w:rPr>
        <w:t xml:space="preserve">דרך 1 לעשות את המכפלה עם דטרמיננטה:  </w:t>
      </w:r>
    </w:p>
    <w:bookmarkStart w:id="0" w:name="_Hlk165553701"/>
    <w:p w14:paraId="790C4686" w14:textId="77777777" w:rsidR="00D21A22" w:rsidRPr="000229AB" w:rsidRDefault="00332F91" w:rsidP="00897E68">
      <w:pPr>
        <w:bidi w:val="0"/>
        <w:spacing w:line="240" w:lineRule="auto"/>
        <w:rPr>
          <w:noProof/>
          <w:sz w:val="18"/>
          <w:szCs w:val="18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D21A22" w:rsidRPr="000229AB">
        <w:rPr>
          <w:noProof/>
          <w:sz w:val="18"/>
          <w:szCs w:val="18"/>
          <w:rtl/>
        </w:rPr>
        <w:t xml:space="preserve"> </w:t>
      </w:r>
    </w:p>
    <w:bookmarkEnd w:id="0"/>
    <w:p w14:paraId="66FA6E93" w14:textId="77777777" w:rsidR="00D21A22" w:rsidRPr="000229AB" w:rsidRDefault="00D21A22" w:rsidP="00897E68">
      <w:pPr>
        <w:spacing w:line="240" w:lineRule="auto"/>
        <w:rPr>
          <w:noProof/>
          <w:sz w:val="18"/>
          <w:szCs w:val="18"/>
          <w:rtl/>
        </w:rPr>
      </w:pPr>
      <w:r w:rsidRPr="006E6508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6E6508">
        <w:rPr>
          <w:rFonts w:hint="cs"/>
          <w:noProof/>
          <w:sz w:val="18"/>
          <w:szCs w:val="18"/>
          <w:u w:val="single"/>
          <w:rtl/>
        </w:rPr>
        <w:t>דרך 2 לפי גודל וכיוון בנפרד</w:t>
      </w:r>
      <w:r w:rsidRPr="000229AB">
        <w:rPr>
          <w:rFonts w:hint="cs"/>
          <w:noProof/>
          <w:sz w:val="18"/>
          <w:szCs w:val="18"/>
          <w:rtl/>
        </w:rPr>
        <w:t>:</w:t>
      </w:r>
      <w:r w:rsidRPr="000229AB">
        <w:rPr>
          <w:noProof/>
          <w:sz w:val="18"/>
          <w:szCs w:val="18"/>
          <w:rtl/>
        </w:rPr>
        <w:br/>
      </w:r>
      <w:r w:rsidRPr="000229AB">
        <w:rPr>
          <w:rFonts w:hint="cs"/>
          <w:noProof/>
          <w:sz w:val="18"/>
          <w:szCs w:val="18"/>
          <w:rtl/>
        </w:rPr>
        <w:t xml:space="preserve">גודל המכפלה </w:t>
      </w:r>
      <w:r>
        <w:rPr>
          <w:rFonts w:hint="cs"/>
          <w:noProof/>
          <w:sz w:val="18"/>
          <w:szCs w:val="18"/>
          <w:rtl/>
        </w:rPr>
        <w:t>הוא: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0229A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</m:e>
            </m:func>
          </m:e>
        </m:d>
      </m:oMath>
      <w:r>
        <w:rPr>
          <w:rFonts w:hint="cs"/>
          <w:noProof/>
          <w:sz w:val="18"/>
          <w:szCs w:val="18"/>
          <w:rtl/>
        </w:rPr>
        <w:t xml:space="preserve"> </w:t>
      </w:r>
    </w:p>
    <w:p w14:paraId="3070ECD2" w14:textId="77777777" w:rsidR="00D21A22" w:rsidRDefault="00D21A22" w:rsidP="00897E68">
      <w:pPr>
        <w:spacing w:line="240" w:lineRule="auto"/>
        <w:rPr>
          <w:noProof/>
          <w:sz w:val="18"/>
          <w:szCs w:val="18"/>
          <w:rtl/>
        </w:rPr>
      </w:pP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3360" behindDoc="1" locked="0" layoutInCell="1" allowOverlap="1" wp14:anchorId="09CF7311" wp14:editId="767E1A48">
            <wp:simplePos x="0" y="0"/>
            <wp:positionH relativeFrom="column">
              <wp:posOffset>1239520</wp:posOffset>
            </wp:positionH>
            <wp:positionV relativeFrom="paragraph">
              <wp:posOffset>131445</wp:posOffset>
            </wp:positionV>
            <wp:extent cx="913130" cy="647700"/>
            <wp:effectExtent l="0" t="0" r="1270" b="0"/>
            <wp:wrapTight wrapText="bothSides">
              <wp:wrapPolygon edited="0">
                <wp:start x="0" y="0"/>
                <wp:lineTo x="0" y="20965"/>
                <wp:lineTo x="21179" y="20965"/>
                <wp:lineTo x="21179" y="0"/>
                <wp:lineTo x="0" y="0"/>
              </wp:wrapPolygon>
            </wp:wrapTight>
            <wp:docPr id="5496706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706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4384" behindDoc="1" locked="0" layoutInCell="1" allowOverlap="1" wp14:anchorId="5EC32474" wp14:editId="7F5A7058">
            <wp:simplePos x="0" y="0"/>
            <wp:positionH relativeFrom="column">
              <wp:posOffset>50053</wp:posOffset>
            </wp:positionH>
            <wp:positionV relativeFrom="paragraph">
              <wp:posOffset>73581</wp:posOffset>
            </wp:positionV>
            <wp:extent cx="933450" cy="767080"/>
            <wp:effectExtent l="0" t="0" r="0" b="0"/>
            <wp:wrapTight wrapText="bothSides">
              <wp:wrapPolygon edited="0">
                <wp:start x="0" y="0"/>
                <wp:lineTo x="0" y="20921"/>
                <wp:lineTo x="21159" y="20921"/>
                <wp:lineTo x="21159" y="0"/>
                <wp:lineTo x="0" y="0"/>
              </wp:wrapPolygon>
            </wp:wrapTight>
            <wp:docPr id="2160084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08497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ו</w:t>
      </w:r>
      <w:r w:rsidRPr="000229AB">
        <w:rPr>
          <w:rFonts w:hint="cs"/>
          <w:noProof/>
          <w:sz w:val="18"/>
          <w:szCs w:val="18"/>
          <w:rtl/>
        </w:rPr>
        <w:t xml:space="preserve">כיוון לפי </w:t>
      </w:r>
      <w:r w:rsidRPr="006E6508">
        <w:rPr>
          <w:rFonts w:hint="cs"/>
          <w:noProof/>
          <w:sz w:val="18"/>
          <w:szCs w:val="18"/>
          <w:u w:val="single"/>
          <w:rtl/>
        </w:rPr>
        <w:t>כלל יד ימין</w:t>
      </w:r>
      <w:r>
        <w:rPr>
          <w:rFonts w:hint="cs"/>
          <w:noProof/>
          <w:sz w:val="18"/>
          <w:szCs w:val="18"/>
          <w:rtl/>
        </w:rPr>
        <w:t>:</w:t>
      </w:r>
    </w:p>
    <w:p w14:paraId="20C1946C" w14:textId="77777777" w:rsidR="000D0DE5" w:rsidRDefault="00D21A22" w:rsidP="00897E68">
      <w:pPr>
        <w:spacing w:line="240" w:lineRule="auto"/>
        <w:rPr>
          <w:noProof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363D89">
        <w:rPr>
          <w:rFonts w:hint="cs"/>
          <w:b/>
          <w:bCs/>
          <w:noProof/>
          <w:sz w:val="18"/>
          <w:szCs w:val="18"/>
          <w:rtl/>
        </w:rPr>
        <w:t>שימו לב</w:t>
      </w:r>
      <w:r>
        <w:rPr>
          <w:rFonts w:hint="cs"/>
          <w:noProof/>
          <w:sz w:val="18"/>
          <w:szCs w:val="18"/>
          <w:rtl/>
        </w:rPr>
        <w:t xml:space="preserve"> שאתם עם יד ימין!!  - בתמונה השמאלית, קודם לעשות אקדח ואחר"כ לפתוח את האמה!</w:t>
      </w:r>
    </w:p>
    <w:p w14:paraId="64577318" w14:textId="472CE7B3" w:rsidR="00D21A22" w:rsidRPr="00D92F05" w:rsidRDefault="00D21A22" w:rsidP="00AB56A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נפילה חופשית וזריקה אנכית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9E7512A" w14:textId="77777777" w:rsidR="00D21A22" w:rsidRPr="00D86356" w:rsidRDefault="00D21A22" w:rsidP="00AB56A5">
      <w:pPr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 xml:space="preserve">תנועה בתאוצה קבועה </w:t>
      </w:r>
      <w:r w:rsidRPr="00D86356">
        <w:rPr>
          <w:noProof/>
          <w:sz w:val="18"/>
          <w:szCs w:val="18"/>
        </w:rPr>
        <w:t>g</w:t>
      </w:r>
      <w:r w:rsidRPr="00D86356">
        <w:rPr>
          <w:noProof/>
          <w:sz w:val="18"/>
          <w:szCs w:val="18"/>
          <w:rtl/>
        </w:rPr>
        <w:t xml:space="preserve"> כלפי מטה, נבחר את ציר התנועה להיות ציר ה</w:t>
      </w:r>
      <w:r w:rsidRPr="00D86356">
        <w:rPr>
          <w:noProof/>
          <w:sz w:val="18"/>
          <w:szCs w:val="18"/>
        </w:rPr>
        <w:t>Y</w:t>
      </w:r>
      <w:r w:rsidRPr="00D86356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,</w:t>
      </w:r>
      <w:r w:rsidRPr="00D86356">
        <w:rPr>
          <w:noProof/>
          <w:sz w:val="18"/>
          <w:szCs w:val="18"/>
          <w:rtl/>
        </w:rPr>
        <w:t xml:space="preserve"> ולכן </w:t>
      </w:r>
      <w:r w:rsidRPr="00D86356">
        <w:rPr>
          <w:noProof/>
          <w:sz w:val="18"/>
          <w:szCs w:val="18"/>
          <w:u w:val="single"/>
          <w:rtl/>
        </w:rPr>
        <w:t>משוואות התנועה הן</w:t>
      </w:r>
      <w:r w:rsidRPr="00D86356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0A216BE3" w14:textId="77777777" w:rsidR="00D21A22" w:rsidRPr="00D86356" w:rsidRDefault="00D21A22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3F349CB6" w14:textId="77777777" w:rsidR="00D21A22" w:rsidRPr="00D86356" w:rsidRDefault="00D21A22" w:rsidP="00AB56A5">
      <w:pPr>
        <w:bidi w:val="0"/>
        <w:spacing w:line="240" w:lineRule="auto"/>
        <w:rPr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)</m:t>
          </m:r>
        </m:oMath>
      </m:oMathPara>
    </w:p>
    <w:p w14:paraId="606CC343" w14:textId="77777777" w:rsidR="00D21A22" w:rsidRPr="00D86356" w:rsidRDefault="00332F91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+2</m:t>
          </m:r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</m:sub>
              </m:sSub>
            </m:e>
          </m:d>
        </m:oMath>
      </m:oMathPara>
    </w:p>
    <w:p w14:paraId="478BD6AD" w14:textId="77777777" w:rsidR="00D21A22" w:rsidRPr="00D86356" w:rsidRDefault="00D21A22" w:rsidP="00AB56A5">
      <w:pPr>
        <w:spacing w:line="240" w:lineRule="auto"/>
        <w:rPr>
          <w:i/>
          <w:noProof/>
          <w:sz w:val="18"/>
          <w:szCs w:val="18"/>
        </w:rPr>
      </w:pPr>
      <w:r w:rsidRPr="00D86356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D86356">
        <w:rPr>
          <w:noProof/>
          <w:sz w:val="18"/>
          <w:szCs w:val="18"/>
          <w:u w:val="single"/>
          <w:rtl/>
        </w:rPr>
        <w:t>בנפילה חופשית</w:t>
      </w:r>
      <w:r w:rsidRPr="00D86356">
        <w:rPr>
          <w:noProof/>
          <w:sz w:val="18"/>
          <w:szCs w:val="18"/>
          <w:rtl/>
        </w:rPr>
        <w:t xml:space="preserve"> הגוף מתחיל ממנוחה ולכן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5AB795EB" w14:textId="77777777" w:rsidR="00D21A22" w:rsidRDefault="00D21A22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>בדר"כ נבחר לפתור באופן הבא: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1. </w:t>
      </w:r>
      <w:r w:rsidRPr="00D86356">
        <w:rPr>
          <w:noProof/>
          <w:sz w:val="18"/>
          <w:szCs w:val="18"/>
          <w:rtl/>
        </w:rPr>
        <w:t xml:space="preserve">כיוון הציר החיובי יהיה כלפי מטה ואז </w:t>
      </w:r>
      <m:oMath>
        <m:r>
          <w:rPr>
            <w:rFonts w:ascii="Cambria Math" w:hAnsi="Cambria Math"/>
            <w:noProof/>
            <w:sz w:val="18"/>
            <w:szCs w:val="18"/>
          </w:rPr>
          <m:t>a=g</m:t>
        </m:r>
      </m:oMath>
      <w:r w:rsidRPr="00D86356">
        <w:rPr>
          <w:noProof/>
          <w:sz w:val="18"/>
          <w:szCs w:val="18"/>
          <w:rtl/>
        </w:rPr>
        <w:t xml:space="preserve"> (במשוואות הנ"ל)</w:t>
      </w:r>
      <w:r>
        <w:rPr>
          <w:rFonts w:hint="cs"/>
          <w:noProof/>
          <w:sz w:val="18"/>
          <w:szCs w:val="18"/>
          <w:rtl/>
        </w:rPr>
        <w:t>.</w:t>
      </w:r>
    </w:p>
    <w:p w14:paraId="39CC2132" w14:textId="77777777" w:rsidR="000D0DE5" w:rsidRDefault="00D21A22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2. </w:t>
      </w:r>
      <w:r w:rsidRPr="00D86356">
        <w:rPr>
          <w:noProof/>
          <w:sz w:val="18"/>
          <w:szCs w:val="18"/>
          <w:rtl/>
        </w:rPr>
        <w:t xml:space="preserve">נבחר את הראשית בנקודת ההתחלה ואז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220DC93C" w14:textId="49CC32F8" w:rsidR="00D21A22" w:rsidRPr="003917C1" w:rsidRDefault="00D21A22" w:rsidP="00214F76">
      <w:pPr>
        <w:spacing w:line="240" w:lineRule="auto"/>
        <w:rPr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בזריקה אנכית</w:t>
      </w:r>
      <w:r>
        <w:rPr>
          <w:rFonts w:hint="cs"/>
          <w:noProof/>
          <w:sz w:val="18"/>
          <w:szCs w:val="18"/>
          <w:rtl/>
        </w:rPr>
        <w:t>:</w:t>
      </w:r>
      <w:r w:rsidRPr="003917C1">
        <w:rPr>
          <w:noProof/>
          <w:sz w:val="18"/>
          <w:szCs w:val="18"/>
          <w:rtl/>
        </w:rPr>
        <w:t xml:space="preserve"> יש לגוף מהירות התחלתית כלפי מעלה או מטה. התנועה היא בתאוצה קבועה </w:t>
      </w:r>
      <w:r w:rsidRPr="003917C1">
        <w:rPr>
          <w:noProof/>
          <w:sz w:val="18"/>
          <w:szCs w:val="18"/>
        </w:rPr>
        <w:t>g</w:t>
      </w:r>
      <w:r w:rsidRPr="003917C1">
        <w:rPr>
          <w:noProof/>
          <w:sz w:val="18"/>
          <w:szCs w:val="18"/>
          <w:rtl/>
        </w:rPr>
        <w:t xml:space="preserve"> כלפי מטה (כמו נפילה חופשית) ומשוואות התנועה זהות</w:t>
      </w:r>
      <w:r>
        <w:rPr>
          <w:rFonts w:hint="cs"/>
          <w:noProof/>
          <w:sz w:val="18"/>
          <w:szCs w:val="18"/>
          <w:rtl/>
        </w:rPr>
        <w:t>.</w:t>
      </w:r>
    </w:p>
    <w:p w14:paraId="05EDD85E" w14:textId="77777777" w:rsidR="00D21A22" w:rsidRPr="003917C1" w:rsidRDefault="00D21A22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3917C1">
        <w:rPr>
          <w:noProof/>
          <w:sz w:val="18"/>
          <w:szCs w:val="18"/>
          <w:rtl/>
        </w:rPr>
        <w:t xml:space="preserve"> עדיף לבחור את הכיוון החיובי כלפי מעלה ואז </w:t>
      </w:r>
      <m:oMath>
        <m:r>
          <w:rPr>
            <w:rFonts w:ascii="Cambria Math" w:hAnsi="Cambria Math"/>
            <w:noProof/>
            <w:sz w:val="18"/>
            <w:szCs w:val="18"/>
          </w:rPr>
          <m:t>a=-g</m:t>
        </m:r>
      </m:oMath>
      <w:r w:rsidRPr="003917C1">
        <w:rPr>
          <w:noProof/>
          <w:sz w:val="18"/>
          <w:szCs w:val="18"/>
          <w:rtl/>
        </w:rPr>
        <w:t xml:space="preserve">, המהירות ההתחלתית תהיה חיובית אם היא כלפי מעלה ושלילית אם היא כלפי מטה. </w:t>
      </w:r>
    </w:p>
    <w:p w14:paraId="10925243" w14:textId="77777777" w:rsidR="00D21A22" w:rsidRPr="003917C1" w:rsidRDefault="00D21A22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rtl/>
        </w:rPr>
        <w:t>מומלץ לבחור את הראשית בקרקע.</w:t>
      </w:r>
    </w:p>
    <w:p w14:paraId="4C54E9F7" w14:textId="77777777" w:rsidR="000D0DE5" w:rsidRDefault="00D21A22" w:rsidP="00214F76">
      <w:pPr>
        <w:spacing w:line="240" w:lineRule="auto"/>
        <w:rPr>
          <w:i/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שיא גובה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3917C1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lang w:val=""/>
          </w:rPr>
          <m:t>=0</m:t>
        </m:r>
      </m:oMath>
      <w:r w:rsidRPr="003917C1">
        <w:rPr>
          <w:i/>
          <w:noProof/>
          <w:sz w:val="18"/>
          <w:szCs w:val="18"/>
          <w:rtl/>
        </w:rPr>
        <w:t xml:space="preserve"> הצבה במשוואה נותנת בשיא גובה ש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  <w:r>
        <w:rPr>
          <w:i/>
          <w:noProof/>
          <w:sz w:val="18"/>
          <w:szCs w:val="18"/>
        </w:rPr>
        <w:t xml:space="preserve">  ;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2g</m:t>
            </m:r>
          </m:den>
        </m:f>
      </m:oMath>
    </w:p>
    <w:p w14:paraId="5D637E4E" w14:textId="34DE399C" w:rsidR="00D21A22" w:rsidRPr="00D92F05" w:rsidRDefault="00D21A22" w:rsidP="00DE7ACF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תנועה במישור - בליסטית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CF16B00" w14:textId="77777777" w:rsidR="00D21A22" w:rsidRPr="00A869DD" w:rsidRDefault="00D21A22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וקטור המיקום</w:t>
      </w:r>
      <w:r w:rsidRPr="00A869DD">
        <w:rPr>
          <w:i/>
          <w:noProof/>
          <w:sz w:val="18"/>
          <w:szCs w:val="18"/>
          <w:rtl/>
        </w:rPr>
        <w:t xml:space="preserve"> 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64A2B1B8" w14:textId="77777777" w:rsidR="00D21A22" w:rsidRPr="00A869DD" w:rsidRDefault="00D21A22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העתק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∆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5088CE10" w14:textId="77777777" w:rsidR="00D21A22" w:rsidRPr="00A869DD" w:rsidRDefault="00D21A22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מהירות ממוצעת או קבועה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avg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box>
          <m:box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∆t</m:t>
                </m:r>
              </m:den>
            </m:f>
          </m:e>
        </m:box>
      </m:oMath>
    </w:p>
    <w:p w14:paraId="2B561D12" w14:textId="77777777" w:rsidR="00D21A22" w:rsidRPr="00A869DD" w:rsidRDefault="00D21A22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זריקה משופעת (ואופקית)</w:t>
      </w:r>
      <w:r>
        <w:rPr>
          <w:rFonts w:hint="cs"/>
          <w:i/>
          <w:noProof/>
          <w:sz w:val="18"/>
          <w:szCs w:val="18"/>
          <w:rtl/>
        </w:rPr>
        <w:t>:</w:t>
      </w:r>
      <w:r w:rsidRPr="00A869DD">
        <w:rPr>
          <w:i/>
          <w:noProof/>
          <w:sz w:val="18"/>
          <w:szCs w:val="18"/>
          <w:rtl/>
        </w:rPr>
        <w:t xml:space="preserve">הגוף נזרק במהירות התחלתית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A869DD">
        <w:rPr>
          <w:i/>
          <w:noProof/>
          <w:sz w:val="18"/>
          <w:szCs w:val="18"/>
          <w:rtl/>
        </w:rPr>
        <w:t xml:space="preserve"> בזווית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</m:oMath>
      <w:r w:rsidRPr="00A869DD">
        <w:rPr>
          <w:i/>
          <w:noProof/>
          <w:sz w:val="18"/>
          <w:szCs w:val="18"/>
          <w:rtl/>
        </w:rPr>
        <w:t xml:space="preserve"> (באופקית הזווית אפס)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21A60C8A" w14:textId="77777777" w:rsidR="00D21A22" w:rsidRDefault="00D21A22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b/>
          <w:bCs/>
          <w:i/>
          <w:noProof/>
          <w:sz w:val="18"/>
          <w:szCs w:val="18"/>
          <w:rtl/>
        </w:rPr>
        <w:t xml:space="preserve">נפריד לתנועה במהירות קבועה בציר </w:t>
      </w:r>
      <w:r w:rsidRPr="00A869DD">
        <w:rPr>
          <w:b/>
          <w:bCs/>
          <w:i/>
          <w:noProof/>
          <w:sz w:val="18"/>
          <w:szCs w:val="18"/>
        </w:rPr>
        <w:t>X</w:t>
      </w:r>
      <w:r w:rsidRPr="00A869DD">
        <w:rPr>
          <w:b/>
          <w:bCs/>
          <w:i/>
          <w:noProof/>
          <w:sz w:val="18"/>
          <w:szCs w:val="18"/>
          <w:rtl/>
        </w:rPr>
        <w:t xml:space="preserve"> ותנועה בתאוצה קבועה בציר </w:t>
      </w:r>
      <w:r w:rsidRPr="00A869DD">
        <w:rPr>
          <w:b/>
          <w:bCs/>
          <w:i/>
          <w:noProof/>
          <w:sz w:val="18"/>
          <w:szCs w:val="18"/>
        </w:rPr>
        <w:t>Y</w:t>
      </w:r>
      <w:r w:rsidRPr="00A869DD">
        <w:rPr>
          <w:b/>
          <w:bCs/>
          <w:i/>
          <w:noProof/>
          <w:sz w:val="18"/>
          <w:szCs w:val="18"/>
          <w:rtl/>
        </w:rPr>
        <w:t xml:space="preserve"> (זריקה אנכית)</w:t>
      </w:r>
      <w:r>
        <w:rPr>
          <w:rFonts w:hint="cs"/>
          <w:i/>
          <w:noProof/>
          <w:sz w:val="18"/>
          <w:szCs w:val="18"/>
          <w:rtl/>
        </w:rPr>
        <w:t xml:space="preserve">. </w:t>
      </w:r>
      <w:r w:rsidRPr="00EC6350">
        <w:rPr>
          <w:rFonts w:hint="cs"/>
          <w:i/>
          <w:noProof/>
          <w:sz w:val="18"/>
          <w:szCs w:val="18"/>
          <w:u w:val="single"/>
          <w:rtl/>
        </w:rPr>
        <w:t>משוואות התנועה יהיו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7A3BCB2B" w14:textId="77777777" w:rsidR="00D21A22" w:rsidRPr="00A869DD" w:rsidRDefault="00D21A22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t</m:t>
        </m:r>
      </m:oMath>
      <w:r>
        <w:rPr>
          <w:i/>
          <w:noProof/>
          <w:sz w:val="18"/>
          <w:szCs w:val="18"/>
        </w:rPr>
        <w:t xml:space="preserve">  ;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(t)=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cos(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  <m:r>
          <w:rPr>
            <w:rFonts w:ascii="Cambria Math" w:hAnsi="Cambria Math"/>
            <w:noProof/>
            <w:sz w:val="18"/>
            <w:szCs w:val="18"/>
          </w:rPr>
          <m:t>)</m:t>
        </m:r>
      </m:oMath>
    </w:p>
    <w:p w14:paraId="62EE23EF" w14:textId="77777777" w:rsidR="00D21A22" w:rsidRPr="00EC6350" w:rsidRDefault="00D21A22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t+</m:t>
          </m:r>
          <m:box>
            <m:box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box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64E576A4" w14:textId="77777777" w:rsidR="00D21A22" w:rsidRPr="00EC6350" w:rsidRDefault="00332F91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t</m:t>
          </m:r>
        </m:oMath>
      </m:oMathPara>
    </w:p>
    <w:p w14:paraId="52056438" w14:textId="77777777" w:rsidR="00D21A22" w:rsidRPr="00A869DD" w:rsidRDefault="00D21A22" w:rsidP="00DE7AC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אם נבחר כיוון חיובי </w:t>
      </w:r>
      <w:r>
        <w:rPr>
          <w:rFonts w:hint="cs"/>
          <w:i/>
          <w:noProof/>
          <w:sz w:val="18"/>
          <w:szCs w:val="18"/>
          <w:rtl/>
        </w:rPr>
        <w:t>ב</w:t>
      </w:r>
      <w:r w:rsidRPr="00A869DD">
        <w:rPr>
          <w:i/>
          <w:noProof/>
          <w:sz w:val="18"/>
          <w:szCs w:val="18"/>
          <w:rtl/>
        </w:rPr>
        <w:t xml:space="preserve">ציר  </w:t>
      </w:r>
      <w:r w:rsidRPr="00A869DD">
        <w:rPr>
          <w:i/>
          <w:noProof/>
          <w:sz w:val="18"/>
          <w:szCs w:val="18"/>
        </w:rPr>
        <w:t>Y</w:t>
      </w:r>
      <w:r w:rsidRPr="00A869DD">
        <w:rPr>
          <w:i/>
          <w:noProof/>
          <w:sz w:val="18"/>
          <w:szCs w:val="18"/>
          <w:rtl/>
        </w:rPr>
        <w:t xml:space="preserve"> כלפי מעלה אז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=-g</m:t>
        </m:r>
      </m:oMath>
    </w:p>
    <w:p w14:paraId="33E28EBD" w14:textId="77777777" w:rsidR="00D21A22" w:rsidRPr="00A869DD" w:rsidRDefault="00D21A22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תיתכן תאוצה גם בציר ה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לדוגמה במקרה של רוח אופקית ואז צריך לשנות את הנוסחאות בציר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לנוסחאות של תאוצה קבועה. </w:t>
      </w:r>
    </w:p>
    <w:p w14:paraId="158AACB3" w14:textId="77777777" w:rsidR="00D21A22" w:rsidRPr="00A869DD" w:rsidRDefault="00D21A22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שיא גובה </w:t>
      </w:r>
      <w:r w:rsidRPr="00EC6350">
        <w:rPr>
          <w:i/>
          <w:noProof/>
          <w:sz w:val="18"/>
          <w:szCs w:val="18"/>
          <w:rtl/>
        </w:rPr>
        <w:t>(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=0</m:t>
        </m:r>
      </m:oMath>
      <w:r w:rsidRPr="00EC6350">
        <w:rPr>
          <w:i/>
          <w:noProof/>
          <w:sz w:val="18"/>
          <w:szCs w:val="18"/>
          <w:rtl/>
        </w:rPr>
        <w:t>)  :</w:t>
      </w:r>
      <w:r w:rsidRPr="00EC6350">
        <w:rPr>
          <w:i/>
          <w:noProof/>
          <w:sz w:val="18"/>
          <w:szCs w:val="18"/>
          <w:rtl/>
        </w:rPr>
        <w:tab/>
      </w:r>
      <w:r w:rsidRPr="00EC6350">
        <w:rPr>
          <w:rFonts w:hint="cs"/>
          <w:i/>
          <w:noProof/>
          <w:sz w:val="18"/>
          <w:szCs w:val="18"/>
          <w:rtl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040FFFCF" w14:textId="77777777" w:rsidR="00D21A22" w:rsidRPr="00EC6350" w:rsidRDefault="00332F91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גובה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שיא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(v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θ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2g</m:t>
              </m:r>
            </m:den>
          </m:f>
        </m:oMath>
      </m:oMathPara>
    </w:p>
    <w:p w14:paraId="74D56530" w14:textId="77777777" w:rsidR="00D21A22" w:rsidRPr="00A869DD" w:rsidRDefault="00D21A22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טווח </w:t>
      </w:r>
      <w:r w:rsidRPr="00A869DD">
        <w:rPr>
          <w:i/>
          <w:noProof/>
          <w:sz w:val="18"/>
          <w:szCs w:val="18"/>
          <w:rtl/>
        </w:rPr>
        <w:t>(בהנחה שהזריקה מהקרקע):</w:t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/>
            <w:noProof/>
            <w:sz w:val="18"/>
            <w:szCs w:val="18"/>
          </w:rPr>
          <m:t>R=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3997DD19" w14:textId="77777777" w:rsidR="00D21A22" w:rsidRPr="00A869DD" w:rsidRDefault="00D21A22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>טווח מקסימלי בזווית 45 מעלות</w:t>
      </w:r>
    </w:p>
    <w:p w14:paraId="2A9CBF1D" w14:textId="77777777" w:rsidR="000D0DE5" w:rsidRDefault="00D21A22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>משוואת המסלול</w:t>
      </w:r>
      <w:r w:rsidRPr="00A869DD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A869DD">
        <w:rPr>
          <w:i/>
          <w:noProof/>
          <w:sz w:val="18"/>
          <w:szCs w:val="18"/>
          <w:rtl/>
        </w:rPr>
        <w:t xml:space="preserve">משוואה של </w:t>
      </w:r>
      <w:r w:rsidRPr="00A869DD">
        <w:rPr>
          <w:i/>
          <w:noProof/>
          <w:sz w:val="18"/>
          <w:szCs w:val="18"/>
        </w:rPr>
        <w:t>y(x)</w:t>
      </w:r>
      <w:r w:rsidRPr="00A869DD">
        <w:rPr>
          <w:i/>
          <w:noProof/>
          <w:sz w:val="18"/>
          <w:szCs w:val="18"/>
          <w:rtl/>
        </w:rPr>
        <w:t xml:space="preserve"> .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A869DD">
        <w:rPr>
          <w:i/>
          <w:noProof/>
          <w:sz w:val="18"/>
          <w:szCs w:val="18"/>
          <w:rtl/>
        </w:rPr>
        <w:t xml:space="preserve">על מנת למצא משוואת מסלול מבודדים את </w:t>
      </w:r>
      <w:r w:rsidRPr="00A869DD">
        <w:rPr>
          <w:i/>
          <w:noProof/>
          <w:sz w:val="18"/>
          <w:szCs w:val="18"/>
        </w:rPr>
        <w:t>t</w:t>
      </w:r>
      <w:r w:rsidRPr="00A869DD">
        <w:rPr>
          <w:i/>
          <w:noProof/>
          <w:sz w:val="18"/>
          <w:szCs w:val="18"/>
          <w:rtl/>
        </w:rPr>
        <w:t xml:space="preserve"> מהביטוי של </w:t>
      </w:r>
      <w:r w:rsidRPr="00A869DD">
        <w:rPr>
          <w:i/>
          <w:noProof/>
          <w:sz w:val="18"/>
          <w:szCs w:val="18"/>
        </w:rPr>
        <w:t>x(t)</w:t>
      </w:r>
      <w:r w:rsidRPr="00A869DD">
        <w:rPr>
          <w:i/>
          <w:noProof/>
          <w:sz w:val="18"/>
          <w:szCs w:val="18"/>
          <w:rtl/>
        </w:rPr>
        <w:t xml:space="preserve"> ומציבים ב - </w:t>
      </w:r>
      <w:r w:rsidRPr="00A869DD">
        <w:rPr>
          <w:i/>
          <w:noProof/>
          <w:sz w:val="18"/>
          <w:szCs w:val="18"/>
        </w:rPr>
        <w:t>y(t)</w:t>
      </w:r>
      <w:r w:rsidRPr="00A869DD">
        <w:rPr>
          <w:i/>
          <w:noProof/>
          <w:sz w:val="18"/>
          <w:szCs w:val="18"/>
          <w:rtl/>
        </w:rPr>
        <w:t xml:space="preserve">. </w:t>
      </w:r>
    </w:p>
    <w:p w14:paraId="25ABF4AC" w14:textId="6722517B" w:rsidR="00D21A22" w:rsidRPr="00D92F05" w:rsidRDefault="00D21A22" w:rsidP="00EB40C0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</w:t>
      </w:r>
      <w:r>
        <w:rPr>
          <w:rFonts w:hint="cs"/>
          <w:noProof/>
          <w:sz w:val="18"/>
          <w:szCs w:val="18"/>
          <w:rtl/>
        </w:rPr>
        <w:t xml:space="preserve"> ו- </w:t>
      </w:r>
      <w:r>
        <w:rPr>
          <w:noProof/>
          <w:sz w:val="18"/>
          <w:szCs w:val="18"/>
        </w:rPr>
        <w:t>III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0D640E0" w14:textId="77777777" w:rsidR="00D21A22" w:rsidRPr="00630309" w:rsidRDefault="00D21A2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הראשון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אם גוף נע במהירות קבועה </w:t>
      </w:r>
      <w:r w:rsidRPr="00630309">
        <w:rPr>
          <w:rFonts w:ascii="Times New Roman" w:eastAsia="Times New Roman" w:hAnsi="Times New Roman"/>
          <w:b/>
          <w:bCs/>
          <w:noProof/>
          <w:sz w:val="18"/>
          <w:szCs w:val="18"/>
          <w:rtl/>
        </w:rPr>
        <w:t>בקו ישר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(או במנוחה) אז סכום הכוחות עליו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מתאפס ולהפך.</w:t>
      </w:r>
    </w:p>
    <w:p w14:paraId="4683BBC6" w14:textId="77777777" w:rsidR="00D21A22" w:rsidRPr="00630309" w:rsidRDefault="00D21A2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השלישי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לכל כוח שגוף אחד מפעיל על גוף שני (כוח פעולה) הגוף השני חייב להפעיל כוח בחזרה (כוח תגובה) השווה בגודלו והפוך בכיוונו.</w:t>
      </w:r>
    </w:p>
    <w:p w14:paraId="46C77212" w14:textId="77777777" w:rsidR="00D21A22" w:rsidRPr="00630309" w:rsidRDefault="00D21A2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שימו לב!! הכוחות פועלים על שני גופים שונים ולכן לא יהיו באותו תרשים כוחות.</w:t>
      </w:r>
    </w:p>
    <w:p w14:paraId="6C6FFFE4" w14:textId="77777777" w:rsidR="00D21A22" w:rsidRDefault="00D21A2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סטטי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: </w:t>
      </w:r>
    </w:p>
    <w:p w14:paraId="1FB8C87D" w14:textId="77777777" w:rsidR="00D21A22" w:rsidRPr="00630309" w:rsidRDefault="00D21A2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פועל כאשר הגוף במנוחה (ביחס למשטח המגע). </w:t>
      </w:r>
    </w:p>
    <w:p w14:paraId="0EF0243A" w14:textId="77777777" w:rsidR="00D21A22" w:rsidRPr="00630309" w:rsidRDefault="00D21A2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כיוונו מנוגד לכיוון שקול הכוחות.</w:t>
      </w:r>
    </w:p>
    <w:p w14:paraId="2DAA7D1E" w14:textId="77777777" w:rsidR="00D21A22" w:rsidRPr="00630309" w:rsidRDefault="00D21A2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משתנה בהתאם לכוחות הפועלים.</w:t>
      </w:r>
    </w:p>
    <w:p w14:paraId="008EBCA6" w14:textId="77777777" w:rsidR="00D21A22" w:rsidRPr="00630309" w:rsidRDefault="00D21A2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ערך מקסימאלי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: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max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 xml:space="preserve">N  </m:t>
        </m:r>
      </m:oMath>
      <w:r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≤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7EE7CA1F" w14:textId="77777777" w:rsidR="00D21A22" w:rsidRPr="00630309" w:rsidRDefault="00D21A2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קינטי:</w:t>
      </w:r>
      <w:r>
        <w:rPr>
          <w:rFonts w:ascii="Times New Roman" w:eastAsia="Times New Roman" w:hAnsi="Times New Roman" w:hint="cs"/>
          <w:noProof/>
          <w:sz w:val="18"/>
          <w:szCs w:val="18"/>
          <w:u w:val="single"/>
          <w:rtl/>
        </w:rPr>
        <w:t xml:space="preserve"> </w:t>
      </w:r>
    </w:p>
    <w:p w14:paraId="1D4212B5" w14:textId="77777777" w:rsidR="00D21A22" w:rsidRPr="00630309" w:rsidRDefault="00D21A2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פועל כאשר הגוף בתנועה (ביחס למשטח המגע).</w:t>
      </w:r>
    </w:p>
    <w:p w14:paraId="0AD46A1F" w14:textId="77777777" w:rsidR="00D21A22" w:rsidRPr="00630309" w:rsidRDefault="00D21A22" w:rsidP="00EB40C0">
      <w:pPr>
        <w:spacing w:line="240" w:lineRule="auto"/>
        <w:rPr>
          <w:rFonts w:ascii="Times New Roman" w:eastAsia="Times New Roman" w:hAnsi="Times New Roman"/>
          <w:iCs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קבוע (אינו תלוי במהירות או בכוחות האחרים בניגוד לסטטי) ושווה ל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:</w:t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11F7DBDD" w14:textId="77777777" w:rsidR="00D21A22" w:rsidRPr="00630309" w:rsidRDefault="00D21A2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490F1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6432" behindDoc="1" locked="0" layoutInCell="1" allowOverlap="1" wp14:anchorId="563C8C88" wp14:editId="6BE82D92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81405" cy="1013460"/>
            <wp:effectExtent l="0" t="0" r="4445" b="0"/>
            <wp:wrapTight wrapText="bothSides">
              <wp:wrapPolygon edited="0">
                <wp:start x="0" y="0"/>
                <wp:lineTo x="0" y="21113"/>
                <wp:lineTo x="21308" y="21113"/>
                <wp:lineTo x="21308" y="0"/>
                <wp:lineTo x="0" y="0"/>
              </wp:wrapPolygon>
            </wp:wrapTight>
            <wp:docPr id="11261053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05343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המישור המשופע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:</w:t>
      </w:r>
    </w:p>
    <w:p w14:paraId="6CBA7464" w14:textId="77777777" w:rsidR="00D21A22" w:rsidRDefault="00D21A2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בבעיות עם מישור משופע מומלץ לבחור מערת צירים כך שציר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X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מקביל למישור וציר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Y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מאונך. </w:t>
      </w:r>
    </w:p>
    <w:p w14:paraId="2D11F317" w14:textId="77777777" w:rsidR="000D0DE5" w:rsidRDefault="00D21A2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הרכיב של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mg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במקביל למישור יהיה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mgsin(θ)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ובמאונך למישור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mgcos(θ)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, שימו לב לסימנים בהתאם לכיוון הצירים. </w:t>
      </w:r>
    </w:p>
    <w:p w14:paraId="07DD1D8F" w14:textId="5A5C96CC" w:rsidR="00D21A22" w:rsidRPr="00D92F05" w:rsidRDefault="00D21A22" w:rsidP="005435D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8C3B3DE" w14:textId="77777777" w:rsidR="00D21A22" w:rsidRPr="00A24B02" w:rsidRDefault="00D21A22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 w:rsidRPr="00A24B02">
        <w:rPr>
          <w:rFonts w:hint="cs"/>
          <w:noProof/>
          <w:sz w:val="18"/>
          <w:szCs w:val="18"/>
          <w:u w:val="single"/>
          <w:rtl/>
        </w:rPr>
        <w:t xml:space="preserve">חוק </w:t>
      </w:r>
      <w:r w:rsidRPr="00A24B02">
        <w:rPr>
          <w:noProof/>
          <w:sz w:val="18"/>
          <w:szCs w:val="18"/>
          <w:u w:val="single"/>
        </w:rPr>
        <w:t>II</w:t>
      </w:r>
      <w:r w:rsidRPr="00A24B02">
        <w:rPr>
          <w:rFonts w:hint="cs"/>
          <w:noProof/>
          <w:sz w:val="18"/>
          <w:szCs w:val="18"/>
          <w:u w:val="single"/>
          <w:rtl/>
        </w:rPr>
        <w:t xml:space="preserve"> של ניוטון</w:t>
      </w:r>
      <w:r>
        <w:rPr>
          <w:rFonts w:ascii="David" w:eastAsiaTheme="majorEastAsia" w:hAnsi="David" w:hint="cs"/>
          <w:noProof/>
          <w:sz w:val="18"/>
          <w:szCs w:val="18"/>
          <w:rtl/>
        </w:rPr>
        <w:t>:</w:t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 w:hint="cs"/>
          <w:noProof/>
          <w:sz w:val="18"/>
          <w:szCs w:val="18"/>
          <w:rtl/>
        </w:rPr>
        <w:t xml:space="preserve">   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</w:p>
    <w:p w14:paraId="16D818FA" w14:textId="77777777" w:rsidR="00D21A22" w:rsidRPr="00A24B02" w:rsidRDefault="00D21A22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בגלל שהשוויון וקטורי צריך שיהיה שוויון בכל ציר בנפרד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. כלומר: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</m:oMath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,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</m:oMath>
    </w:p>
    <w:p w14:paraId="4B791A54" w14:textId="77777777" w:rsidR="000D0DE5" w:rsidRDefault="00D21A22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בבעיות עם מספר גופים נעשה תרשים כוחות וחוק שני לכל גוף בנפרד. אח"כ נוסיף את הקשר בין התאוצות של הגופים.</w:t>
      </w:r>
    </w:p>
    <w:p w14:paraId="79D838B3" w14:textId="24A7912C" w:rsidR="00D21A22" w:rsidRDefault="00D21A22" w:rsidP="001C35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קפיצים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70418E8" w14:textId="77777777" w:rsidR="00D21A22" w:rsidRPr="00DD79D7" w:rsidRDefault="00D21A22" w:rsidP="001C353C">
      <w:pPr>
        <w:spacing w:line="240" w:lineRule="auto"/>
        <w:rPr>
          <w:i/>
          <w:iCs/>
          <w:noProof/>
          <w:sz w:val="18"/>
          <w:szCs w:val="18"/>
          <w:rtl/>
        </w:rPr>
      </w:pPr>
      <w:r w:rsidRPr="00DD79D7">
        <w:rPr>
          <w:rFonts w:hint="cs"/>
          <w:noProof/>
          <w:sz w:val="18"/>
          <w:szCs w:val="18"/>
          <w:u w:val="single"/>
          <w:rtl/>
        </w:rPr>
        <w:t xml:space="preserve">חוק הוק - </w:t>
      </w:r>
      <w:r w:rsidRPr="00DD79D7">
        <w:rPr>
          <w:noProof/>
          <w:sz w:val="18"/>
          <w:szCs w:val="18"/>
          <w:u w:val="single"/>
          <w:rtl/>
        </w:rPr>
        <w:t>הכוח שמפעיל קפיץ</w:t>
      </w:r>
      <w:r w:rsidRPr="00DD79D7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</w:p>
    <w:p w14:paraId="733C77D6" w14:textId="77777777" w:rsidR="00D21A22" w:rsidRPr="00DD79D7" w:rsidRDefault="00D21A22" w:rsidP="001C353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DD79D7">
        <w:rPr>
          <w:noProof/>
          <w:sz w:val="18"/>
          <w:szCs w:val="18"/>
          <w:rtl/>
        </w:rPr>
        <w:t xml:space="preserve"> - התארכות ממצב הרפוי של הקפיץ (מסומן </w:t>
      </w:r>
      <w:r>
        <w:rPr>
          <w:rFonts w:hint="cs"/>
          <w:noProof/>
          <w:sz w:val="18"/>
          <w:szCs w:val="18"/>
          <w:rtl/>
        </w:rPr>
        <w:t xml:space="preserve">גם </w:t>
      </w:r>
      <w:r w:rsidRPr="00DD79D7">
        <w:rPr>
          <w:noProof/>
          <w:sz w:val="18"/>
          <w:szCs w:val="18"/>
          <w:rtl/>
        </w:rPr>
        <w:t xml:space="preserve">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DD79D7">
        <w:rPr>
          <w:noProof/>
          <w:sz w:val="18"/>
          <w:szCs w:val="18"/>
          <w:rtl/>
        </w:rPr>
        <w:t>)</w:t>
      </w:r>
    </w:p>
    <w:p w14:paraId="71CE3ACF" w14:textId="77777777" w:rsidR="00D21A22" w:rsidRPr="00DD79D7" w:rsidRDefault="00D21A22" w:rsidP="001C353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DD79D7">
        <w:rPr>
          <w:noProof/>
          <w:sz w:val="18"/>
          <w:szCs w:val="18"/>
          <w:rtl/>
        </w:rPr>
        <w:t xml:space="preserve"> - הוא קבוע הקפיץ ותלוי בחומר ממנו עשוי הקפיץ</w:t>
      </w:r>
    </w:p>
    <w:p w14:paraId="78A2C3AD" w14:textId="77777777" w:rsidR="000D0DE5" w:rsidRDefault="00D21A22" w:rsidP="001C353C">
      <w:pPr>
        <w:spacing w:line="240" w:lineRule="auto"/>
        <w:rPr>
          <w:noProof/>
          <w:sz w:val="18"/>
          <w:szCs w:val="18"/>
          <w:rtl/>
        </w:rPr>
      </w:pPr>
      <w:r w:rsidRPr="00E359E2">
        <w:rPr>
          <w:b/>
          <w:bCs/>
          <w:noProof/>
          <w:color w:val="244061" w:themeColor="accent1" w:themeShade="80"/>
          <w:sz w:val="18"/>
          <w:szCs w:val="18"/>
          <w:rtl/>
        </w:rPr>
        <w:drawing>
          <wp:inline distT="0" distB="0" distL="0" distR="0" wp14:anchorId="639E6749" wp14:editId="4EED4505">
            <wp:extent cx="2362405" cy="1196444"/>
            <wp:effectExtent l="0" t="0" r="0" b="3810"/>
            <wp:docPr id="1638993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9368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CE5F7" w14:textId="636A1B36" w:rsidR="00D21A22" w:rsidRPr="00D92F05" w:rsidRDefault="00D21A22" w:rsidP="00D2523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עבודה ואנרגיה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D6EE68F" w14:textId="77777777" w:rsidR="00D21A22" w:rsidRPr="00CE50AD" w:rsidRDefault="00D21A22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העבודה שמבצע כוח קבוע או כוח ממוצע:</w:t>
      </w:r>
    </w:p>
    <w:p w14:paraId="428FCDC5" w14:textId="77777777" w:rsidR="00D21A22" w:rsidRPr="00CE50AD" w:rsidRDefault="00D21A22" w:rsidP="00D2523E">
      <w:pPr>
        <w:bidi w:val="0"/>
        <w:spacing w:line="240" w:lineRule="auto"/>
        <w:rPr>
          <w:rFonts w:ascii="Times New Roman" w:eastAsia="Times New Roman" w:hAnsi="Times New Roman"/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>W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F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Cambria Math" w:hint="cs"/>
              <w:noProof/>
              <w:sz w:val="18"/>
              <w:szCs w:val="18"/>
              <w:rtl/>
            </w:rPr>
            <m:t>⋅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Δ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acc>
          <m:r>
            <w:rPr>
              <w:rFonts w:ascii="Cambria Math" w:eastAsia="Times New Roman" w:hAnsi="Cambria Math"/>
              <w:noProof/>
              <w:sz w:val="18"/>
              <w:szCs w:val="18"/>
            </w:rPr>
            <m:t>=F∆xcosα</m:t>
          </m:r>
        </m:oMath>
      </m:oMathPara>
    </w:p>
    <w:p w14:paraId="21D5E5E5" w14:textId="77777777" w:rsidR="00D21A22" w:rsidRPr="00CE50AD" w:rsidRDefault="00D21A22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α</m:t>
        </m:r>
      </m:oMath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 היא הזווית בין הכוח להעתק</w:t>
      </w:r>
    </w:p>
    <w:p w14:paraId="25E1482D" w14:textId="77777777" w:rsidR="00D21A22" w:rsidRPr="00CE50AD" w:rsidRDefault="00D21A22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כוח שפועל במאונך לתנועה (למהירות) אינו מבצע עבודה.</w:t>
      </w:r>
    </w:p>
    <w:p w14:paraId="499BB61A" w14:textId="77777777" w:rsidR="000D0DE5" w:rsidRDefault="00D21A22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אם הגוף לא נע העבודה אפס (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לכן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חיכוך סטטי אינו מבצע עבודה).</w:t>
      </w:r>
    </w:p>
    <w:p w14:paraId="0B9A9042" w14:textId="7FF3DE15" w:rsidR="00D21A22" w:rsidRPr="0003741A" w:rsidRDefault="00D21A22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אנרגיה קינטית</w:t>
      </w:r>
      <w:r w:rsidRPr="0003741A">
        <w:rPr>
          <w:noProof/>
          <w:sz w:val="18"/>
          <w:szCs w:val="18"/>
          <w:rtl/>
        </w:rPr>
        <w:t>:</w:t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650D17F9" w14:textId="77777777" w:rsidR="000D0DE5" w:rsidRDefault="00D21A22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העבודה הכוללת (כולל הכוחות המשמרים) שווה לשינוי באנרגיה קינטית</w:t>
      </w:r>
      <w:r w:rsidRPr="0003741A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ΣF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</m:oMath>
    </w:p>
    <w:p w14:paraId="4F3D5A0C" w14:textId="01F9BE7B" w:rsidR="00D21A22" w:rsidRDefault="00D21A22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C309FE">
        <w:rPr>
          <w:rFonts w:hint="cs"/>
          <w:noProof/>
          <w:sz w:val="18"/>
          <w:szCs w:val="18"/>
          <w:u w:val="single"/>
          <w:rtl/>
        </w:rPr>
        <w:t>האנרגיה הפוטנציאלית האלסטית (האנרגיה של קפיץ):</w:t>
      </w:r>
    </w:p>
    <w:p w14:paraId="7FB45EF0" w14:textId="77777777" w:rsidR="00D21A22" w:rsidRPr="00C309FE" w:rsidRDefault="00D21A22" w:rsidP="00741C0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הוא</w:t>
      </w:r>
      <w:r w:rsidRPr="00C309FE">
        <w:rPr>
          <w:rFonts w:hint="cs"/>
          <w:noProof/>
          <w:sz w:val="18"/>
          <w:szCs w:val="18"/>
          <w:rtl/>
        </w:rPr>
        <w:t xml:space="preserve"> קבוע הקפיץ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k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Δ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45AB228F" w14:textId="77777777" w:rsidR="00D21A22" w:rsidRPr="00C309FE" w:rsidRDefault="00D21A22" w:rsidP="00741C0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</w:t>
      </w:r>
      <w:r w:rsidRPr="00C309FE">
        <w:rPr>
          <w:rFonts w:hint="cs"/>
          <w:noProof/>
          <w:sz w:val="18"/>
          <w:szCs w:val="18"/>
          <w:rtl/>
        </w:rPr>
        <w:t xml:space="preserve">התארכות מהמצב הרפוי (לפעמים מסומן 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C309FE">
        <w:rPr>
          <w:rFonts w:hint="cs"/>
          <w:noProof/>
          <w:sz w:val="18"/>
          <w:szCs w:val="18"/>
          <w:rtl/>
        </w:rPr>
        <w:t xml:space="preserve"> )</w:t>
      </w:r>
    </w:p>
    <w:p w14:paraId="5159AE13" w14:textId="77777777" w:rsidR="00D21A22" w:rsidRPr="003F6E1E" w:rsidRDefault="00D21A22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האנרגיה הכללית היא האנרגיה הקינטית של הגוף ועוד סך כל האנרגיות הפוטנציאליות:</w:t>
      </w:r>
    </w:p>
    <w:p w14:paraId="7877FED8" w14:textId="77777777" w:rsidR="00D21A22" w:rsidRPr="003F6E1E" w:rsidRDefault="00D21A22" w:rsidP="00741C0C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w:lastRenderedPageBreak/>
            <m:t>E=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+U=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+mg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h</m:t>
          </m:r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k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Δx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2E788C8C" w14:textId="77777777" w:rsidR="00D21A22" w:rsidRDefault="00D21A22" w:rsidP="00741C0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*בשווין השני רשמנו את האנרגיה הפוטנציאלית הכובדית והאלסטית. תיאורטית יכולות להיות עוד אנרגיות פוטנציאליות אבל זה מאוד נדיר בקורס הזה.</w:t>
      </w:r>
    </w:p>
    <w:p w14:paraId="61B495DF" w14:textId="77777777" w:rsidR="00D21A22" w:rsidRPr="003F6E1E" w:rsidRDefault="00D21A22" w:rsidP="00741C0C">
      <w:pPr>
        <w:spacing w:line="240" w:lineRule="auto"/>
        <w:rPr>
          <w:noProof/>
          <w:sz w:val="18"/>
          <w:szCs w:val="18"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משפט עבודה אנרגיה</w:t>
      </w:r>
      <w:r w:rsidRPr="003F6E1E">
        <w:rPr>
          <w:rFonts w:hint="cs"/>
          <w:noProof/>
          <w:sz w:val="18"/>
          <w:szCs w:val="18"/>
          <w:rtl/>
        </w:rPr>
        <w:t xml:space="preserve">: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+W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>
        <w:rPr>
          <w:rFonts w:hint="cs"/>
          <w:noProof/>
          <w:sz w:val="18"/>
          <w:szCs w:val="18"/>
          <w:rtl/>
        </w:rPr>
        <w:t xml:space="preserve">  </w:t>
      </w:r>
      <w:r w:rsidRPr="003F6E1E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</m:oMath>
    </w:p>
    <w:p w14:paraId="67E682FF" w14:textId="77777777" w:rsidR="00D21A22" w:rsidRPr="003F6E1E" w:rsidRDefault="00332F91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</m:oMath>
      <w:r w:rsidR="00D21A22" w:rsidRPr="003F6E1E">
        <w:rPr>
          <w:rFonts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="00D21A22" w:rsidRPr="003F6E1E">
        <w:rPr>
          <w:rFonts w:hint="cs"/>
          <w:noProof/>
          <w:sz w:val="18"/>
          <w:szCs w:val="18"/>
          <w:rtl/>
        </w:rPr>
        <w:t xml:space="preserve"> הם האנרגיות </w:t>
      </w:r>
      <w:r w:rsidR="00D21A22">
        <w:rPr>
          <w:rFonts w:hint="cs"/>
          <w:noProof/>
          <w:sz w:val="18"/>
          <w:szCs w:val="18"/>
          <w:rtl/>
        </w:rPr>
        <w:t xml:space="preserve">הכלליות </w:t>
      </w:r>
      <w:r w:rsidR="00D21A22" w:rsidRPr="003F6E1E">
        <w:rPr>
          <w:rFonts w:hint="cs"/>
          <w:noProof/>
          <w:sz w:val="18"/>
          <w:szCs w:val="18"/>
          <w:rtl/>
        </w:rPr>
        <w:t xml:space="preserve">בהתחלה ובסוף. </w:t>
      </w:r>
    </w:p>
    <w:p w14:paraId="113C5B90" w14:textId="77777777" w:rsidR="00D21A22" w:rsidRPr="003F6E1E" w:rsidRDefault="00332F91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</m:oMath>
      <w:r w:rsidR="00D21A22" w:rsidRPr="003F6E1E">
        <w:rPr>
          <w:rFonts w:hint="cs"/>
          <w:noProof/>
          <w:sz w:val="18"/>
          <w:szCs w:val="18"/>
          <w:rtl/>
        </w:rPr>
        <w:t xml:space="preserve"> היא העבודה שנעשתה על ידי הכוחות </w:t>
      </w:r>
      <w:r w:rsidR="00D21A22" w:rsidRPr="003F6E1E">
        <w:rPr>
          <w:rFonts w:hint="cs"/>
          <w:b/>
          <w:bCs/>
          <w:noProof/>
          <w:sz w:val="18"/>
          <w:szCs w:val="18"/>
          <w:rtl/>
        </w:rPr>
        <w:t>הלא משמרים</w:t>
      </w:r>
      <w:r w:rsidR="00D21A22" w:rsidRPr="003F6E1E">
        <w:rPr>
          <w:rFonts w:hint="cs"/>
          <w:noProof/>
          <w:sz w:val="18"/>
          <w:szCs w:val="18"/>
          <w:rtl/>
        </w:rPr>
        <w:t xml:space="preserve"> בתהליך שבין נקודת ההתחלה לסוף.</w:t>
      </w:r>
    </w:p>
    <w:p w14:paraId="53915E81" w14:textId="77777777" w:rsidR="00D21A22" w:rsidRPr="003F6E1E" w:rsidRDefault="00D21A22" w:rsidP="00741C0C">
      <w:pPr>
        <w:spacing w:line="240" w:lineRule="auto"/>
        <w:rPr>
          <w:i/>
          <w:noProof/>
          <w:sz w:val="18"/>
          <w:szCs w:val="18"/>
        </w:rPr>
      </w:pPr>
      <w:r w:rsidRPr="003F6E1E">
        <w:rPr>
          <w:i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8480" behindDoc="1" locked="0" layoutInCell="1" allowOverlap="1" wp14:anchorId="5F169160" wp14:editId="424ECA24">
            <wp:simplePos x="0" y="0"/>
            <wp:positionH relativeFrom="column">
              <wp:posOffset>63500</wp:posOffset>
            </wp:positionH>
            <wp:positionV relativeFrom="paragraph">
              <wp:posOffset>35560</wp:posOffset>
            </wp:positionV>
            <wp:extent cx="1140460" cy="1301750"/>
            <wp:effectExtent l="0" t="0" r="2540" b="0"/>
            <wp:wrapTight wrapText="bothSides">
              <wp:wrapPolygon edited="0">
                <wp:start x="0" y="0"/>
                <wp:lineTo x="0" y="21179"/>
                <wp:lineTo x="21287" y="21179"/>
                <wp:lineTo x="21287" y="0"/>
                <wp:lineTo x="0" y="0"/>
              </wp:wrapPolygon>
            </wp:wrapTight>
            <wp:docPr id="181585315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5315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E1E">
        <w:rPr>
          <w:rFonts w:hint="cs"/>
          <w:i/>
          <w:noProof/>
          <w:sz w:val="18"/>
          <w:szCs w:val="18"/>
          <w:u w:val="single"/>
          <w:rtl/>
        </w:rPr>
        <w:t>נוסחה לשינוי בגובה של מטוטלת</w:t>
      </w:r>
      <w:r w:rsidRPr="003F6E1E"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br/>
      </w:r>
      <w:r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0AE367BD" w14:textId="77777777" w:rsidR="00D21A22" w:rsidRPr="003F6E1E" w:rsidRDefault="00D21A22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h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הגובה מהתחתית</w:t>
      </w:r>
    </w:p>
    <w:p w14:paraId="510F6E37" w14:textId="77777777" w:rsidR="00D21A22" w:rsidRPr="003F6E1E" w:rsidRDefault="00D21A22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אורך החוט</w:t>
      </w:r>
    </w:p>
    <w:p w14:paraId="77CDC3B0" w14:textId="77777777" w:rsidR="000D0DE5" w:rsidRDefault="00D21A22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זווית ביחס לאנך מהתקרה.</w:t>
      </w:r>
    </w:p>
    <w:p w14:paraId="0025F9D0" w14:textId="75A5E1A1" w:rsidR="00D21A22" w:rsidRPr="00F72765" w:rsidRDefault="00D21A22" w:rsidP="000D6175">
      <w:pPr>
        <w:spacing w:line="240" w:lineRule="auto"/>
        <w:rPr>
          <w:noProof/>
          <w:sz w:val="18"/>
          <w:szCs w:val="18"/>
          <w:rtl/>
        </w:rPr>
      </w:pPr>
      <w:r w:rsidRPr="00F72765">
        <w:rPr>
          <w:rFonts w:hint="cs"/>
          <w:noProof/>
          <w:sz w:val="18"/>
          <w:szCs w:val="18"/>
          <w:u w:val="single"/>
          <w:rtl/>
        </w:rPr>
        <w:t>חום (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Q</m:t>
        </m:r>
      </m:oMath>
      <w:r w:rsidRPr="00F72765">
        <w:rPr>
          <w:rFonts w:hint="cs"/>
          <w:noProof/>
          <w:sz w:val="18"/>
          <w:szCs w:val="18"/>
          <w:u w:val="single"/>
          <w:rtl/>
        </w:rPr>
        <w:t>)</w:t>
      </w:r>
      <w:r w:rsidRPr="00F72765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:</w:t>
      </w:r>
      <w:r w:rsidRPr="00F72765">
        <w:rPr>
          <w:rFonts w:hint="cs"/>
          <w:noProof/>
          <w:sz w:val="18"/>
          <w:szCs w:val="18"/>
          <w:rtl/>
        </w:rPr>
        <w:t xml:space="preserve"> האנרגיה הנוצרת מחיכוך קינטי.</w:t>
      </w:r>
    </w:p>
    <w:p w14:paraId="4BED41FB" w14:textId="77777777" w:rsidR="00D21A22" w:rsidRPr="00F72765" w:rsidRDefault="00D21A22" w:rsidP="000D6175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כמות החום שנוצרת בתהליך שווה לעבודה של כוח החיכוך הקינטי (והפוכה בסימן, כי העבודה שמבצע החיכוך הקינטי על הגוף שלילית)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Q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sub>
            </m:sSub>
          </m:sub>
        </m:sSub>
      </m:oMath>
    </w:p>
    <w:p w14:paraId="0395DBE8" w14:textId="77777777" w:rsidR="000D0DE5" w:rsidRDefault="00D21A22" w:rsidP="000D6175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ניתן לחשב את החום שנוצר גם מהשינוי באנרגיה הכללית של הגוף.</w:t>
      </w:r>
    </w:p>
    <w:p w14:paraId="4810E2EC" w14:textId="57A8D8E6" w:rsidR="00D21A22" w:rsidRPr="000C0F71" w:rsidRDefault="00D21A22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האנרגיה הפוטנציאלית הכובדית:</w:t>
      </w:r>
      <w:r w:rsidRPr="000C0F71">
        <w:rPr>
          <w:noProof/>
          <w:sz w:val="18"/>
          <w:szCs w:val="18"/>
          <w:u w:val="single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</w:p>
    <w:p w14:paraId="4ADE60B5" w14:textId="77777777" w:rsidR="00D21A22" w:rsidRPr="000C0F71" w:rsidRDefault="00D21A22" w:rsidP="00BA1011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  <w:r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זה </w:t>
      </w:r>
      <w:r w:rsidRPr="000C0F71">
        <w:rPr>
          <w:rFonts w:hint="cs"/>
          <w:noProof/>
          <w:sz w:val="18"/>
          <w:szCs w:val="18"/>
          <w:rtl/>
        </w:rPr>
        <w:t>הגובה של הגוף. ניתן לבחור גובה אפס איפה שרוצים.</w:t>
      </w:r>
    </w:p>
    <w:p w14:paraId="5D6A692B" w14:textId="77777777" w:rsidR="000D0DE5" w:rsidRDefault="00D21A22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העבודה שמבצע כוח הכובד שווה למינוס השינוי באנרגיה הפוטנציאלית הכובדית</w:t>
      </w:r>
      <w:r w:rsidRPr="000C0F71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</m:oMath>
    </w:p>
    <w:p w14:paraId="3712882A" w14:textId="2721F96C" w:rsidR="00D21A22" w:rsidRPr="00B554BF" w:rsidRDefault="00D21A22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noProof/>
          <w:sz w:val="18"/>
          <w:szCs w:val="18"/>
          <w:u w:val="single"/>
          <w:rtl/>
        </w:rPr>
        <w:t>הספק</w:t>
      </w:r>
      <w:r>
        <w:rPr>
          <w:rFonts w:hint="cs"/>
          <w:noProof/>
          <w:sz w:val="18"/>
          <w:szCs w:val="18"/>
          <w:rtl/>
        </w:rPr>
        <w:t xml:space="preserve"> (</w:t>
      </w:r>
      <w:r>
        <w:rPr>
          <w:noProof/>
          <w:sz w:val="18"/>
          <w:szCs w:val="18"/>
        </w:rPr>
        <w:t>P</w:t>
      </w:r>
      <w:r>
        <w:rPr>
          <w:rFonts w:hint="cs"/>
          <w:noProof/>
          <w:sz w:val="18"/>
          <w:szCs w:val="18"/>
          <w:rtl/>
        </w:rPr>
        <w:t>):</w:t>
      </w:r>
      <w:r w:rsidRPr="00B554BF">
        <w:rPr>
          <w:noProof/>
          <w:sz w:val="18"/>
          <w:szCs w:val="18"/>
          <w:rtl/>
        </w:rPr>
        <w:t xml:space="preserve"> העבודה שנעשית ביחידת זמן</w:t>
      </w:r>
      <w:r>
        <w:rPr>
          <w:rFonts w:hint="cs"/>
          <w:noProof/>
          <w:sz w:val="18"/>
          <w:szCs w:val="18"/>
          <w:rtl/>
        </w:rPr>
        <w:t>.</w:t>
      </w:r>
    </w:p>
    <w:p w14:paraId="5CFE80A8" w14:textId="77777777" w:rsidR="00D21A22" w:rsidRPr="00B554BF" w:rsidRDefault="00D21A22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ההספק של כוח קבוע או הספק ממוצע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2A9A9F39" w14:textId="77777777" w:rsidR="00D21A22" w:rsidRPr="00B554BF" w:rsidRDefault="00D21A22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rFonts w:hint="cs"/>
          <w:noProof/>
          <w:sz w:val="18"/>
          <w:szCs w:val="18"/>
          <w:rtl/>
        </w:rPr>
        <w:t xml:space="preserve">היחידה הסטנדרטית של הספק היא </w:t>
      </w:r>
      <w:r w:rsidRPr="00B554BF">
        <w:rPr>
          <w:noProof/>
          <w:sz w:val="18"/>
          <w:szCs w:val="18"/>
        </w:rPr>
        <w:t>Watt</w:t>
      </w:r>
      <w:r w:rsidRPr="00B554BF">
        <w:rPr>
          <w:rFonts w:hint="cs"/>
          <w:noProof/>
          <w:sz w:val="18"/>
          <w:szCs w:val="18"/>
          <w:rtl/>
        </w:rPr>
        <w:t xml:space="preserve"> (</w:t>
      </w:r>
      <w:r w:rsidRPr="00B554BF">
        <w:rPr>
          <w:noProof/>
          <w:sz w:val="18"/>
          <w:szCs w:val="18"/>
        </w:rPr>
        <w:t>W</w:t>
      </w:r>
      <w:r w:rsidRPr="00B554BF">
        <w:rPr>
          <w:rFonts w:hint="cs"/>
          <w:noProof/>
          <w:sz w:val="18"/>
          <w:szCs w:val="18"/>
          <w:rtl/>
        </w:rPr>
        <w:t>)</w:t>
      </w:r>
      <w:r w:rsidRPr="00B554BF"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>ו</w:t>
      </w:r>
      <w:r w:rsidRPr="00B554BF">
        <w:rPr>
          <w:rFonts w:hint="cs"/>
          <w:noProof/>
          <w:sz w:val="18"/>
          <w:szCs w:val="18"/>
          <w:rtl/>
        </w:rPr>
        <w:t>היא שווה לגאול חלקי שניה.</w:t>
      </w:r>
    </w:p>
    <w:p w14:paraId="08DB20A8" w14:textId="77777777" w:rsidR="00D21A22" w:rsidRPr="00B554BF" w:rsidRDefault="00D21A22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יחידת נוספת היא כוח סוס (</w:t>
      </w:r>
      <w:r w:rsidRPr="00B554BF">
        <w:rPr>
          <w:noProof/>
          <w:sz w:val="18"/>
          <w:szCs w:val="18"/>
          <w:u w:val="single"/>
        </w:rPr>
        <w:t>Hp</w:t>
      </w:r>
      <w:r w:rsidRPr="00B554BF">
        <w:rPr>
          <w:rFonts w:hint="cs"/>
          <w:noProof/>
          <w:sz w:val="18"/>
          <w:szCs w:val="18"/>
          <w:u w:val="single"/>
          <w:rtl/>
        </w:rPr>
        <w:t>)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B554BF">
        <w:rPr>
          <w:rFonts w:hint="cs"/>
          <w:noProof/>
          <w:sz w:val="18"/>
          <w:szCs w:val="18"/>
          <w:rtl/>
        </w:rPr>
        <w:t xml:space="preserve"> </w:t>
      </w:r>
      <w:r w:rsidRPr="00B554BF">
        <w:rPr>
          <w:noProof/>
          <w:sz w:val="18"/>
          <w:szCs w:val="18"/>
        </w:rPr>
        <w:t>1Hp=746Watt</w:t>
      </w:r>
    </w:p>
    <w:p w14:paraId="5980836E" w14:textId="77777777" w:rsidR="00D21A22" w:rsidRPr="00B554BF" w:rsidRDefault="00D21A22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נוסחה נוספת להספק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</w:p>
    <w:p w14:paraId="323EE7DB" w14:textId="77777777" w:rsidR="00D21A22" w:rsidRPr="00B554BF" w:rsidRDefault="00D21A22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בנוסחה יש מכפלה סקלרית של הכוח במהירות הגוף.</w:t>
      </w:r>
    </w:p>
    <w:p w14:paraId="45C0C1DC" w14:textId="77777777" w:rsidR="000D0DE5" w:rsidRDefault="00D21A22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הנוסחה נכונה גם להספק רגעי (ולא רק להספק ממוצע או קבוע)</w:t>
      </w:r>
    </w:p>
    <w:p w14:paraId="7613EB9D" w14:textId="2BD92DDA" w:rsidR="00D21A22" w:rsidRPr="00D92F05" w:rsidRDefault="00D21A22" w:rsidP="00900FFA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מעגלית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542DF0B" w14:textId="77777777" w:rsidR="00D21A22" w:rsidRPr="007F5253" w:rsidRDefault="00D21A22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>תנועה מעגלית היא תנועה במעגל ברדיוס קבוע</w:t>
      </w:r>
      <w:r>
        <w:rPr>
          <w:rFonts w:hint="cs"/>
          <w:noProof/>
          <w:sz w:val="18"/>
          <w:szCs w:val="18"/>
          <w:rtl/>
        </w:rPr>
        <w:t>.</w:t>
      </w:r>
    </w:p>
    <w:p w14:paraId="21739053" w14:textId="77777777" w:rsidR="00D21A22" w:rsidRPr="007F5253" w:rsidRDefault="00D21A22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70528" behindDoc="1" locked="0" layoutInCell="1" allowOverlap="1" wp14:anchorId="7410B574" wp14:editId="400E1050">
            <wp:simplePos x="0" y="0"/>
            <wp:positionH relativeFrom="column">
              <wp:posOffset>12700</wp:posOffset>
            </wp:positionH>
            <wp:positionV relativeFrom="paragraph">
              <wp:posOffset>32385</wp:posOffset>
            </wp:positionV>
            <wp:extent cx="1195705" cy="1162050"/>
            <wp:effectExtent l="0" t="0" r="4445" b="0"/>
            <wp:wrapNone/>
            <wp:docPr id="1233108084" name="תמונה 1" descr="תמונה שמכילה תרשים, עיגול, קו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108084" name="תמונה 1" descr="תמונה שמכילה תרשים, עיגול, קו&#10;&#10;תוכן בינה מלאכותית גנרטיבית עשוי להיות שגוי.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253">
        <w:rPr>
          <w:rFonts w:hint="cs"/>
          <w:noProof/>
          <w:sz w:val="18"/>
          <w:szCs w:val="18"/>
          <w:u w:val="single"/>
          <w:rtl/>
        </w:rPr>
        <w:t>מיקום הגוף</w:t>
      </w:r>
      <w:r w:rsidRPr="007F5253">
        <w:rPr>
          <w:rFonts w:hint="cs"/>
          <w:noProof/>
          <w:sz w:val="18"/>
          <w:szCs w:val="18"/>
          <w:rtl/>
        </w:rPr>
        <w:t>:</w:t>
      </w:r>
    </w:p>
    <w:p w14:paraId="69748635" w14:textId="77777777" w:rsidR="00D21A22" w:rsidRPr="007F5253" w:rsidRDefault="00D21A22" w:rsidP="00900FFA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y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364D9917" w14:textId="77777777" w:rsidR="00D21A22" w:rsidRPr="007F5253" w:rsidRDefault="00D21A22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הדרך</w:t>
      </w:r>
      <w:r w:rsidRPr="007F5253">
        <w:rPr>
          <w:rFonts w:hint="cs"/>
          <w:noProof/>
          <w:sz w:val="18"/>
          <w:szCs w:val="18"/>
          <w:rtl/>
        </w:rPr>
        <w:t xml:space="preserve"> (אורך הקשת שמול הזווית):</w:t>
      </w:r>
    </w:p>
    <w:p w14:paraId="59F6C82B" w14:textId="77777777" w:rsidR="00D21A22" w:rsidRPr="007F5253" w:rsidRDefault="00D21A22" w:rsidP="00900FFA">
      <w:pPr>
        <w:spacing w:line="240" w:lineRule="auto"/>
        <w:ind w:left="720"/>
        <w:rPr>
          <w:noProof/>
          <w:sz w:val="18"/>
          <w:szCs w:val="18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S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⋅∆</m:t>
          </m:r>
          <m:r>
            <w:rPr>
              <w:rFonts w:ascii="Cambria Math" w:hAnsi="Cambria Math"/>
              <w:noProof/>
              <w:sz w:val="18"/>
              <w:szCs w:val="18"/>
            </w:rPr>
            <m:t>θ</m:t>
          </m:r>
        </m:oMath>
      </m:oMathPara>
    </w:p>
    <w:p w14:paraId="6B69F807" w14:textId="77777777" w:rsidR="00D21A22" w:rsidRPr="007F5253" w:rsidRDefault="00D21A22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 - </w:t>
      </w:r>
      <w:r w:rsidRPr="007F5253">
        <w:rPr>
          <w:rFonts w:hint="cs"/>
          <w:noProof/>
          <w:sz w:val="18"/>
          <w:szCs w:val="18"/>
          <w:rtl/>
        </w:rPr>
        <w:t xml:space="preserve">יש להציב את שינוי 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    </w:t>
      </w:r>
      <w:r w:rsidRPr="007F5253">
        <w:rPr>
          <w:rFonts w:hint="cs"/>
          <w:noProof/>
          <w:sz w:val="18"/>
          <w:szCs w:val="18"/>
          <w:rtl/>
        </w:rPr>
        <w:t>הזווית ברדיאנים</w:t>
      </w:r>
    </w:p>
    <w:p w14:paraId="5B5D1FA6" w14:textId="77777777" w:rsidR="00D21A22" w:rsidRPr="007F5253" w:rsidRDefault="00D21A22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</w:t>
      </w:r>
    </w:p>
    <w:p w14:paraId="1E940DEE" w14:textId="77777777" w:rsidR="00D21A22" w:rsidRPr="007F5253" w:rsidRDefault="00D21A22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30E72925" w14:textId="77777777" w:rsidR="00D21A22" w:rsidRPr="007F5253" w:rsidRDefault="00D21A22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2F22476F" w14:textId="77777777" w:rsidR="00D21A22" w:rsidRPr="007F5253" w:rsidRDefault="00D21A22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המהירות הזוויתית היא קצב </w:t>
      </w:r>
      <w:r>
        <w:rPr>
          <w:noProof/>
          <w:sz w:val="18"/>
          <w:szCs w:val="18"/>
          <w:rtl/>
        </w:rPr>
        <w:br/>
      </w:r>
      <w:r w:rsidRPr="007F5253">
        <w:rPr>
          <w:rFonts w:hint="cs"/>
          <w:noProof/>
          <w:sz w:val="18"/>
          <w:szCs w:val="18"/>
          <w:rtl/>
        </w:rPr>
        <w:t>שינוי הזווית בזמן.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511B42BE" w14:textId="77777777" w:rsidR="00D21A22" w:rsidRPr="007F5253" w:rsidRDefault="00D21A22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מהירות זוויתית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1DDC4F90" w14:textId="77777777" w:rsidR="00D21A22" w:rsidRPr="007F5253" w:rsidRDefault="00D21A22" w:rsidP="00900FFA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(</w:t>
      </w:r>
      <w:r w:rsidRPr="007F5253">
        <w:rPr>
          <w:rFonts w:hint="cs"/>
          <w:noProof/>
          <w:sz w:val="18"/>
          <w:szCs w:val="18"/>
          <w:rtl/>
        </w:rPr>
        <w:t>ביחידות של רדיאן לשניה</w:t>
      </w:r>
      <w:r>
        <w:rPr>
          <w:rFonts w:hint="cs"/>
          <w:noProof/>
          <w:sz w:val="18"/>
          <w:szCs w:val="18"/>
          <w:rtl/>
        </w:rPr>
        <w:t>)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=2</m:t>
        </m:r>
        <m:r>
          <w:rPr>
            <w:rFonts w:ascii="Cambria Math" w:hAnsi="Cambria Math"/>
            <w:noProof/>
            <w:sz w:val="18"/>
            <w:szCs w:val="18"/>
          </w:rPr>
          <m:t>πf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27E5074E" w14:textId="77777777" w:rsidR="00D21A22" w:rsidRPr="007F5253" w:rsidRDefault="00D21A22" w:rsidP="00900FFA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f</m:t>
        </m:r>
      </m:oMath>
      <w:r w:rsidRPr="007F5253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 ה</w:t>
      </w:r>
      <w:r w:rsidRPr="007F5253">
        <w:rPr>
          <w:rFonts w:hint="cs"/>
          <w:noProof/>
          <w:sz w:val="18"/>
          <w:szCs w:val="18"/>
          <w:rtl/>
        </w:rPr>
        <w:t>תדירות</w:t>
      </w:r>
      <w:r>
        <w:rPr>
          <w:rFonts w:hint="cs"/>
          <w:noProof/>
          <w:sz w:val="18"/>
          <w:szCs w:val="18"/>
          <w:rtl/>
        </w:rPr>
        <w:t xml:space="preserve"> (יחידות הרץ או </w:t>
      </w:r>
      <w:r>
        <w:rPr>
          <w:noProof/>
          <w:sz w:val="18"/>
          <w:szCs w:val="18"/>
        </w:rPr>
        <w:t>1/sec</w:t>
      </w:r>
      <w:r>
        <w:rPr>
          <w:rFonts w:hint="cs"/>
          <w:noProof/>
          <w:sz w:val="18"/>
          <w:szCs w:val="18"/>
          <w:rtl/>
        </w:rPr>
        <w:t xml:space="preserve">). 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7F5253">
        <w:rPr>
          <w:rFonts w:hint="cs"/>
          <w:noProof/>
          <w:sz w:val="18"/>
          <w:szCs w:val="18"/>
          <w:rtl/>
        </w:rPr>
        <w:t xml:space="preserve"> זמן מחזור</w:t>
      </w:r>
      <w:r>
        <w:rPr>
          <w:rFonts w:hint="cs"/>
          <w:noProof/>
          <w:sz w:val="18"/>
          <w:szCs w:val="18"/>
          <w:rtl/>
        </w:rPr>
        <w:t>.</w:t>
      </w:r>
    </w:p>
    <w:p w14:paraId="1855F376" w14:textId="77777777" w:rsidR="00D21A22" w:rsidRPr="007F5253" w:rsidRDefault="00D21A22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הקשר בין המהירות הזוויתית למהירות הקווית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7F5253">
        <w:rPr>
          <w:rFonts w:hint="cs"/>
          <w:noProof/>
          <w:sz w:val="18"/>
          <w:szCs w:val="18"/>
          <w:rtl/>
        </w:rPr>
        <w:t>(נכון גם למהירויות שאינן קבוע):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ωR</m:t>
        </m:r>
      </m:oMath>
    </w:p>
    <w:p w14:paraId="3469AB38" w14:textId="77777777" w:rsidR="00D21A22" w:rsidRPr="007F5253" w:rsidRDefault="00D21A22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תאוצה רדיאלית</w:t>
      </w:r>
      <w:r w:rsidRPr="007F5253">
        <w:rPr>
          <w:rFonts w:hint="cs"/>
          <w:noProof/>
          <w:sz w:val="18"/>
          <w:szCs w:val="18"/>
          <w:rtl/>
        </w:rPr>
        <w:t xml:space="preserve"> (למרכז המעגל):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R</m:t>
        </m:r>
      </m:oMath>
    </w:p>
    <w:p w14:paraId="54DA4368" w14:textId="77777777" w:rsidR="00D21A22" w:rsidRPr="007F5253" w:rsidRDefault="00D21A22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למרכז המעגל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5458D23C" w14:textId="77777777" w:rsidR="00D21A22" w:rsidRPr="007F5253" w:rsidRDefault="00D21A22" w:rsidP="00900FFA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Σ</m:t>
          </m:r>
          <m:sSub>
            <m:sSubPr>
              <m:ctrlPr>
                <w:rPr>
                  <w:rFonts w:ascii="Cambria Math" w:hAnsi="Cambria Math"/>
                  <w:i/>
                  <w:iCs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ω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</m:d>
        </m:oMath>
      </m:oMathPara>
    </w:p>
    <w:p w14:paraId="6E861F63" w14:textId="77777777" w:rsidR="00D21A22" w:rsidRPr="007F5253" w:rsidRDefault="00D21A22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בתרגילים, נבחר מערכת צירים כך שכיוון ציר ה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למרכז המעגל וציר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מאונך לו. בציר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נשתמש בנוסחה של סכום הכוחות למרכז המעגל ובציר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סכום הכוחות שווה לאפס (בתנועה שבה גודל המהירות קבוע)</w:t>
      </w:r>
      <w:r>
        <w:rPr>
          <w:rFonts w:hint="cs"/>
          <w:noProof/>
          <w:sz w:val="18"/>
          <w:szCs w:val="18"/>
          <w:rtl/>
        </w:rPr>
        <w:t>.</w:t>
      </w:r>
    </w:p>
    <w:p w14:paraId="2A6EFFC5" w14:textId="77777777" w:rsidR="00D21A22" w:rsidRPr="007F5253" w:rsidRDefault="00D21A22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אם גודל המהירות אינו קבועה (תנועה לא קצובה) אז ישנה גם תאוצה משיקית. התאוצה המשיקית שווה לשינוי גודל המהירות בזמן (בדיוק כמו תאוצה רגילה בתנועה בקו ישר). </w:t>
      </w:r>
    </w:p>
    <w:p w14:paraId="7F56E422" w14:textId="77777777" w:rsidR="00D21A22" w:rsidRPr="007F5253" w:rsidRDefault="00D21A22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עבור </w:t>
      </w:r>
      <w:r w:rsidRPr="007F5253">
        <w:rPr>
          <w:rFonts w:hint="cs"/>
          <w:noProof/>
          <w:sz w:val="18"/>
          <w:szCs w:val="18"/>
          <w:u w:val="single"/>
          <w:rtl/>
        </w:rPr>
        <w:t>תאוצה משיקית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∆v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∆t</m:t>
            </m:r>
          </m:den>
        </m:f>
      </m:oMath>
    </w:p>
    <w:p w14:paraId="5C7B000D" w14:textId="77777777" w:rsidR="000D0DE5" w:rsidRDefault="00D21A22" w:rsidP="00900FFA">
      <w:pPr>
        <w:spacing w:line="240" w:lineRule="auto"/>
        <w:rPr>
          <w:i/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בכיוון המשיק</w:t>
      </w:r>
      <w:r w:rsidRPr="007F5253">
        <w:rPr>
          <w:rFonts w:hint="cs"/>
          <w:noProof/>
          <w:sz w:val="18"/>
          <w:szCs w:val="18"/>
          <w:rtl/>
        </w:rPr>
        <w:t xml:space="preserve"> (ציר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>) יהיה: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</m:oMath>
    </w:p>
    <w:p w14:paraId="73CC74B3" w14:textId="0EDA0192" w:rsidR="00D21A22" w:rsidRPr="004C2567" w:rsidRDefault="00D21A22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תאוצה זוויתית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4C2567">
        <w:rPr>
          <w:rFonts w:hint="cs"/>
          <w:noProof/>
          <w:sz w:val="18"/>
          <w:szCs w:val="18"/>
          <w:rtl/>
        </w:rPr>
        <w:t xml:space="preserve"> קצב שינוי המהירות הזוויתית בזמן.</w:t>
      </w:r>
    </w:p>
    <w:p w14:paraId="05A5FFB3" w14:textId="77777777" w:rsidR="00D21A22" w:rsidRPr="004C2567" w:rsidRDefault="00D21A22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rtl/>
        </w:rPr>
        <w:t xml:space="preserve">עבור </w:t>
      </w:r>
      <w:r w:rsidRPr="004C2567">
        <w:rPr>
          <w:rFonts w:hint="cs"/>
          <w:noProof/>
          <w:sz w:val="18"/>
          <w:szCs w:val="18"/>
          <w:u w:val="single"/>
          <w:rtl/>
        </w:rPr>
        <w:t>תאוצה זוויתית קבועה או ממוצעת</w:t>
      </w:r>
      <w:r w:rsidRPr="004C2567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α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den>
        </m:f>
      </m:oMath>
    </w:p>
    <w:p w14:paraId="4C4F357E" w14:textId="77777777" w:rsidR="00D21A22" w:rsidRPr="004C2567" w:rsidRDefault="00D21A22" w:rsidP="00A40A5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  <w:lang w:val=""/>
        </w:rPr>
        <w:t>(</w:t>
      </w:r>
      <w:r w:rsidRPr="004C2567">
        <w:rPr>
          <w:rFonts w:hint="cs"/>
          <w:noProof/>
          <w:sz w:val="18"/>
          <w:szCs w:val="18"/>
          <w:rtl/>
        </w:rPr>
        <w:t>ביחידות של רדיאן לשניה בריבוע</w:t>
      </w:r>
      <w:r>
        <w:rPr>
          <w:rFonts w:hint="cs"/>
          <w:noProof/>
          <w:sz w:val="18"/>
          <w:szCs w:val="18"/>
          <w:rtl/>
        </w:rPr>
        <w:t>)</w:t>
      </w:r>
      <w:r w:rsidRPr="004C2567">
        <w:rPr>
          <w:rFonts w:hint="cs"/>
          <w:noProof/>
          <w:sz w:val="18"/>
          <w:szCs w:val="18"/>
          <w:rtl/>
        </w:rPr>
        <w:t>.</w:t>
      </w:r>
    </w:p>
    <w:p w14:paraId="15C3F6D9" w14:textId="77777777" w:rsidR="00D21A22" w:rsidRPr="004C2567" w:rsidRDefault="00D21A22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הקשר בין תאוצה זוויתית לתאוצה המשיקית</w:t>
      </w:r>
      <w:r w:rsidRPr="004C2567">
        <w:rPr>
          <w:rFonts w:hint="cs"/>
          <w:noProof/>
          <w:sz w:val="18"/>
          <w:szCs w:val="18"/>
          <w:rtl/>
        </w:rPr>
        <w:t xml:space="preserve"> (גם עבור תאוצה משתנה):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αR</m:t>
        </m:r>
      </m:oMath>
    </w:p>
    <w:p w14:paraId="19E18EAB" w14:textId="77777777" w:rsidR="00D21A22" w:rsidRPr="004C2567" w:rsidRDefault="00D21A22" w:rsidP="00A40A50">
      <w:pPr>
        <w:spacing w:line="240" w:lineRule="auto"/>
        <w:rPr>
          <w:noProof/>
          <w:sz w:val="18"/>
          <w:szCs w:val="18"/>
        </w:rPr>
      </w:pPr>
      <w:r w:rsidRPr="004C2567">
        <w:rPr>
          <w:noProof/>
          <w:sz w:val="18"/>
          <w:szCs w:val="18"/>
          <w:u w:val="single"/>
          <w:rtl/>
        </w:rPr>
        <w:t>מהירות זוויתית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7D2AF38F" w14:textId="77777777" w:rsidR="00D21A22" w:rsidRPr="004C2567" w:rsidRDefault="00D21A22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ω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</m:oMath>
      </m:oMathPara>
    </w:p>
    <w:p w14:paraId="73CEB30D" w14:textId="77777777" w:rsidR="00D21A22" w:rsidRPr="004C2567" w:rsidRDefault="00D21A22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noProof/>
          <w:sz w:val="18"/>
          <w:szCs w:val="18"/>
          <w:u w:val="single"/>
          <w:rtl/>
        </w:rPr>
        <w:t>זווית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51EA5D02" w14:textId="77777777" w:rsidR="000D0DE5" w:rsidRDefault="00D21A22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>θ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288CEBCE" w14:textId="29FFB5B3" w:rsidR="00D21A22" w:rsidRPr="00D92F05" w:rsidRDefault="00D21A22" w:rsidP="00A97163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מתקף ותנע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CC0A4C8" w14:textId="77777777" w:rsidR="000D0DE5" w:rsidRDefault="00D21A22" w:rsidP="00A97163">
      <w:pPr>
        <w:spacing w:line="240" w:lineRule="auto"/>
        <w:rPr>
          <w:noProof/>
          <w:sz w:val="18"/>
          <w:szCs w:val="18"/>
        </w:rPr>
      </w:pPr>
      <w:r w:rsidRPr="00364BC4">
        <w:rPr>
          <w:rFonts w:hint="cs"/>
          <w:noProof/>
          <w:sz w:val="18"/>
          <w:szCs w:val="18"/>
          <w:u w:val="single"/>
          <w:rtl/>
        </w:rPr>
        <w:t>ה</w:t>
      </w:r>
      <w:r w:rsidRPr="00364BC4">
        <w:rPr>
          <w:noProof/>
          <w:sz w:val="18"/>
          <w:szCs w:val="18"/>
          <w:u w:val="single"/>
          <w:rtl/>
        </w:rPr>
        <w:t>מתקף שמפעיל כוח קבוע או ממוצע על גוף</w:t>
      </w:r>
      <w:r w:rsidRPr="00364BC4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t</m:t>
        </m:r>
      </m:oMath>
    </w:p>
    <w:p w14:paraId="6EE66B45" w14:textId="26FEEC6C" w:rsidR="00D21A22" w:rsidRPr="00144AE4" w:rsidRDefault="00D21A22" w:rsidP="007A5F5D">
      <w:pPr>
        <w:spacing w:line="240" w:lineRule="auto"/>
        <w:rPr>
          <w:noProof/>
          <w:sz w:val="18"/>
          <w:szCs w:val="18"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התנגשות אלסטית</w:t>
      </w:r>
      <w:r>
        <w:rPr>
          <w:rFonts w:hint="cs"/>
          <w:noProof/>
          <w:sz w:val="18"/>
          <w:szCs w:val="18"/>
          <w:rtl/>
        </w:rPr>
        <w:t>:</w:t>
      </w:r>
      <w:r w:rsidRPr="00144AE4">
        <w:rPr>
          <w:rFonts w:hint="cs"/>
          <w:noProof/>
          <w:sz w:val="18"/>
          <w:szCs w:val="18"/>
          <w:rtl/>
        </w:rPr>
        <w:t xml:space="preserve"> התנגשות שבה האנרגיה הקינטית נשמרת. 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144AE4">
        <w:rPr>
          <w:rFonts w:hint="cs"/>
          <w:noProof/>
          <w:sz w:val="18"/>
          <w:szCs w:val="18"/>
          <w:rtl/>
        </w:rPr>
        <w:t>נוסיף למשוואת שימור התנע את משוואת שימור האנרגיה: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</m:oMath>
    </w:p>
    <w:p w14:paraId="18AE1CB9" w14:textId="77777777" w:rsidR="00D21A22" w:rsidRPr="00144AE4" w:rsidRDefault="00D21A22" w:rsidP="007A5F5D">
      <w:pPr>
        <w:spacing w:line="240" w:lineRule="auto"/>
        <w:rPr>
          <w:noProof/>
          <w:sz w:val="18"/>
          <w:szCs w:val="18"/>
          <w:rtl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בהתנגשות אלסטית במימד אחד</w:t>
      </w:r>
      <w:r w:rsidRPr="00144AE4">
        <w:rPr>
          <w:rFonts w:hint="cs"/>
          <w:noProof/>
          <w:sz w:val="18"/>
          <w:szCs w:val="18"/>
          <w:rtl/>
        </w:rPr>
        <w:t xml:space="preserve"> (מצחית) בלבד, ניתן להחליף את משוואת שימור האנרגיה במשוואה הבאה:</w:t>
      </w:r>
    </w:p>
    <w:p w14:paraId="0D82E04E" w14:textId="77777777" w:rsidR="000D0DE5" w:rsidRDefault="00332F91" w:rsidP="007A5F5D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e>
          </m:d>
        </m:oMath>
      </m:oMathPara>
    </w:p>
    <w:p w14:paraId="10F84474" w14:textId="75BDCD88" w:rsidR="00D21A22" w:rsidRPr="00E62D76" w:rsidRDefault="00D21A22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התנגשות פלסטית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E62D76">
        <w:rPr>
          <w:rFonts w:hint="cs"/>
          <w:noProof/>
          <w:sz w:val="18"/>
          <w:szCs w:val="18"/>
          <w:rtl/>
        </w:rPr>
        <w:t xml:space="preserve"> הגופים נעים יחד אחרי ההתנגשות.</w:t>
      </w:r>
    </w:p>
    <w:p w14:paraId="1F66C499" w14:textId="77777777" w:rsidR="00D21A22" w:rsidRPr="00E62D76" w:rsidRDefault="00D21A22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משוואת שימור התנע הופכת ל</w:t>
      </w:r>
      <w:r>
        <w:rPr>
          <w:rFonts w:hint="cs"/>
          <w:noProof/>
          <w:sz w:val="18"/>
          <w:szCs w:val="18"/>
          <w:rtl/>
        </w:rPr>
        <w:t>-</w:t>
      </w:r>
    </w:p>
    <w:p w14:paraId="4490ECBC" w14:textId="77777777" w:rsidR="00D21A22" w:rsidRPr="00E62D76" w:rsidRDefault="00332F91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</m:oMath>
      </m:oMathPara>
    </w:p>
    <w:p w14:paraId="06D6C942" w14:textId="77777777" w:rsidR="00D21A22" w:rsidRPr="00E62D76" w:rsidRDefault="00332F91" w:rsidP="004A5980">
      <w:pPr>
        <w:spacing w:line="240" w:lineRule="auto"/>
        <w:rPr>
          <w:noProof/>
          <w:sz w:val="18"/>
          <w:szCs w:val="18"/>
          <w:rtl/>
        </w:rPr>
      </w:pP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</m:acc>
      </m:oMath>
      <w:r w:rsidR="00D21A22" w:rsidRPr="00E62D76">
        <w:rPr>
          <w:rFonts w:hint="cs"/>
          <w:noProof/>
          <w:sz w:val="18"/>
          <w:szCs w:val="18"/>
          <w:rtl/>
        </w:rPr>
        <w:t xml:space="preserve"> - היא המהירות המשותפת לאחר ההתנגשות</w:t>
      </w:r>
    </w:p>
    <w:p w14:paraId="78F39E19" w14:textId="77777777" w:rsidR="00D21A22" w:rsidRPr="00E62D76" w:rsidRDefault="00D21A22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רתע</w:t>
      </w:r>
      <w:r>
        <w:rPr>
          <w:rFonts w:hint="cs"/>
          <w:noProof/>
          <w:sz w:val="18"/>
          <w:szCs w:val="18"/>
          <w:rtl/>
        </w:rPr>
        <w:t xml:space="preserve">: </w:t>
      </w:r>
      <w:r w:rsidRPr="00E62D76">
        <w:rPr>
          <w:rFonts w:hint="cs"/>
          <w:noProof/>
          <w:sz w:val="18"/>
          <w:szCs w:val="18"/>
          <w:rtl/>
        </w:rPr>
        <w:t>הגופים נעים יחד לפני ההתנגשות</w:t>
      </w:r>
      <w:r>
        <w:rPr>
          <w:rFonts w:hint="cs"/>
          <w:noProof/>
          <w:sz w:val="18"/>
          <w:szCs w:val="18"/>
          <w:rtl/>
        </w:rPr>
        <w:t>.</w:t>
      </w:r>
    </w:p>
    <w:p w14:paraId="35051CF8" w14:textId="77777777" w:rsidR="00D21A22" w:rsidRPr="00E62D76" w:rsidRDefault="00D21A22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משוואת שימור התנע הופכת ל </w:t>
      </w:r>
      <w:r w:rsidRPr="00E62D76">
        <w:rPr>
          <w:noProof/>
          <w:sz w:val="18"/>
          <w:szCs w:val="18"/>
          <w:rtl/>
        </w:rPr>
        <w:t>–</w:t>
      </w:r>
      <w:r w:rsidRPr="00E62D76">
        <w:rPr>
          <w:rFonts w:hint="cs"/>
          <w:noProof/>
          <w:sz w:val="18"/>
          <w:szCs w:val="18"/>
          <w:rtl/>
        </w:rPr>
        <w:t xml:space="preserve"> </w:t>
      </w:r>
    </w:p>
    <w:p w14:paraId="2035218C" w14:textId="77777777" w:rsidR="00D21A22" w:rsidRPr="00E62D76" w:rsidRDefault="00332F91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</m:oMath>
      </m:oMathPara>
    </w:p>
    <w:p w14:paraId="3154CE54" w14:textId="77777777" w:rsidR="00D21A22" w:rsidRPr="00E62D76" w:rsidRDefault="00D21A22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התנגשות פלסטית ורתע הן אף פעם לא התנגשויות אלסטיות! כלומר לא יכול להתקיים שימור אנרגיה בהתנגשויות האלו.</w:t>
      </w:r>
    </w:p>
    <w:p w14:paraId="1D7C3785" w14:textId="77777777" w:rsidR="00D21A22" w:rsidRPr="00E62D76" w:rsidRDefault="00D21A22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שימו לב שקיימות התנגשויות שהן לא אלסטיות ולא פלסטיות (סתם התנגשויות) בהן יש רק את משוואת שימור התנע הרגילה. </w:t>
      </w:r>
    </w:p>
    <w:p w14:paraId="7045ACEB" w14:textId="77777777" w:rsidR="000D0DE5" w:rsidRDefault="00D21A22" w:rsidP="004A5980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הערה: בספרים מסוימים השם התנגשות אלסטית מתייחס להתנגשות רגילה שהיא לא פלסטית ואין בה שימור אנרגיה. להתנגשות שיש בה גם שימור אנרגיה קוראים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E62D76">
        <w:rPr>
          <w:rFonts w:hint="cs"/>
          <w:noProof/>
          <w:sz w:val="18"/>
          <w:szCs w:val="18"/>
          <w:rtl/>
        </w:rPr>
        <w:t xml:space="preserve">התנגשות אלסטית </w:t>
      </w:r>
      <w:r w:rsidRPr="00E62D76">
        <w:rPr>
          <w:rFonts w:hint="cs"/>
          <w:b/>
          <w:bCs/>
          <w:noProof/>
          <w:sz w:val="18"/>
          <w:szCs w:val="18"/>
          <w:rtl/>
        </w:rPr>
        <w:t>לחלוטין</w:t>
      </w:r>
      <w:r w:rsidRPr="00E62D76">
        <w:rPr>
          <w:rFonts w:hint="cs"/>
          <w:noProof/>
          <w:sz w:val="18"/>
          <w:szCs w:val="18"/>
          <w:rtl/>
        </w:rPr>
        <w:t>.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</w:p>
    <w:p w14:paraId="0AAF8C20" w14:textId="77777777" w:rsidR="000D0DE5" w:rsidRDefault="00D21A22" w:rsidP="0070101F">
      <w:pPr>
        <w:spacing w:line="240" w:lineRule="auto"/>
        <w:rPr>
          <w:noProof/>
          <w:sz w:val="18"/>
          <w:szCs w:val="18"/>
          <w:rtl/>
        </w:rPr>
      </w:pPr>
      <w:r w:rsidRPr="005E116E">
        <w:rPr>
          <w:rFonts w:hint="cs"/>
          <w:noProof/>
          <w:sz w:val="18"/>
          <w:szCs w:val="18"/>
          <w:u w:val="single"/>
          <w:rtl/>
        </w:rPr>
        <w:t xml:space="preserve">התנגשות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אלסטית מצחית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(במימד אחד) בין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מסות שוות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שאחד הגופים במנוחה</w:t>
      </w:r>
      <w:r>
        <w:rPr>
          <w:rFonts w:hint="cs"/>
          <w:noProof/>
          <w:sz w:val="18"/>
          <w:szCs w:val="18"/>
          <w:rtl/>
        </w:rPr>
        <w:t>:</w:t>
      </w:r>
      <w:r w:rsidRPr="005E116E">
        <w:rPr>
          <w:rFonts w:hint="cs"/>
          <w:noProof/>
          <w:sz w:val="18"/>
          <w:szCs w:val="18"/>
          <w:rtl/>
        </w:rPr>
        <w:t xml:space="preserve"> במקרה זה כל האנרגיה עוברת מהגוף הפוגע לגוף במנוחה. כלומר הגוף הפוגע י</w:t>
      </w:r>
      <w:r>
        <w:rPr>
          <w:rFonts w:hint="cs"/>
          <w:noProof/>
          <w:sz w:val="18"/>
          <w:szCs w:val="18"/>
          <w:rtl/>
        </w:rPr>
        <w:t>י</w:t>
      </w:r>
      <w:r w:rsidRPr="005E116E">
        <w:rPr>
          <w:rFonts w:hint="cs"/>
          <w:noProof/>
          <w:sz w:val="18"/>
          <w:szCs w:val="18"/>
          <w:rtl/>
        </w:rPr>
        <w:t xml:space="preserve">עצר והגוף שהיה במנוחה ינוע לאחר ההתנגשות במהירות שבו פגע בו הגוף הראשון. </w:t>
      </w:r>
    </w:p>
    <w:p w14:paraId="66EBF8D0" w14:textId="3C079A19" w:rsidR="00D21A22" w:rsidRPr="00D92F05" w:rsidRDefault="00D21A22" w:rsidP="00FB7969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כוח גרר וכוח ציפה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5B54052" w14:textId="77777777" w:rsidR="00D21A22" w:rsidRPr="00180BB8" w:rsidRDefault="00D21A22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</w:rPr>
      </w:pPr>
      <w:r w:rsidRPr="005B5E94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>כוח גרר הוא כוח מהצורה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: </w:t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F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acc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=</m:t>
        </m:r>
        <m:r>
          <w:rPr>
            <w:rFonts w:ascii="Cambria Math" w:eastAsia="Times New Roman" w:hAnsi="Cambria Math" w:cs="Cambria Math"/>
            <w:noProof/>
            <w:color w:val="000000"/>
            <w:sz w:val="18"/>
            <w:szCs w:val="18"/>
          </w:rPr>
          <m:t>-</m:t>
        </m:r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k</m:t>
        </m:r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v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acc>
      </m:oMath>
    </w:p>
    <w:p w14:paraId="15714DD4" w14:textId="77777777" w:rsidR="00D21A22" w:rsidRPr="00180BB8" w:rsidRDefault="00D21A22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180BB8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כאשר </w:t>
      </w:r>
      <m:oMath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v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acc>
      </m:oMath>
      <w:r w:rsidRPr="00180BB8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היא מהירות הגוף ו-</w:t>
      </w:r>
      <m:oMath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k</m:t>
        </m:r>
      </m:oMath>
      <w:r w:rsidRPr="00180BB8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הוא קבוע כלשהו. </w:t>
      </w:r>
    </w:p>
    <w:p w14:paraId="36C36ECB" w14:textId="77777777" w:rsidR="00D21A22" w:rsidRPr="00180BB8" w:rsidRDefault="00D21A22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</w:rPr>
      </w:pPr>
      <w:r w:rsidRPr="00180BB8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rtl/>
        </w:rPr>
        <w:t>משוואת תנועה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- משוואה הכוללת את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x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,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v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ו-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a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. בדרכ מגיעים אליה ממשוואת הכוחות.</w:t>
      </w:r>
    </w:p>
    <w:p w14:paraId="027E451B" w14:textId="77777777" w:rsidR="00D21A22" w:rsidRPr="00180BB8" w:rsidRDefault="00D21A22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> </w:t>
      </w:r>
      <w:r w:rsidRPr="00180BB8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rtl/>
        </w:rPr>
        <w:t>מהירות סופית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- המהירות הקבועה שהגוף מגיע אליה לאחר זמן רב. (תאוצה שווה לאפס)</w:t>
      </w:r>
    </w:p>
    <w:p w14:paraId="412DCABD" w14:textId="77777777" w:rsidR="00D21A22" w:rsidRPr="005B5E94" w:rsidRDefault="00D21A22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</w:pPr>
      <w:r w:rsidRPr="005B5E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>כוח סטוקס</w:t>
      </w:r>
      <w:r w:rsidRPr="005B5E94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 xml:space="preserve"> - </w:t>
      </w:r>
      <w:r w:rsidRPr="005B5E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 xml:space="preserve">כוח גרר שפועל על </w:t>
      </w:r>
      <w:r w:rsidRPr="005B5E94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u w:val="single"/>
          <w:rtl/>
        </w:rPr>
        <w:t xml:space="preserve">כדור </w:t>
      </w:r>
      <w:r w:rsidRPr="005B5E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>בתוך נוזל</w:t>
      </w:r>
      <w:r w:rsidRPr="005B5E94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>:</w:t>
      </w:r>
    </w:p>
    <w:p w14:paraId="79B37A6B" w14:textId="77777777" w:rsidR="000D0DE5" w:rsidRDefault="00D21A22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η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</w:rPr>
        <w:t>-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צמיגות הנוזל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,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R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</w:rPr>
        <w:t>-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רדיוס הכדור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         </w:t>
      </w:r>
      <w:r>
        <w:rPr>
          <w:rFonts w:ascii="Cambria Math" w:eastAsia="Times New Roman" w:hAnsi="Cambria Math" w:hint="cs"/>
          <w:i/>
          <w:noProof/>
          <w:color w:val="000000"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F</m:t>
                </m:r>
              </m:e>
            </m:acc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v</m:t>
            </m:r>
          </m:sub>
        </m:sSub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>
          <w:rPr>
            <w:rFonts w:ascii="Cambria Math" w:eastAsia="Times New Roman" w:hAnsi="Cambria Math" w:cs="Cambria Math" w:hint="cs"/>
            <w:noProof/>
            <w:color w:val="000000"/>
            <w:sz w:val="18"/>
            <w:szCs w:val="18"/>
            <w:rtl/>
          </w:rPr>
          <m:t>-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6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πηR</m:t>
        </m:r>
        <m:acc>
          <m:accPr>
            <m:chr m:val="⃗"/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v</m:t>
            </m:r>
          </m:e>
        </m:acc>
      </m:oMath>
    </w:p>
    <w:p w14:paraId="207478BE" w14:textId="0B9F4F57" w:rsidR="00D21A22" w:rsidRPr="00E60B9C" w:rsidRDefault="00D21A22" w:rsidP="00D06D1F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>כוח ציפה: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</w:t>
      </w: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פועל על גוף בנוזל. כיוונו הפוך לכוח הכובד.</w:t>
      </w:r>
    </w:p>
    <w:p w14:paraId="2F48C2C7" w14:textId="77777777" w:rsidR="00D21A22" w:rsidRPr="00E60B9C" w:rsidRDefault="00332F91" w:rsidP="00D06D1F">
      <w:pPr>
        <w:bidi w:val="0"/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b</m:t>
              </m:r>
            </m:sub>
          </m:sSub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ρ</m:t>
              </m:r>
            </m:e>
            <m:sub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l</m:t>
              </m:r>
            </m:sub>
          </m:sSub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</w:rPr>
            <m:t>Vg</m:t>
          </m:r>
        </m:oMath>
      </m:oMathPara>
    </w:p>
    <w:p w14:paraId="610C7ED1" w14:textId="77777777" w:rsidR="000D0DE5" w:rsidRDefault="00D21A22" w:rsidP="00D06D1F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ρ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l</m:t>
            </m:r>
          </m:sub>
        </m:sSub>
      </m:oMath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היא צפיפות הנוזל ו-</w:t>
      </w:r>
      <m:oMath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V</m:t>
        </m:r>
      </m:oMath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הוא נפח </w:t>
      </w:r>
      <w:r w:rsidRPr="00E60B9C">
        <w:rPr>
          <w:rFonts w:ascii="David" w:eastAsia="Times New Roman" w:hAnsi="David" w:hint="cs"/>
          <w:b/>
          <w:bCs/>
          <w:i/>
          <w:noProof/>
          <w:color w:val="000000"/>
          <w:sz w:val="18"/>
          <w:szCs w:val="18"/>
          <w:rtl/>
        </w:rPr>
        <w:t>הגוף</w:t>
      </w: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.</w:t>
      </w:r>
    </w:p>
    <w:p w14:paraId="1F1B746D" w14:textId="764C1D49" w:rsidR="00D21A22" w:rsidRPr="00D21A22" w:rsidRDefault="00D21A22" w:rsidP="00DF61D8">
      <w:pPr>
        <w:spacing w:line="240" w:lineRule="auto"/>
        <w:rPr>
          <w:rFonts w:eastAsiaTheme="minorEastAsia"/>
          <w:noProof/>
          <w:sz w:val="18"/>
          <w:szCs w:val="18"/>
          <w:lang w:val=""/>
        </w:rPr>
      </w:pPr>
    </w:p>
    <w:sectPr w:rsidR="00D21A22" w:rsidRPr="00D21A22" w:rsidSect="000D0DE5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1AFDC" w14:textId="77777777" w:rsidR="00332F91" w:rsidRDefault="00332F91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266CED84" w14:textId="77777777" w:rsidR="00332F91" w:rsidRDefault="00332F91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7F6D4" w14:textId="77777777" w:rsidR="00332F91" w:rsidRDefault="00332F91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5B86620" w14:textId="77777777" w:rsidR="00332F91" w:rsidRDefault="00332F91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4799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DE5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0E56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212A7"/>
    <w:rsid w:val="00121348"/>
    <w:rsid w:val="001228EB"/>
    <w:rsid w:val="00122AA1"/>
    <w:rsid w:val="00123799"/>
    <w:rsid w:val="001304E2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BC2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75C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57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39C9"/>
    <w:rsid w:val="00246223"/>
    <w:rsid w:val="002469A6"/>
    <w:rsid w:val="00246C4A"/>
    <w:rsid w:val="00247A50"/>
    <w:rsid w:val="0025099C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BA8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072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760"/>
    <w:rsid w:val="002E482B"/>
    <w:rsid w:val="002E4B18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2F91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85D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E24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2E9C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103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91B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647"/>
    <w:rsid w:val="007E58C1"/>
    <w:rsid w:val="007E5C91"/>
    <w:rsid w:val="007E6B16"/>
    <w:rsid w:val="007F14EB"/>
    <w:rsid w:val="007F2924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DFD"/>
    <w:rsid w:val="008446B9"/>
    <w:rsid w:val="00844DB7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936DB"/>
    <w:rsid w:val="00895FC6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95A"/>
    <w:rsid w:val="00942E6E"/>
    <w:rsid w:val="0094491D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845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0791A"/>
    <w:rsid w:val="00A11D3A"/>
    <w:rsid w:val="00A11E79"/>
    <w:rsid w:val="00A1234A"/>
    <w:rsid w:val="00A150AC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BB1"/>
    <w:rsid w:val="00A96D53"/>
    <w:rsid w:val="00A9713F"/>
    <w:rsid w:val="00A9724D"/>
    <w:rsid w:val="00AA0547"/>
    <w:rsid w:val="00AA0AA4"/>
    <w:rsid w:val="00AA1102"/>
    <w:rsid w:val="00AA5F6F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93AD9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6092"/>
    <w:rsid w:val="00BB7BF2"/>
    <w:rsid w:val="00BC2F4B"/>
    <w:rsid w:val="00BC3396"/>
    <w:rsid w:val="00BC424A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517"/>
    <w:rsid w:val="00CC09B4"/>
    <w:rsid w:val="00CC22C8"/>
    <w:rsid w:val="00CC4A28"/>
    <w:rsid w:val="00CC5257"/>
    <w:rsid w:val="00CC5838"/>
    <w:rsid w:val="00CD3061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1A22"/>
    <w:rsid w:val="00D231AC"/>
    <w:rsid w:val="00D23A8A"/>
    <w:rsid w:val="00D256A7"/>
    <w:rsid w:val="00D25BC1"/>
    <w:rsid w:val="00D311EB"/>
    <w:rsid w:val="00D31AFF"/>
    <w:rsid w:val="00D32391"/>
    <w:rsid w:val="00D33F1B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D6D9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A4"/>
    <w:rsid w:val="00DF5D60"/>
    <w:rsid w:val="00DF61D8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07A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2AD2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33D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2145</Words>
  <Characters>10727</Characters>
  <Application>Microsoft Office Word</Application>
  <DocSecurity>0</DocSecurity>
  <Lines>89</Lines>
  <Paragraphs>25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2026-06-11T06:34:00Z</dcterms:created>
  <dcterms:modified xsi:type="dcterms:W3CDTF">2026-06-16T17:50:00Z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