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CCA7" w14:textId="77777777" w:rsidR="005A49B4" w:rsidRPr="00731D36" w:rsidRDefault="005A49B4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4624" behindDoc="1" locked="0" layoutInCell="1" allowOverlap="1" wp14:anchorId="1B9BD792" wp14:editId="24FA4701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2E9F2" w14:textId="77777777" w:rsidR="005A49B4" w:rsidRDefault="005A49B4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4A59D310" w:rsidR="00F27434" w:rsidRPr="00D92F05" w:rsidRDefault="0077791B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 xml:space="preserve">משוואת הקו הישר 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121C770" w14:textId="05F7CC68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07ECD6E7" w14:textId="2170B4D3" w:rsidR="00E92AD2" w:rsidRPr="00E92AD2" w:rsidRDefault="00E92AD2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3C82B86E" w14:textId="17638FE8" w:rsidR="00E92AD2" w:rsidRPr="00E51F33" w:rsidRDefault="00E92AD2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3CD5EAB" w14:textId="77777777" w:rsidR="00E51F33" w:rsidRPr="00D92F05" w:rsidRDefault="00E51F33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8B5B697" w14:textId="77777777" w:rsidR="00E51F33" w:rsidRPr="00F8679B" w:rsidRDefault="00E51F33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5E2A8B0E" w14:textId="77777777" w:rsidR="00E51F33" w:rsidRDefault="00E51F33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21258DE0" w14:textId="77777777" w:rsidR="00E51F33" w:rsidRPr="00F8679B" w:rsidRDefault="00E51F33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29E6C973" w14:textId="77777777" w:rsidR="005A49B4" w:rsidRDefault="00E51F33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6BF5D7D2" w14:textId="6D2119C7" w:rsidR="00E51F33" w:rsidRPr="00D92F05" w:rsidRDefault="00E51F33" w:rsidP="00D05364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0288" behindDoc="1" locked="0" layoutInCell="1" allowOverlap="1" wp14:anchorId="2D5ACA63" wp14:editId="0F12F123">
            <wp:simplePos x="0" y="0"/>
            <wp:positionH relativeFrom="column">
              <wp:posOffset>-1270</wp:posOffset>
            </wp:positionH>
            <wp:positionV relativeFrom="paragraph">
              <wp:posOffset>1488056</wp:posOffset>
            </wp:positionV>
            <wp:extent cx="2386965" cy="1816735"/>
            <wp:effectExtent l="0" t="0" r="0" b="0"/>
            <wp:wrapTight wrapText="bothSides">
              <wp:wrapPolygon edited="0">
                <wp:start x="0" y="0"/>
                <wp:lineTo x="0" y="21290"/>
                <wp:lineTo x="21376" y="21290"/>
                <wp:lineTo x="21376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64B995E4" wp14:editId="3EB8454A">
            <wp:simplePos x="0" y="0"/>
            <wp:positionH relativeFrom="column">
              <wp:posOffset>1440710</wp:posOffset>
            </wp:positionH>
            <wp:positionV relativeFrom="paragraph">
              <wp:posOffset>187325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מבוא מתמטי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165755F" w14:textId="77777777" w:rsidR="00E51F33" w:rsidRPr="00110822" w:rsidRDefault="00D4267D" w:rsidP="00D05364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3C548E82" w14:textId="77777777" w:rsidR="00E51F33" w:rsidRPr="00110822" w:rsidRDefault="00D4267D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2EBF8A1" w14:textId="77777777" w:rsidR="00E51F33" w:rsidRPr="00110822" w:rsidRDefault="00D4267D" w:rsidP="00D05364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01AE0572" w14:textId="77777777" w:rsidR="00E51F33" w:rsidRPr="00110822" w:rsidRDefault="00D4267D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0C13886F" w14:textId="77777777" w:rsidR="00E51F33" w:rsidRPr="00110822" w:rsidRDefault="00D4267D" w:rsidP="00D05364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6465CFA2" w14:textId="77777777" w:rsidR="00E51F33" w:rsidRPr="00602EB9" w:rsidRDefault="00E51F33" w:rsidP="00D05364">
      <w:pPr>
        <w:spacing w:line="240" w:lineRule="auto"/>
        <w:rPr>
          <w:noProof/>
          <w:sz w:val="18"/>
          <w:szCs w:val="18"/>
          <w:u w:val="single"/>
          <w:rtl/>
        </w:rPr>
      </w:pPr>
      <w:r w:rsidRPr="00602EB9">
        <w:rPr>
          <w:noProof/>
          <w:sz w:val="18"/>
          <w:szCs w:val="18"/>
          <w:u w:val="single"/>
          <w:rtl/>
        </w:rPr>
        <w:t>סכום והפרש של פונקציות</w:t>
      </w:r>
      <w:r w:rsidRPr="00602EB9">
        <w:rPr>
          <w:rFonts w:hint="cs"/>
          <w:noProof/>
          <w:sz w:val="18"/>
          <w:szCs w:val="18"/>
          <w:u w:val="single"/>
          <w:rtl/>
        </w:rPr>
        <w:t>:</w:t>
      </w:r>
    </w:p>
    <w:p w14:paraId="30DB6B5C" w14:textId="77777777" w:rsidR="00E51F33" w:rsidRPr="00FD1811" w:rsidRDefault="00D4267D" w:rsidP="00D05364">
      <w:pPr>
        <w:pStyle w:val="a3"/>
        <w:bidi w:val="0"/>
        <w:spacing w:after="0"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±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±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∓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6CB27A17" w14:textId="77777777" w:rsidR="00E51F33" w:rsidRPr="00FD1811" w:rsidRDefault="00D4267D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+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Arial" w:hAnsi="Arial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1602C41C" w14:textId="77777777" w:rsidR="00E51F33" w:rsidRPr="00FD1811" w:rsidRDefault="00D4267D" w:rsidP="00D05364">
      <w:pPr>
        <w:pStyle w:val="a3"/>
        <w:bidi w:val="0"/>
        <w:spacing w:after="0" w:line="240" w:lineRule="auto"/>
        <w:rPr>
          <w:noProof/>
          <w:sz w:val="18"/>
          <w:szCs w:val="18"/>
          <w:rtl/>
          <w:lang w:val="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 w:cs="Arial" w:hint="cs"/>
              <w:noProof/>
              <w:sz w:val="18"/>
              <w:szCs w:val="18"/>
              <w:rtl/>
              <w:lang w:val=""/>
            </w:rPr>
            <m:t>-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β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  <w:lang w:val=""/>
            </w:rPr>
            <m:t>=2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α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+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β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  <w:lang w:val=""/>
                        </w:rPr>
                        <m:t>2</m:t>
                      </m:r>
                    </m:den>
                  </m:f>
                </m:e>
              </m:d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 w:hint="cs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lang w:val=""/>
                            </w:rPr>
                            <m:t>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  <w:lang w:val=""/>
                            </w:rPr>
                            <m:t>2</m:t>
                          </m:r>
                        </m:den>
                      </m:f>
                    </m:e>
                  </m:d>
                </m:e>
              </m:func>
            </m:e>
          </m:func>
        </m:oMath>
      </m:oMathPara>
    </w:p>
    <w:p w14:paraId="032A347A" w14:textId="77777777" w:rsidR="00E51F33" w:rsidRPr="00FF5033" w:rsidRDefault="00E51F33" w:rsidP="00FF5033">
      <w:pPr>
        <w:spacing w:line="240" w:lineRule="auto"/>
        <w:rPr>
          <w:noProof/>
          <w:sz w:val="18"/>
          <w:szCs w:val="18"/>
          <w:rtl/>
        </w:rPr>
      </w:pPr>
      <w:r w:rsidRPr="00602EB9">
        <w:rPr>
          <w:rFonts w:hint="cs"/>
          <w:noProof/>
          <w:sz w:val="18"/>
          <w:szCs w:val="18"/>
          <w:u w:val="single"/>
          <w:rtl/>
        </w:rPr>
        <w:t>פתרון משוואות טריגונומטריות</w:t>
      </w:r>
      <w:r>
        <w:rPr>
          <w:rFonts w:hint="cs"/>
          <w:noProof/>
          <w:sz w:val="18"/>
          <w:szCs w:val="18"/>
          <w:rtl/>
        </w:rPr>
        <w:t>:</w:t>
      </w:r>
    </w:p>
    <w:tbl>
      <w:tblPr>
        <w:tblStyle w:val="aff4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1891"/>
        <w:gridCol w:w="1863"/>
      </w:tblGrid>
      <w:tr w:rsidR="00E51F33" w:rsidRPr="00FF5033" w14:paraId="062453AF" w14:textId="77777777" w:rsidTr="00FF5033">
        <w:trPr>
          <w:cantSplit/>
          <w:trHeight w:val="340"/>
        </w:trPr>
        <w:tc>
          <w:tcPr>
            <w:tcW w:w="2672" w:type="dxa"/>
            <w:vAlign w:val="center"/>
          </w:tcPr>
          <w:p w14:paraId="052BD8AF" w14:textId="77777777" w:rsidR="00E51F33" w:rsidRPr="00FF5033" w:rsidRDefault="00D4267D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7E245311" w14:textId="77777777" w:rsidR="00E51F33" w:rsidRPr="00FF5033" w:rsidRDefault="00D4267D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5293AB6D" w14:textId="77777777" w:rsidR="00E51F33" w:rsidRPr="00FF5033" w:rsidRDefault="00D4267D" w:rsidP="00FF5033">
            <w:pPr>
              <w:rPr>
                <w:rFonts w:eastAsiaTheme="minorHAnsi"/>
                <w:i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E51F33" w:rsidRPr="00FF5033" w14:paraId="15824BF8" w14:textId="77777777" w:rsidTr="00FF5033">
        <w:trPr>
          <w:cantSplit/>
          <w:trHeight w:val="397"/>
        </w:trPr>
        <w:tc>
          <w:tcPr>
            <w:tcW w:w="2672" w:type="dxa"/>
            <w:vAlign w:val="center"/>
          </w:tcPr>
          <w:p w14:paraId="3AAB274F" w14:textId="77777777" w:rsidR="00E51F33" w:rsidRPr="00FF5033" w:rsidRDefault="00D4267D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530FC728" w14:textId="77777777" w:rsidR="00E51F33" w:rsidRPr="00FF5033" w:rsidRDefault="00D4267D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  <w:p w14:paraId="1F5831FC" w14:textId="77777777" w:rsidR="00E51F33" w:rsidRPr="00FF5033" w:rsidRDefault="00D4267D" w:rsidP="00FF5033">
            <w:pPr>
              <w:rPr>
                <w:rFonts w:eastAsiaTheme="minorHAnsi"/>
                <w:i/>
                <w:noProof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  <w:tr w:rsidR="00E51F33" w:rsidRPr="00FF5033" w14:paraId="3D687536" w14:textId="77777777" w:rsidTr="00FF5033">
        <w:trPr>
          <w:cantSplit/>
          <w:trHeight w:val="227"/>
        </w:trPr>
        <w:tc>
          <w:tcPr>
            <w:tcW w:w="2672" w:type="dxa"/>
            <w:vAlign w:val="center"/>
          </w:tcPr>
          <w:p w14:paraId="42A91E25" w14:textId="77777777" w:rsidR="00E51F33" w:rsidRPr="00FF5033" w:rsidRDefault="00D4267D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func>
                  <m:func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2693" w:type="dxa"/>
            <w:vAlign w:val="center"/>
          </w:tcPr>
          <w:p w14:paraId="6CF63BFE" w14:textId="77777777" w:rsidR="00E51F33" w:rsidRPr="00FF5033" w:rsidRDefault="00D4267D" w:rsidP="00FF5033">
            <w:pPr>
              <w:rPr>
                <w:rFonts w:eastAsiaTheme="minorHAnsi"/>
                <w:noProof/>
                <w:sz w:val="18"/>
                <w:szCs w:val="18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 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=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+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πk</m:t>
                </m:r>
              </m:oMath>
            </m:oMathPara>
          </w:p>
        </w:tc>
      </w:tr>
    </w:tbl>
    <w:p w14:paraId="15CB18D2" w14:textId="77777777" w:rsidR="005A49B4" w:rsidRDefault="005A49B4" w:rsidP="006261D7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</w:p>
    <w:p w14:paraId="05746079" w14:textId="77777777" w:rsidR="00E51F33" w:rsidRPr="00BE52BA" w:rsidRDefault="00E51F33" w:rsidP="009E28D3">
      <w:pPr>
        <w:spacing w:line="240" w:lineRule="auto"/>
        <w:rPr>
          <w:i/>
          <w:noProof/>
          <w:sz w:val="18"/>
          <w:szCs w:val="18"/>
          <w:u w:val="single"/>
          <w:rtl/>
        </w:rPr>
      </w:pPr>
      <w:r w:rsidRPr="00BE52BA">
        <w:rPr>
          <w:rFonts w:hint="cs"/>
          <w:i/>
          <w:noProof/>
          <w:sz w:val="18"/>
          <w:szCs w:val="18"/>
          <w:u w:val="single"/>
          <w:rtl/>
        </w:rPr>
        <w:t>נגזרות ואינטגרלי</w:t>
      </w:r>
      <w:r w:rsidRPr="00BE52BA">
        <w:rPr>
          <w:rFonts w:hint="eastAsia"/>
          <w:i/>
          <w:noProof/>
          <w:sz w:val="18"/>
          <w:szCs w:val="18"/>
          <w:u w:val="single"/>
          <w:rtl/>
        </w:rPr>
        <w:t>ים</w:t>
      </w:r>
      <w:r w:rsidRPr="00BE52BA">
        <w:rPr>
          <w:rFonts w:hint="cs"/>
          <w:i/>
          <w:noProof/>
          <w:sz w:val="18"/>
          <w:szCs w:val="18"/>
          <w:u w:val="single"/>
          <w:rtl/>
        </w:rPr>
        <w:t>:</w:t>
      </w:r>
    </w:p>
    <w:p w14:paraId="5CA5A9E4" w14:textId="77777777" w:rsidR="00E51F33" w:rsidRPr="00BE52BA" w:rsidRDefault="00E51F33" w:rsidP="009E28D3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נגזרת של מכפלה</w:t>
      </w:r>
      <w:r w:rsidRPr="00BE52BA">
        <w:rPr>
          <w:rFonts w:hint="cs"/>
          <w:i/>
          <w:noProof/>
          <w:sz w:val="18"/>
          <w:szCs w:val="18"/>
          <w:rtl/>
        </w:rPr>
        <w:t>:</w:t>
      </w:r>
    </w:p>
    <w:p w14:paraId="5A7388E9" w14:textId="77777777" w:rsidR="00E51F33" w:rsidRPr="00D8510E" w:rsidRDefault="00E51F33" w:rsidP="009E28D3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Arial" w:hAnsi="Arial" w:cs="Arial" w:hint="cs"/>
              <w:noProof/>
              <w:sz w:val="16"/>
              <w:szCs w:val="16"/>
              <w:rtl/>
            </w:rPr>
            <m:t>→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y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f</m:t>
              </m:r>
            </m:e>
            <m:sup>
              <m:r>
                <w:rPr>
                  <w:rFonts w:ascii="Arial" w:hAnsi="Arial" w:cs="Arial" w:hint="cs"/>
                  <w:noProof/>
                  <w:sz w:val="16"/>
                  <w:szCs w:val="16"/>
                  <w:rtl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+</m:t>
          </m:r>
          <m:r>
            <w:rPr>
              <w:rFonts w:ascii="Cambria Math" w:hAnsi="Cambria Math"/>
              <w:noProof/>
              <w:sz w:val="16"/>
              <w:szCs w:val="16"/>
            </w:rPr>
            <m:t>f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x</m:t>
              </m:r>
            </m:e>
          </m:d>
          <m:r>
            <w:rPr>
              <w:rFonts w:ascii="Cambria Math" w:hAnsi="Cambria Math"/>
              <w:noProof/>
              <w:sz w:val="16"/>
              <w:szCs w:val="16"/>
            </w:rPr>
            <m:t>g</m:t>
          </m:r>
          <m:r>
            <w:rPr>
              <w:rFonts w:ascii="Arial" w:hAnsi="Arial" w:cs="Arial" w:hint="cs"/>
              <w:noProof/>
              <w:sz w:val="16"/>
              <w:szCs w:val="16"/>
              <w:rtl/>
            </w:rPr>
            <m:t>'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/>
              <w:noProof/>
              <w:sz w:val="16"/>
              <w:szCs w:val="16"/>
            </w:rPr>
            <m:t>x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</m:t>
          </m:r>
        </m:oMath>
      </m:oMathPara>
    </w:p>
    <w:p w14:paraId="1D5840DE" w14:textId="77777777" w:rsidR="00E51F33" w:rsidRPr="00BE52BA" w:rsidRDefault="00E51F33" w:rsidP="009E28D3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rFonts w:hint="cs"/>
          <w:i/>
          <w:noProof/>
          <w:sz w:val="18"/>
          <w:szCs w:val="18"/>
          <w:u w:val="single"/>
          <w:rtl/>
        </w:rPr>
        <w:t>כלל שרשרת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BE52BA">
        <w:rPr>
          <w:i/>
          <w:noProof/>
          <w:sz w:val="18"/>
          <w:szCs w:val="18"/>
          <w:rtl/>
        </w:rPr>
        <w:t xml:space="preserve">אם </w:t>
      </w:r>
      <m:oMath>
        <m:r>
          <w:rPr>
            <w:rFonts w:ascii="Cambria Math" w:hAnsi="Cambria Math"/>
            <w:noProof/>
            <w:sz w:val="18"/>
            <w:szCs w:val="18"/>
          </w:rPr>
          <m:t>y</m:t>
        </m:r>
      </m:oMath>
      <w:r w:rsidRPr="00BE52BA">
        <w:rPr>
          <w:i/>
          <w:noProof/>
          <w:sz w:val="18"/>
          <w:szCs w:val="18"/>
          <w:rtl/>
        </w:rPr>
        <w:t xml:space="preserve"> היא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ו- </w:t>
      </w:r>
      <m:oMath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BE52BA">
        <w:rPr>
          <w:i/>
          <w:noProof/>
          <w:sz w:val="18"/>
          <w:szCs w:val="18"/>
          <w:rtl/>
        </w:rPr>
        <w:t xml:space="preserve"> הוא פונקציה של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BE52BA">
        <w:rPr>
          <w:i/>
          <w:noProof/>
          <w:sz w:val="18"/>
          <w:szCs w:val="18"/>
          <w:rtl/>
        </w:rPr>
        <w:t xml:space="preserve"> אז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ⅆy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ⅆt</m:t>
            </m:r>
          </m:den>
        </m:f>
      </m:oMath>
    </w:p>
    <w:p w14:paraId="5DBD3F8A" w14:textId="77777777" w:rsidR="00E51F33" w:rsidRDefault="00E51F33" w:rsidP="009E28D3">
      <w:pPr>
        <w:spacing w:line="240" w:lineRule="auto"/>
        <w:rPr>
          <w:rFonts w:eastAsiaTheme="minorEastAsia"/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נגזרות נוספות</w:t>
      </w:r>
      <w:r w:rsidRPr="00BE52BA">
        <w:rPr>
          <w:rFonts w:hint="cs"/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rFonts w:hint="cs"/>
          <w:b/>
          <w:bCs/>
          <w:i/>
          <w:noProof/>
          <w:sz w:val="18"/>
          <w:szCs w:val="1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den>
            </m:f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p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noProof/>
            <w:sz w:val="18"/>
            <w:szCs w:val="18"/>
            <w:rtl/>
          </w:rPr>
          <m:t> </m:t>
        </m:r>
        <m:r>
          <m:rPr>
            <m:sty m:val="bi"/>
          </m:rPr>
          <w:rPr>
            <w:rFonts w:ascii="Cambria Math" w:hAnsi="Cambria Math"/>
            <w:noProof/>
            <w:sz w:val="18"/>
            <w:szCs w:val="18"/>
          </w:rPr>
          <m:t xml:space="preserve"> ; 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</m:oMath>
    </w:p>
    <w:p w14:paraId="403B887E" w14:textId="77777777" w:rsidR="00E51F33" w:rsidRPr="00BE52BA" w:rsidRDefault="00D4267D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fun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/>
            <w:noProof/>
            <w:sz w:val="18"/>
            <w:szCs w:val="18"/>
          </w:rPr>
          <m:t xml:space="preserve"> </m:t>
        </m:r>
      </m:oMath>
      <w:r w:rsidR="00E51F33">
        <w:rPr>
          <w:rFonts w:eastAsiaTheme="minorEastAsia"/>
          <w:b/>
          <w:bCs/>
          <w:i/>
          <w:noProof/>
          <w:sz w:val="18"/>
          <w:szCs w:val="18"/>
        </w:rPr>
        <w:t xml:space="preserve"> ;  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ⅆ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ⅆx</m:t>
            </m:r>
          </m:den>
        </m:f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ⅇ</m:t>
                </m:r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p>
            </m:sSup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ⅇ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p>
        </m:sSup>
        <m:r>
          <w:rPr>
            <w:rFonts w:ascii="Cambria Math" w:hAnsi="Cambria Math"/>
            <w:noProof/>
            <w:sz w:val="18"/>
            <w:szCs w:val="18"/>
            <w:rtl/>
          </w:rPr>
          <m:t>  </m:t>
        </m:r>
      </m:oMath>
    </w:p>
    <w:p w14:paraId="46F0312D" w14:textId="77777777" w:rsidR="00E51F33" w:rsidRPr="00BE52BA" w:rsidRDefault="00D4267D" w:rsidP="009E28D3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ⅆ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)=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den>
          </m:f>
        </m:oMath>
      </m:oMathPara>
    </w:p>
    <w:p w14:paraId="079B584E" w14:textId="77777777" w:rsidR="00E51F33" w:rsidRPr="00BE52BA" w:rsidRDefault="00E51F33" w:rsidP="009E28D3">
      <w:pPr>
        <w:spacing w:line="240" w:lineRule="auto"/>
        <w:rPr>
          <w:i/>
          <w:noProof/>
          <w:sz w:val="18"/>
          <w:szCs w:val="18"/>
          <w:rtl/>
        </w:rPr>
      </w:pPr>
      <w:r w:rsidRPr="00D8510E">
        <w:rPr>
          <w:rFonts w:hint="cs"/>
          <w:i/>
          <w:noProof/>
          <w:sz w:val="18"/>
          <w:szCs w:val="18"/>
          <w:rtl/>
        </w:rPr>
        <w:t xml:space="preserve">- </w:t>
      </w:r>
      <w:r w:rsidRPr="00D8510E">
        <w:rPr>
          <w:i/>
          <w:noProof/>
          <w:sz w:val="18"/>
          <w:szCs w:val="18"/>
          <w:u w:val="single"/>
          <w:rtl/>
        </w:rPr>
        <w:t>אינטגרל</w:t>
      </w:r>
      <w:r w:rsidRPr="00D8510E">
        <w:rPr>
          <w:rFonts w:hint="cs"/>
          <w:b/>
          <w:bCs/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היא </w:t>
      </w:r>
      <w:r w:rsidRPr="00BE52BA">
        <w:rPr>
          <w:i/>
          <w:noProof/>
          <w:sz w:val="18"/>
          <w:szCs w:val="18"/>
          <w:rtl/>
        </w:rPr>
        <w:t>פעולה הפוכה לנגזרת</w:t>
      </w:r>
      <w:r>
        <w:rPr>
          <w:rFonts w:hint="cs"/>
          <w:i/>
          <w:noProof/>
          <w:sz w:val="18"/>
          <w:szCs w:val="18"/>
          <w:rtl/>
        </w:rPr>
        <w:t>,</w:t>
      </w:r>
      <w:r w:rsidRPr="00BE52BA">
        <w:rPr>
          <w:i/>
          <w:noProof/>
          <w:sz w:val="18"/>
          <w:szCs w:val="18"/>
          <w:rtl/>
        </w:rPr>
        <w:t xml:space="preserve"> מבצע סכ</w:t>
      </w:r>
      <w:r>
        <w:rPr>
          <w:rFonts w:hint="cs"/>
          <w:i/>
          <w:noProof/>
          <w:sz w:val="18"/>
          <w:szCs w:val="18"/>
          <w:rtl/>
        </w:rPr>
        <w:t>י</w:t>
      </w:r>
      <w:r w:rsidRPr="00BE52BA">
        <w:rPr>
          <w:i/>
          <w:noProof/>
          <w:sz w:val="18"/>
          <w:szCs w:val="18"/>
          <w:rtl/>
        </w:rPr>
        <w:t>מה על ערכי הפונקציה</w:t>
      </w:r>
      <w:r>
        <w:rPr>
          <w:rFonts w:hint="cs"/>
          <w:i/>
          <w:noProof/>
          <w:sz w:val="18"/>
          <w:szCs w:val="18"/>
          <w:rtl/>
        </w:rPr>
        <w:t xml:space="preserve"> ונותן את השטח מתחת לגרף הפונקציה.</w:t>
      </w:r>
    </w:p>
    <w:p w14:paraId="6D974A5A" w14:textId="77777777" w:rsidR="00E51F33" w:rsidRPr="00BE52BA" w:rsidRDefault="00E51F33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לא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מוסיפים קבוע לתוצאת האינטגרל</w:t>
      </w:r>
      <w:r w:rsidRPr="00BE52BA">
        <w:rPr>
          <w:rFonts w:hint="cs"/>
          <w:i/>
          <w:noProof/>
          <w:sz w:val="18"/>
          <w:szCs w:val="18"/>
          <w:rtl/>
        </w:rPr>
        <w:t>.</w:t>
      </w:r>
    </w:p>
    <w:p w14:paraId="600C4A5E" w14:textId="77777777" w:rsidR="00E51F33" w:rsidRPr="00BE52BA" w:rsidRDefault="00E51F33" w:rsidP="009E28D3">
      <w:pPr>
        <w:spacing w:line="240" w:lineRule="auto"/>
        <w:rPr>
          <w:i/>
          <w:noProof/>
          <w:sz w:val="18"/>
          <w:szCs w:val="18"/>
          <w:rtl/>
        </w:rPr>
      </w:pPr>
      <w:r w:rsidRPr="00BE52BA">
        <w:rPr>
          <w:i/>
          <w:noProof/>
          <w:sz w:val="18"/>
          <w:szCs w:val="18"/>
          <w:rtl/>
        </w:rPr>
        <w:t>אינטגרל מסוים</w:t>
      </w:r>
      <w:r>
        <w:rPr>
          <w:rFonts w:hint="cs"/>
          <w:i/>
          <w:noProof/>
          <w:sz w:val="18"/>
          <w:szCs w:val="18"/>
          <w:rtl/>
        </w:rPr>
        <w:t>-</w:t>
      </w:r>
      <w:r w:rsidRPr="00BE52BA">
        <w:rPr>
          <w:i/>
          <w:noProof/>
          <w:sz w:val="18"/>
          <w:szCs w:val="18"/>
          <w:rtl/>
        </w:rPr>
        <w:t xml:space="preserve"> מציבים גבולות בתוצאה של האינטגרל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7F927342" w14:textId="77777777" w:rsidR="005A49B4" w:rsidRDefault="00D4267D" w:rsidP="009E28D3">
      <w:pPr>
        <w:bidi w:val="0"/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m:oMathPara>
        <m:oMath>
          <m:nary>
            <m:naryPr>
              <m:limLoc m:val="undOvr"/>
              <m:grow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ⅆx</m:t>
              </m:r>
            </m:e>
          </m:nary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noProof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</w:rPr>
                            <m:t>n</m:t>
                          </m:r>
                          <m:r>
                            <w:rPr>
                              <w:rFonts w:ascii="Cambria Math" w:hAnsi="Cambria Math"/>
                              <w:noProof/>
                              <w:sz w:val="18"/>
                              <w:szCs w:val="18"/>
                              <w:rtl/>
                            </w:rPr>
                            <m:t>+1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n</m:t>
                      </m:r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sub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sup>
          </m:sSubSup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n</m:t>
                  </m:r>
                  <m: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+1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n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+1</m:t>
              </m:r>
            </m:den>
          </m:f>
        </m:oMath>
      </m:oMathPara>
    </w:p>
    <w:p w14:paraId="0DF44C86" w14:textId="502A3DD2" w:rsidR="00E51F33" w:rsidRDefault="00E51F33" w:rsidP="0022521E">
      <w:pPr>
        <w:spacing w:line="240" w:lineRule="auto"/>
        <w:rPr>
          <w:i/>
          <w:noProof/>
          <w:color w:val="FFFFFF" w:themeColor="background1"/>
          <w:sz w:val="18"/>
          <w:szCs w:val="18"/>
          <w:rtl/>
        </w:rPr>
      </w:pPr>
      <w:r w:rsidRPr="0022521E">
        <w:rPr>
          <w:noProof/>
        </w:rPr>
        <w:drawing>
          <wp:inline distT="0" distB="0" distL="0" distR="0" wp14:anchorId="23AD570F" wp14:editId="4BF1A0CE">
            <wp:extent cx="2386965" cy="1261745"/>
            <wp:effectExtent l="0" t="0" r="0" b="0"/>
            <wp:docPr id="27574246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424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6594" w14:textId="77777777" w:rsidR="00E51F33" w:rsidRPr="009A660A" w:rsidRDefault="00E51F33" w:rsidP="0022521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dl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dr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rdθ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טבעת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dz</m:t>
          </m:r>
        </m:oMath>
      </m:oMathPara>
    </w:p>
    <w:p w14:paraId="58CDC1BF" w14:textId="77777777" w:rsidR="00E51F33" w:rsidRPr="009A660A" w:rsidRDefault="00E51F33" w:rsidP="00BE253F">
      <w:pPr>
        <w:bidi w:val="0"/>
        <w:spacing w:line="240" w:lineRule="auto"/>
        <w:rPr>
          <w:i/>
          <w:noProof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6"/>
              <w:szCs w:val="16"/>
            </w:rPr>
            <m:t>ds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r>
            <w:rPr>
              <w:rFonts w:ascii="Cambria Math" w:hAnsi="Cambria Math"/>
              <w:noProof/>
              <w:sz w:val="16"/>
              <w:szCs w:val="16"/>
            </w:rPr>
            <m:t>rdrdθ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דיסקה</m:t>
              </m:r>
            </m:e>
          </m:d>
          <m:r>
            <w:rPr>
              <w:rFonts w:ascii="Cambria Math" w:hAnsi="Cambria Math"/>
              <w:noProof/>
              <w:sz w:val="16"/>
              <w:szCs w:val="16"/>
              <w:rtl/>
            </w:rPr>
            <m:t>/</m:t>
          </m:r>
          <m:r>
            <w:rPr>
              <w:rFonts w:ascii="Cambria Math" w:hAnsi="Cambria Math"/>
              <w:noProof/>
              <w:sz w:val="16"/>
              <w:szCs w:val="16"/>
            </w:rPr>
            <m:t>rdθdz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(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דקה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גלילית</m:t>
          </m:r>
          <m:r>
            <w:rPr>
              <w:rFonts w:ascii="Cambria Math" w:hAnsi="Cambria Math"/>
              <w:noProof/>
              <w:sz w:val="16"/>
              <w:szCs w:val="16"/>
            </w:rPr>
            <m:t xml:space="preserve"> </m:t>
          </m:r>
          <m:r>
            <w:rPr>
              <w:rFonts w:ascii="Cambria Math" w:hAnsi="Cambria Math" w:hint="cs"/>
              <w:noProof/>
              <w:sz w:val="16"/>
              <w:szCs w:val="16"/>
              <w:rtl/>
            </w:rPr>
            <m:t>קליפה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)/</m:t>
          </m:r>
          <m:r>
            <w:rPr>
              <w:rFonts w:ascii="Cambria Math" w:hAnsi="Cambria Math"/>
              <w:noProof/>
              <w:sz w:val="16"/>
              <w:szCs w:val="16"/>
            </w:rPr>
            <m:t>drdz</m:t>
          </m:r>
        </m:oMath>
      </m:oMathPara>
    </w:p>
    <w:p w14:paraId="688E9447" w14:textId="77777777" w:rsidR="00E51F33" w:rsidRPr="009A660A" w:rsidRDefault="00E51F33" w:rsidP="00BE253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dv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rdθdrdz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עבה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גלילית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קליפה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או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מלא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גליל</m:t>
              </m:r>
            </m:e>
          </m:d>
        </m:oMath>
      </m:oMathPara>
    </w:p>
    <w:p w14:paraId="40DB441B" w14:textId="77777777" w:rsidR="00E51F33" w:rsidRDefault="00E51F33" w:rsidP="0022521E">
      <w:pPr>
        <w:spacing w:line="240" w:lineRule="auto"/>
        <w:rPr>
          <w:noProof/>
          <w:color w:val="FFFFFF" w:themeColor="background1"/>
          <w:sz w:val="18"/>
          <w:szCs w:val="18"/>
          <w:rtl/>
          <w:lang w:val=""/>
        </w:rPr>
      </w:pPr>
      <w:r w:rsidRPr="0022521E">
        <w:rPr>
          <w:noProof/>
          <w:color w:val="FFFFFF" w:themeColor="background1"/>
          <w:sz w:val="18"/>
          <w:szCs w:val="18"/>
          <w:lang w:val=""/>
        </w:rPr>
        <w:drawing>
          <wp:inline distT="0" distB="0" distL="0" distR="0" wp14:anchorId="0FB2EE2F" wp14:editId="5E683167">
            <wp:extent cx="2386965" cy="1143635"/>
            <wp:effectExtent l="0" t="0" r="0" b="0"/>
            <wp:docPr id="15744457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4457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09142" w14:textId="77777777" w:rsidR="00E51F33" w:rsidRPr="009A660A" w:rsidRDefault="00D4267D" w:rsidP="00BE253F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φ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z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lang w:val="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7A615575" w14:textId="77777777" w:rsidR="00E51F33" w:rsidRPr="009A660A" w:rsidRDefault="00E51F33" w:rsidP="00BE253F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dl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dr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rsinφdθ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/</m:t>
          </m:r>
          <m:r>
            <w:rPr>
              <w:rFonts w:ascii="Cambria Math" w:hAnsi="Cambria Math"/>
              <w:noProof/>
              <w:sz w:val="18"/>
              <w:szCs w:val="18"/>
            </w:rPr>
            <m:t>rdφ</m:t>
          </m:r>
        </m:oMath>
      </m:oMathPara>
    </w:p>
    <w:p w14:paraId="03186A76" w14:textId="77777777" w:rsidR="00E51F33" w:rsidRPr="009A660A" w:rsidRDefault="00E51F33" w:rsidP="00BE253F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ds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sinφdθdφ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כדור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מעטפת</m:t>
              </m:r>
            </m:e>
          </m:d>
        </m:oMath>
      </m:oMathPara>
    </w:p>
    <w:p w14:paraId="6FEEA08F" w14:textId="77777777" w:rsidR="005A49B4" w:rsidRDefault="00E51F33" w:rsidP="00BE253F">
      <w:pPr>
        <w:bidi w:val="0"/>
        <w:spacing w:line="240" w:lineRule="auto"/>
        <w:rPr>
          <w:i/>
          <w:noProof/>
          <w:sz w:val="16"/>
          <w:szCs w:val="16"/>
          <w:rtl/>
        </w:rPr>
      </w:pPr>
      <m:oMathPara>
        <m:oMath>
          <m:r>
            <w:rPr>
              <w:rFonts w:ascii="Cambria Math" w:hAnsi="Cambria Math"/>
              <w:noProof/>
              <w:sz w:val="16"/>
              <w:szCs w:val="16"/>
            </w:rPr>
            <m:t>dv</m:t>
          </m:r>
          <m:r>
            <w:rPr>
              <w:rFonts w:ascii="Cambria Math" w:hAnsi="Cambria Math"/>
              <w:noProof/>
              <w:sz w:val="16"/>
              <w:szCs w:val="16"/>
              <w:rtl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6"/>
                  <w:szCs w:val="16"/>
                </w:rPr>
                <m:t>r</m:t>
              </m:r>
            </m:e>
            <m:sup>
              <m:r>
                <w:rPr>
                  <w:rFonts w:ascii="Cambria Math" w:hAnsi="Cambria Math"/>
                  <w:noProof/>
                  <w:sz w:val="16"/>
                  <w:szCs w:val="16"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6"/>
              <w:szCs w:val="16"/>
            </w:rPr>
            <m:t>sinφdθdφdr</m:t>
          </m:r>
          <m:d>
            <m:dPr>
              <m:ctrlPr>
                <w:rPr>
                  <w:rFonts w:ascii="Cambria Math" w:hAnsi="Cambria Math"/>
                  <w:i/>
                  <w:noProof/>
                  <w:sz w:val="16"/>
                  <w:szCs w:val="16"/>
                </w:rPr>
              </m:ctrlPr>
            </m:dPr>
            <m:e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עבה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כדורית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קליפה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/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מלא</m:t>
              </m:r>
              <m:r>
                <w:rPr>
                  <w:rFonts w:ascii="Cambria Math" w:hAnsi="Cambria Math"/>
                  <w:noProof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6"/>
                  <w:szCs w:val="16"/>
                  <w:rtl/>
                </w:rPr>
                <m:t>כדור</m:t>
              </m:r>
            </m:e>
          </m:d>
        </m:oMath>
      </m:oMathPara>
    </w:p>
    <w:p w14:paraId="2A19F76D" w14:textId="305CB73E" w:rsidR="00E51F33" w:rsidRPr="00B44F0A" w:rsidRDefault="00E51F33" w:rsidP="00A61033">
      <w:pPr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u w:val="single"/>
          <w:rtl/>
        </w:rPr>
        <w:t>צפיפות</w:t>
      </w:r>
      <w:r w:rsidRPr="00B44F0A">
        <w:rPr>
          <w:rFonts w:hint="cs"/>
          <w:noProof/>
          <w:sz w:val="18"/>
          <w:szCs w:val="18"/>
          <w:rtl/>
        </w:rPr>
        <w:t xml:space="preserve"> נפחית/משטחית/אורכית:</w:t>
      </w:r>
    </w:p>
    <w:p w14:paraId="4135E976" w14:textId="77777777" w:rsidR="00E51F33" w:rsidRPr="00B44F0A" w:rsidRDefault="00E51F33" w:rsidP="00A61033">
      <w:pPr>
        <w:bidi w:val="0"/>
        <w:spacing w:line="240" w:lineRule="auto"/>
        <w:rPr>
          <w:noProof/>
          <w:sz w:val="18"/>
          <w:szCs w:val="18"/>
          <w:rtl/>
        </w:rPr>
      </w:pP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; </m:t>
        </m:r>
        <m:r>
          <w:rPr>
            <w:rFonts w:ascii="Cambria Math" w:hAnsi="Cambria Math" w:cs="Cambria Math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  <w:r w:rsidRPr="00B44F0A">
        <w:rPr>
          <w:rFonts w:eastAsiaTheme="minorEastAsia"/>
          <w:noProof/>
          <w:sz w:val="18"/>
          <w:szCs w:val="18"/>
        </w:rPr>
        <w:t xml:space="preserve"> ;</w:t>
      </w:r>
      <w:r w:rsidRPr="00B44F0A"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 w:cs="Cambria Math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7FA0F44A" w14:textId="77777777" w:rsidR="005A49B4" w:rsidRDefault="00E51F33" w:rsidP="00A61033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B44F0A">
        <w:rPr>
          <w:rFonts w:hint="cs"/>
          <w:noProof/>
          <w:sz w:val="18"/>
          <w:szCs w:val="18"/>
          <w:rtl/>
        </w:rPr>
        <w:t xml:space="preserve"> הם נפח, שטח ואורך הגוף.</w:t>
      </w:r>
    </w:p>
    <w:p w14:paraId="52AA6098" w14:textId="30928264" w:rsidR="00E51F33" w:rsidRPr="0016666C" w:rsidRDefault="00E51F33" w:rsidP="00E62958">
      <w:pPr>
        <w:spacing w:line="240" w:lineRule="auto"/>
        <w:rPr>
          <w:noProof/>
          <w:sz w:val="18"/>
          <w:szCs w:val="18"/>
          <w:u w:val="single"/>
          <w:rtl/>
        </w:rPr>
      </w:pPr>
      <w:r w:rsidRPr="0016666C">
        <w:rPr>
          <w:rFonts w:hint="cs"/>
          <w:noProof/>
          <w:sz w:val="18"/>
          <w:szCs w:val="18"/>
          <w:u w:val="single"/>
          <w:rtl/>
        </w:rPr>
        <w:t>אלמנט מסה אינפיניטסימאל</w:t>
      </w:r>
      <w:r w:rsidRPr="0016666C">
        <w:rPr>
          <w:rFonts w:hint="eastAsia"/>
          <w:noProof/>
          <w:sz w:val="18"/>
          <w:szCs w:val="18"/>
          <w:u w:val="single"/>
          <w:rtl/>
        </w:rPr>
        <w:t>י</w:t>
      </w:r>
      <w:r w:rsidRPr="0016666C">
        <w:rPr>
          <w:rFonts w:hint="cs"/>
          <w:noProof/>
          <w:sz w:val="18"/>
          <w:szCs w:val="18"/>
          <w:u w:val="single"/>
          <w:rtl/>
        </w:rPr>
        <w:t xml:space="preserve"> אורכי/משטחי/נפחי:</w:t>
      </w:r>
    </w:p>
    <w:p w14:paraId="6D4881CE" w14:textId="77777777" w:rsidR="00E51F33" w:rsidRPr="0057221B" w:rsidRDefault="00E51F33" w:rsidP="00E62958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dm=λdl/σds/ρdv</m:t>
          </m:r>
        </m:oMath>
      </m:oMathPara>
    </w:p>
    <w:p w14:paraId="064327AC" w14:textId="77777777" w:rsidR="005A49B4" w:rsidRDefault="00E51F33" w:rsidP="00E6295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dl/ds/dv</m:t>
        </m:r>
      </m:oMath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ראו קואורדינטות</w:t>
      </w:r>
    </w:p>
    <w:p w14:paraId="250055BB" w14:textId="07709CFC" w:rsidR="00E51F33" w:rsidRDefault="00E51F33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18E5AF3E" w14:textId="77777777" w:rsidR="00E51F33" w:rsidRPr="00E1388A" w:rsidRDefault="00E51F3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3E809BDD" w14:textId="77777777" w:rsidR="00E51F33" w:rsidRPr="00E1388A" w:rsidRDefault="00E51F3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66E84BEB" w14:textId="77777777" w:rsidR="00E51F33" w:rsidRPr="00E1388A" w:rsidRDefault="00E51F3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78B56004" w14:textId="77777777" w:rsidR="00E51F33" w:rsidRPr="00E1388A" w:rsidRDefault="00E51F33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61317E00" w14:textId="77777777" w:rsidR="00E51F33" w:rsidRDefault="00E51F33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45EE1FCE" w14:textId="77777777" w:rsidR="005A49B4" w:rsidRDefault="00E51F33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2585B2CD" w14:textId="5955A6D5" w:rsidR="00E51F33" w:rsidRPr="00D92F05" w:rsidRDefault="00E51F33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52916A0" w14:textId="77777777" w:rsidR="00E51F33" w:rsidRPr="00756981" w:rsidRDefault="00E51F33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4EEF7979" w14:textId="77777777" w:rsidR="005A49B4" w:rsidRDefault="00D4267D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69C05422" w14:textId="5B47074A" w:rsidR="00E51F33" w:rsidRDefault="00E51F3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12688A20" w14:textId="77777777" w:rsidR="00E51F33" w:rsidRPr="00F90074" w:rsidRDefault="00E51F3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4F87A512" w14:textId="77777777" w:rsidR="00E51F33" w:rsidRPr="00F90074" w:rsidRDefault="00E51F33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1DFADD69" w14:textId="77777777" w:rsidR="005A49B4" w:rsidRDefault="00E51F33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2DAB3364" w14:textId="5413FDC2" w:rsidR="00E51F33" w:rsidRPr="00D92F05" w:rsidRDefault="00E51F33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BDF529B" w14:textId="77777777" w:rsidR="00E51F33" w:rsidRPr="001A1635" w:rsidRDefault="00E51F33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1CFD1E76" w14:textId="77777777" w:rsidR="005A49B4" w:rsidRDefault="00E51F33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4BADB496" w14:textId="5CC8C367" w:rsidR="00E51F33" w:rsidRPr="00192BDA" w:rsidRDefault="00E51F33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61F5B99A" w14:textId="77777777" w:rsidR="00E51F33" w:rsidRPr="0087619B" w:rsidRDefault="00E51F33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2ADE445B" w14:textId="77777777" w:rsidR="00E51F33" w:rsidRPr="0087619B" w:rsidRDefault="00E51F33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2BF110C1" w14:textId="77777777" w:rsidR="00E51F33" w:rsidRPr="0087619B" w:rsidRDefault="00E51F33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5A1C90B5" w14:textId="77777777" w:rsidR="00E51F33" w:rsidRPr="0087619B" w:rsidRDefault="00E51F3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14E84C5E" w14:textId="77777777" w:rsidR="00E51F33" w:rsidRPr="0087619B" w:rsidRDefault="00E51F3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7E07AD51" w14:textId="77777777" w:rsidR="005A49B4" w:rsidRDefault="00E51F33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7A027541" w14:textId="358658C1" w:rsidR="00E51F33" w:rsidRPr="00DC4ABB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4B592A6F" w14:textId="77777777" w:rsidR="00E51F33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36BDCCDA" w14:textId="77777777" w:rsidR="00E51F33" w:rsidRPr="00DC4ABB" w:rsidRDefault="00E51F33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2A688995" w14:textId="77777777" w:rsidR="00E51F33" w:rsidRPr="00DC4ABB" w:rsidRDefault="00E51F33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0772F06D" w14:textId="77777777" w:rsidR="00E51F33" w:rsidRPr="00DC4ABB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5F7E2A29" w14:textId="77777777" w:rsidR="00E51F33" w:rsidRPr="00DC4ABB" w:rsidRDefault="00E51F33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06245950" w14:textId="77777777" w:rsidR="00E51F33" w:rsidRPr="00DC4ABB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3B83138D" w14:textId="77777777" w:rsidR="00E51F33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E91D89F" w14:textId="77777777" w:rsidR="00E51F33" w:rsidRPr="00DC4ABB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2C3021C8" w14:textId="77777777" w:rsidR="00E51F33" w:rsidRPr="00DC4ABB" w:rsidRDefault="00E51F33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3279BDD7" w14:textId="77777777" w:rsidR="005A49B4" w:rsidRDefault="00E51F33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3DCAF731" w14:textId="6C6D26E3" w:rsidR="00E51F33" w:rsidRPr="002325E2" w:rsidRDefault="00E51F3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E79E885" w14:textId="77777777" w:rsidR="00E51F33" w:rsidRPr="002325E2" w:rsidRDefault="00E51F33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15DA085E" w14:textId="77777777" w:rsidR="00E51F33" w:rsidRPr="002325E2" w:rsidRDefault="00E51F3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687FADA7" w14:textId="77777777" w:rsidR="00E51F33" w:rsidRPr="002325E2" w:rsidRDefault="00E51F3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0535BFA8" w14:textId="77777777" w:rsidR="00E51F33" w:rsidRPr="002325E2" w:rsidRDefault="00E51F33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2C241667" w14:textId="77777777" w:rsidR="005A49B4" w:rsidRDefault="00D4267D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64D0212B" w14:textId="03749FD3" w:rsidR="00E51F33" w:rsidRPr="00D92F05" w:rsidRDefault="00E51F33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1F955833" w14:textId="77777777" w:rsidR="00E51F33" w:rsidRPr="00FE4520" w:rsidRDefault="00E51F33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55DD9499" wp14:editId="309A9C35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3F654D62" w14:textId="77777777" w:rsidR="00E51F33" w:rsidRPr="00FE4520" w:rsidRDefault="00D4267D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2C566C90" w14:textId="77777777" w:rsidR="00E51F33" w:rsidRPr="00FE4520" w:rsidRDefault="00E51F33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5D2201B9" w14:textId="77777777" w:rsidR="005A49B4" w:rsidRDefault="00E51F33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D36CE6C" w14:textId="0790E807" w:rsidR="00E51F33" w:rsidRPr="00C67536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6A99F8FF" w14:textId="77777777" w:rsidR="00E51F33" w:rsidRPr="00C67536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2FF240E7" w14:textId="77777777" w:rsidR="00E51F33" w:rsidRPr="00C67536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7BB0B7D4" w14:textId="77777777" w:rsidR="00E51F33" w:rsidRPr="00C67536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45893F05" w14:textId="77777777" w:rsidR="00E51F33" w:rsidRPr="00C67536" w:rsidRDefault="00D4267D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3D437829" w14:textId="77777777" w:rsidR="00E51F33" w:rsidRPr="00C67536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60659276" w14:textId="77777777" w:rsidR="00E51F33" w:rsidRPr="00C67536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6B9DE2A7" w14:textId="77777777" w:rsidR="005A49B4" w:rsidRDefault="00E51F33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54694757" w14:textId="11A7C0D8" w:rsidR="00E51F33" w:rsidRPr="00CD5F3B" w:rsidRDefault="00E51F33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65E2BD5A" w14:textId="77777777" w:rsidR="00E51F33" w:rsidRPr="00CD5F3B" w:rsidRDefault="00D4267D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4687235A" w14:textId="77777777" w:rsidR="00E51F33" w:rsidRPr="00CD5F3B" w:rsidRDefault="00E51F33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4963FEA0" w14:textId="77777777" w:rsidR="00E51F33" w:rsidRPr="00CD5F3B" w:rsidRDefault="00E51F33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1C2C0C2E" w14:textId="77777777" w:rsidR="00E51F33" w:rsidRPr="00CD5F3B" w:rsidRDefault="00E51F33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60DC0232" w14:textId="77777777" w:rsidR="00E51F33" w:rsidRPr="00CD5F3B" w:rsidRDefault="00E51F33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5A24B93" w14:textId="77777777" w:rsidR="005A49B4" w:rsidRDefault="00D4267D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17471873" w14:textId="77777777" w:rsidR="005A49B4" w:rsidRDefault="00E51F33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6AA330F5" w14:textId="7E3A2269" w:rsidR="00E51F33" w:rsidRDefault="00E51F33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5C12C9C3" wp14:editId="57D32F21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119A1D52" w14:textId="77777777" w:rsidR="00E51F33" w:rsidRDefault="00E51F3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60637EFF" w14:textId="77777777" w:rsidR="00E51F33" w:rsidRPr="00D01FD8" w:rsidRDefault="00E51F3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640BDCEB" w14:textId="77777777" w:rsidR="00E51F33" w:rsidRDefault="00E51F3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6270CDF" w14:textId="77777777" w:rsidR="00E51F33" w:rsidRDefault="00E51F3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13259743" w14:textId="77777777" w:rsidR="00E51F33" w:rsidRDefault="00E51F3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2428AD6C" w14:textId="77777777" w:rsidR="00E51F33" w:rsidRDefault="00E51F33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791D808" w14:textId="77777777" w:rsidR="00E51F33" w:rsidRPr="00630558" w:rsidRDefault="00D4267D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E51F33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411995E7" w14:textId="77777777" w:rsidR="00E51F33" w:rsidRDefault="00E51F33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7B18CAFB" w14:textId="77777777" w:rsidR="005A49B4" w:rsidRDefault="00D4267D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E51F33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E51F33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1A441543" w14:textId="7CA90459" w:rsidR="00E51F33" w:rsidRPr="00A86193" w:rsidRDefault="00E51F33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40F075E5" w14:textId="77777777" w:rsidR="00E51F33" w:rsidRPr="006E6508" w:rsidRDefault="00E51F33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63E7A1C3" w14:textId="77777777" w:rsidR="00E51F33" w:rsidRPr="000229AB" w:rsidRDefault="00D4267D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E51F33" w:rsidRPr="000229AB">
        <w:rPr>
          <w:noProof/>
          <w:sz w:val="18"/>
          <w:szCs w:val="18"/>
          <w:rtl/>
        </w:rPr>
        <w:t xml:space="preserve"> </w:t>
      </w:r>
    </w:p>
    <w:bookmarkEnd w:id="0"/>
    <w:p w14:paraId="4835B24C" w14:textId="77777777" w:rsidR="00E51F33" w:rsidRPr="000229AB" w:rsidRDefault="00E51F33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4F05DC22" w14:textId="77777777" w:rsidR="00E51F33" w:rsidRDefault="00E51F33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1F9BB7AE" wp14:editId="33E24A3B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0B467FDF" wp14:editId="2AA43799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47DF3AE4" w14:textId="77777777" w:rsidR="005A49B4" w:rsidRDefault="00E51F33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7976B19C" w14:textId="360062E8" w:rsidR="00E51F33" w:rsidRPr="00D92F05" w:rsidRDefault="00E51F33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988AC00" w14:textId="77777777" w:rsidR="00E51F33" w:rsidRPr="00D86356" w:rsidRDefault="00E51F33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B3B5F6D" w14:textId="77777777" w:rsidR="00E51F33" w:rsidRPr="00D86356" w:rsidRDefault="00E51F33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FC8DA39" w14:textId="77777777" w:rsidR="00E51F33" w:rsidRPr="00D86356" w:rsidRDefault="00E51F33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37689FD7" w14:textId="77777777" w:rsidR="00E51F33" w:rsidRPr="00D86356" w:rsidRDefault="00D4267D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43C8BA7F" w14:textId="77777777" w:rsidR="00E51F33" w:rsidRPr="00D86356" w:rsidRDefault="00E51F33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06A7673E" w14:textId="77777777" w:rsidR="00E51F33" w:rsidRDefault="00E51F33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28B312BB" w14:textId="77777777" w:rsidR="005A49B4" w:rsidRDefault="00E51F33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B1A7E84" w14:textId="012FFABF" w:rsidR="00E51F33" w:rsidRPr="003917C1" w:rsidRDefault="00E51F33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42747C8C" w14:textId="77777777" w:rsidR="00E51F33" w:rsidRPr="003917C1" w:rsidRDefault="00E51F33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lastRenderedPageBreak/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09DAE499" w14:textId="77777777" w:rsidR="00E51F33" w:rsidRPr="003917C1" w:rsidRDefault="00E51F33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0DC4B9BD" w14:textId="77777777" w:rsidR="005A49B4" w:rsidRDefault="00E51F33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08FB0EC2" w14:textId="50F623B5" w:rsidR="00E51F33" w:rsidRPr="00D92F05" w:rsidRDefault="00E51F33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2271E64B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069C9F78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419E785D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777C6358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79FC25D2" w14:textId="77777777" w:rsidR="00E51F33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5943D70F" w14:textId="77777777" w:rsidR="00E51F33" w:rsidRPr="00A869DD" w:rsidRDefault="00E51F3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1A9E3856" w14:textId="77777777" w:rsidR="00E51F33" w:rsidRPr="00EC6350" w:rsidRDefault="00E51F33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42E40592" w14:textId="77777777" w:rsidR="00E51F33" w:rsidRPr="00EC6350" w:rsidRDefault="00D4267D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40B69312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3734FBFF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06B4330B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4A16D276" w14:textId="77777777" w:rsidR="00E51F33" w:rsidRPr="00EC6350" w:rsidRDefault="00D4267D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6894CBD0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2F5BC753" w14:textId="77777777" w:rsidR="00E51F33" w:rsidRPr="00A869DD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2006995B" w14:textId="77777777" w:rsidR="005A49B4" w:rsidRDefault="00E51F33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0C1481D8" w14:textId="78E26340" w:rsidR="00E51F33" w:rsidRPr="00D92F05" w:rsidRDefault="00E51F33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9C5E728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0841990A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5798CE40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1C2D613E" w14:textId="77777777" w:rsidR="00E51F33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13F841E5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3604B4C6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6D97EDD0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788B3540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F86DFA6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443E9F79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3178B954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7F6A9338" w14:textId="77777777" w:rsidR="00E51F33" w:rsidRPr="00630309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2BC153B2" wp14:editId="32B49EE5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369EC507" w14:textId="77777777" w:rsidR="00E51F33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0BBB88DA" w14:textId="77777777" w:rsidR="005A49B4" w:rsidRDefault="00E51F33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4AA2E39D" w14:textId="3836071C" w:rsidR="00E51F33" w:rsidRPr="00D92F05" w:rsidRDefault="00E51F33" w:rsidP="005435D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02E68F" w14:textId="77777777" w:rsidR="00E51F33" w:rsidRPr="00A24B02" w:rsidRDefault="00E51F3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 w:rsidRPr="00A24B02">
        <w:rPr>
          <w:rFonts w:hint="cs"/>
          <w:noProof/>
          <w:sz w:val="18"/>
          <w:szCs w:val="18"/>
          <w:u w:val="single"/>
          <w:rtl/>
        </w:rPr>
        <w:t xml:space="preserve">חוק </w:t>
      </w:r>
      <w:r w:rsidRPr="00A24B02">
        <w:rPr>
          <w:noProof/>
          <w:sz w:val="18"/>
          <w:szCs w:val="18"/>
          <w:u w:val="single"/>
        </w:rPr>
        <w:t>II</w:t>
      </w:r>
      <w:r w:rsidRPr="00A24B02">
        <w:rPr>
          <w:rFonts w:hint="cs"/>
          <w:noProof/>
          <w:sz w:val="18"/>
          <w:szCs w:val="18"/>
          <w:u w:val="single"/>
          <w:rtl/>
        </w:rPr>
        <w:t xml:space="preserve"> של ניוטון</w:t>
      </w:r>
      <w:r>
        <w:rPr>
          <w:rFonts w:ascii="David" w:eastAsiaTheme="majorEastAsia" w:hAnsi="David" w:hint="cs"/>
          <w:noProof/>
          <w:sz w:val="18"/>
          <w:szCs w:val="18"/>
          <w:rtl/>
        </w:rPr>
        <w:t>:</w:t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/>
          <w:noProof/>
          <w:sz w:val="18"/>
          <w:szCs w:val="18"/>
          <w:rtl/>
        </w:rPr>
        <w:tab/>
      </w:r>
      <w:r>
        <w:rPr>
          <w:rFonts w:ascii="David" w:eastAsiaTheme="majorEastAsia" w:hAnsi="David" w:hint="cs"/>
          <w:noProof/>
          <w:sz w:val="18"/>
          <w:szCs w:val="18"/>
          <w:rtl/>
        </w:rPr>
        <w:t xml:space="preserve">   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acc>
          <m:accPr>
            <m:chr m:val="⃗"/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</m:acc>
      </m:oMath>
    </w:p>
    <w:p w14:paraId="1853E4B4" w14:textId="77777777" w:rsidR="00E51F33" w:rsidRPr="00A24B02" w:rsidRDefault="00E51F3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בגלל שהשוויון וקטורי צריך שיהיה שוויון בכל ציר בנפרד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. כלומר: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x</m:t>
            </m:r>
          </m:sub>
        </m:sSub>
      </m:oMath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 xml:space="preserve">, </w:t>
      </w:r>
      <m:oMath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r>
          <w:rPr>
            <w:rFonts w:ascii="Cambria Math" w:eastAsia="Times New Roman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y</m:t>
            </m:r>
          </m:sub>
        </m:sSub>
      </m:oMath>
    </w:p>
    <w:p w14:paraId="5ADC27E5" w14:textId="77777777" w:rsidR="005A49B4" w:rsidRDefault="00E51F33" w:rsidP="005435DC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A24B02">
        <w:rPr>
          <w:rFonts w:ascii="Times New Roman" w:eastAsia="Times New Roman" w:hAnsi="Times New Roman"/>
          <w:noProof/>
          <w:sz w:val="18"/>
          <w:szCs w:val="18"/>
          <w:rtl/>
        </w:rPr>
        <w:t>בבעיות עם מספר גופים נעשה תרשים כוחות וחוק שני לכל גוף בנפרד. אח"כ נוסיף את הקשר בין התאוצות של הגופים.</w:t>
      </w:r>
    </w:p>
    <w:p w14:paraId="0F548768" w14:textId="347DD835" w:rsidR="00E51F33" w:rsidRDefault="00E51F33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8DB505D" w14:textId="77777777" w:rsidR="00E51F33" w:rsidRPr="00DD79D7" w:rsidRDefault="00E51F33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50A6C05F" w14:textId="77777777" w:rsidR="00E51F33" w:rsidRPr="00DD79D7" w:rsidRDefault="00E51F33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282EEC62" w14:textId="77777777" w:rsidR="00E51F33" w:rsidRPr="00DD79D7" w:rsidRDefault="00E51F33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74DB975A" w14:textId="77777777" w:rsidR="005A49B4" w:rsidRDefault="00E51F33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drawing>
          <wp:inline distT="0" distB="0" distL="0" distR="0" wp14:anchorId="4ADEE764" wp14:editId="645FD6F8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50B6E" w14:textId="1709FA7F" w:rsidR="00E51F33" w:rsidRPr="00D92F05" w:rsidRDefault="00E51F33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AB45121" w14:textId="77777777" w:rsidR="00E51F33" w:rsidRPr="00CE50AD" w:rsidRDefault="00E51F3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3299347C" w14:textId="77777777" w:rsidR="00E51F33" w:rsidRPr="00CE50AD" w:rsidRDefault="00E51F33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3A7F3630" w14:textId="77777777" w:rsidR="00E51F33" w:rsidRPr="00CE50AD" w:rsidRDefault="00E51F3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3D4EB1AB" w14:textId="77777777" w:rsidR="00E51F33" w:rsidRPr="00CE50AD" w:rsidRDefault="00E51F3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735DCC67" w14:textId="77777777" w:rsidR="005A49B4" w:rsidRDefault="00E51F33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79F0685A" w14:textId="4AF35056" w:rsidR="00E51F33" w:rsidRPr="0003741A" w:rsidRDefault="00E51F33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755A74D7" w14:textId="77777777" w:rsidR="005A49B4" w:rsidRDefault="00E51F33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0A7DA8EE" w14:textId="66416206" w:rsidR="00E51F33" w:rsidRDefault="00E51F33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11C65B60" w14:textId="77777777" w:rsidR="00E51F33" w:rsidRPr="00C309FE" w:rsidRDefault="00E51F33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1AC2C19" w14:textId="77777777" w:rsidR="00E51F33" w:rsidRPr="00C309FE" w:rsidRDefault="00E51F33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452473BA" w14:textId="77777777" w:rsidR="00E51F33" w:rsidRPr="003F6E1E" w:rsidRDefault="00E51F33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22788CB4" w14:textId="77777777" w:rsidR="00E51F33" w:rsidRPr="003F6E1E" w:rsidRDefault="00E51F33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05BA8F9D" w14:textId="77777777" w:rsidR="00E51F33" w:rsidRDefault="00E51F33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612432AE" w14:textId="77777777" w:rsidR="00E51F33" w:rsidRPr="003F6E1E" w:rsidRDefault="00E51F33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44B92357" w14:textId="77777777" w:rsidR="00E51F33" w:rsidRPr="003F6E1E" w:rsidRDefault="00D4267D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E51F33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E51F33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E51F33">
        <w:rPr>
          <w:rFonts w:hint="cs"/>
          <w:noProof/>
          <w:sz w:val="18"/>
          <w:szCs w:val="18"/>
          <w:rtl/>
        </w:rPr>
        <w:t xml:space="preserve">הכלליות </w:t>
      </w:r>
      <w:r w:rsidR="00E51F33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0D8D8A30" w14:textId="77777777" w:rsidR="00E51F33" w:rsidRPr="003F6E1E" w:rsidRDefault="00D4267D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E51F33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E51F33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E51F33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09FB1527" w14:textId="77777777" w:rsidR="00E51F33" w:rsidRPr="003F6E1E" w:rsidRDefault="00E51F33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4EEE0B15" wp14:editId="68B9CBB6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0067381D" w14:textId="77777777" w:rsidR="00E51F33" w:rsidRPr="003F6E1E" w:rsidRDefault="00E51F3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12E053D4" w14:textId="77777777" w:rsidR="00E51F33" w:rsidRPr="003F6E1E" w:rsidRDefault="00E51F3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36145A6C" w14:textId="77777777" w:rsidR="005A49B4" w:rsidRDefault="00E51F33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7AFAECFC" w14:textId="70779176" w:rsidR="00E51F33" w:rsidRPr="00F72765" w:rsidRDefault="00E51F33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07628A78" w14:textId="77777777" w:rsidR="00E51F33" w:rsidRPr="00F72765" w:rsidRDefault="00E51F33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495CFDE1" w14:textId="77777777" w:rsidR="005A49B4" w:rsidRDefault="00E51F33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52CC3B8F" w14:textId="421C0E4A" w:rsidR="00E51F33" w:rsidRPr="000C0F71" w:rsidRDefault="00E51F33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0015D1C4" w14:textId="77777777" w:rsidR="00E51F33" w:rsidRPr="000C0F71" w:rsidRDefault="00E51F33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6A679A07" w14:textId="77777777" w:rsidR="005A49B4" w:rsidRDefault="00E51F33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0B27E414" w14:textId="0F848825" w:rsidR="00E51F33" w:rsidRPr="00B554BF" w:rsidRDefault="00E51F33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14657C1B" w14:textId="77777777" w:rsidR="00E51F33" w:rsidRPr="00B554BF" w:rsidRDefault="00E51F3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1456CB10" w14:textId="77777777" w:rsidR="00E51F33" w:rsidRPr="00B554BF" w:rsidRDefault="00E51F33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60B8E194" w14:textId="77777777" w:rsidR="00E51F33" w:rsidRPr="00B554BF" w:rsidRDefault="00E51F3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2FB2D085" w14:textId="77777777" w:rsidR="00E51F33" w:rsidRPr="00B554BF" w:rsidRDefault="00E51F33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79F64B6A" w14:textId="77777777" w:rsidR="00E51F33" w:rsidRPr="00B554BF" w:rsidRDefault="00E51F33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652DE748" w14:textId="77777777" w:rsidR="005A49B4" w:rsidRDefault="00E51F33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24EE46B9" w14:textId="45DDB322" w:rsidR="00E51F33" w:rsidRPr="00D92F05" w:rsidRDefault="00E51F33" w:rsidP="00900FFA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מעגלית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41BFE32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>תנועה מעגלית היא תנועה במעגל ברדיוס קבוע</w:t>
      </w:r>
      <w:r>
        <w:rPr>
          <w:rFonts w:hint="cs"/>
          <w:noProof/>
          <w:sz w:val="18"/>
          <w:szCs w:val="18"/>
          <w:rtl/>
        </w:rPr>
        <w:t>.</w:t>
      </w:r>
    </w:p>
    <w:p w14:paraId="20F3BFF3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73600" behindDoc="1" locked="0" layoutInCell="1" allowOverlap="1" wp14:anchorId="68B8E218" wp14:editId="17C6B2D9">
            <wp:simplePos x="0" y="0"/>
            <wp:positionH relativeFrom="column">
              <wp:posOffset>12700</wp:posOffset>
            </wp:positionH>
            <wp:positionV relativeFrom="paragraph">
              <wp:posOffset>32385</wp:posOffset>
            </wp:positionV>
            <wp:extent cx="1195705" cy="1162050"/>
            <wp:effectExtent l="0" t="0" r="4445" b="0"/>
            <wp:wrapNone/>
            <wp:docPr id="1233108084" name="תמונה 1" descr="תמונה שמכילה תרשים, עיגול, קו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8084" name="תמונה 1" descr="תמונה שמכילה תרשים, עיגול, קו&#10;&#10;תוכן בינה מלאכותית גנרטיבית עשוי להיות שגוי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253">
        <w:rPr>
          <w:rFonts w:hint="cs"/>
          <w:noProof/>
          <w:sz w:val="18"/>
          <w:szCs w:val="18"/>
          <w:u w:val="single"/>
          <w:rtl/>
        </w:rPr>
        <w:t>מיקום הגוף</w:t>
      </w:r>
      <w:r w:rsidRPr="007F5253">
        <w:rPr>
          <w:rFonts w:hint="cs"/>
          <w:noProof/>
          <w:sz w:val="18"/>
          <w:szCs w:val="18"/>
          <w:rtl/>
        </w:rPr>
        <w:t>:</w:t>
      </w:r>
    </w:p>
    <w:p w14:paraId="42178373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y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1B1AB922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הדרך</w:t>
      </w:r>
      <w:r w:rsidRPr="007F5253">
        <w:rPr>
          <w:rFonts w:hint="cs"/>
          <w:noProof/>
          <w:sz w:val="18"/>
          <w:szCs w:val="18"/>
          <w:rtl/>
        </w:rPr>
        <w:t xml:space="preserve"> (אורך הקשת שמול הזווית):</w:t>
      </w:r>
    </w:p>
    <w:p w14:paraId="6B3D0578" w14:textId="77777777" w:rsidR="00E51F33" w:rsidRPr="007F5253" w:rsidRDefault="00E51F33" w:rsidP="00900FFA">
      <w:pPr>
        <w:spacing w:line="240" w:lineRule="auto"/>
        <w:ind w:left="720"/>
        <w:rPr>
          <w:noProof/>
          <w:sz w:val="18"/>
          <w:szCs w:val="18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S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R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⋅∆</m:t>
          </m:r>
          <m:r>
            <w:rPr>
              <w:rFonts w:ascii="Cambria Math" w:hAnsi="Cambria Math"/>
              <w:noProof/>
              <w:sz w:val="18"/>
              <w:szCs w:val="18"/>
            </w:rPr>
            <m:t>θ</m:t>
          </m:r>
        </m:oMath>
      </m:oMathPara>
    </w:p>
    <w:p w14:paraId="1F07CEAC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 - </w:t>
      </w:r>
      <w:r w:rsidRPr="007F5253">
        <w:rPr>
          <w:rFonts w:hint="cs"/>
          <w:noProof/>
          <w:sz w:val="18"/>
          <w:szCs w:val="18"/>
          <w:rtl/>
        </w:rPr>
        <w:t xml:space="preserve">יש להציב את שינוי 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    </w:t>
      </w:r>
      <w:r w:rsidRPr="007F5253">
        <w:rPr>
          <w:rFonts w:hint="cs"/>
          <w:noProof/>
          <w:sz w:val="18"/>
          <w:szCs w:val="18"/>
          <w:rtl/>
        </w:rPr>
        <w:t>הזווית ברדיאנים</w:t>
      </w:r>
    </w:p>
    <w:p w14:paraId="09905C8D" w14:textId="77777777" w:rsidR="00E51F33" w:rsidRPr="007F5253" w:rsidRDefault="00E51F3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</w:t>
      </w:r>
    </w:p>
    <w:p w14:paraId="023B4C51" w14:textId="77777777" w:rsidR="00E51F33" w:rsidRPr="007F5253" w:rsidRDefault="00E51F3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37EB70A8" w14:textId="77777777" w:rsidR="00E51F33" w:rsidRPr="007F5253" w:rsidRDefault="00E51F33" w:rsidP="00900FFA">
      <w:pPr>
        <w:spacing w:line="240" w:lineRule="auto"/>
        <w:rPr>
          <w:noProof/>
          <w:color w:val="FFFFFF" w:themeColor="background1"/>
          <w:sz w:val="18"/>
          <w:szCs w:val="18"/>
          <w:rtl/>
        </w:rPr>
      </w:pPr>
      <w:r w:rsidRPr="007F5253">
        <w:rPr>
          <w:rFonts w:hint="cs"/>
          <w:noProof/>
          <w:color w:val="FFFFFF" w:themeColor="background1"/>
          <w:sz w:val="18"/>
          <w:szCs w:val="18"/>
          <w:rtl/>
        </w:rPr>
        <w:t>אאאאאאאאאאאאאאאא</w:t>
      </w:r>
    </w:p>
    <w:p w14:paraId="5E4D9D78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המהירות הזוויתית היא קצב </w:t>
      </w:r>
      <w:r>
        <w:rPr>
          <w:noProof/>
          <w:sz w:val="18"/>
          <w:szCs w:val="18"/>
          <w:rtl/>
        </w:rPr>
        <w:br/>
      </w:r>
      <w:r w:rsidRPr="007F5253">
        <w:rPr>
          <w:rFonts w:hint="cs"/>
          <w:noProof/>
          <w:sz w:val="18"/>
          <w:szCs w:val="18"/>
          <w:rtl/>
        </w:rPr>
        <w:t>שינוי הזווית בזמן.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629EFD87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מהירות זוויתית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8710454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>(</w:t>
      </w:r>
      <w:r w:rsidRPr="007F5253">
        <w:rPr>
          <w:rFonts w:hint="cs"/>
          <w:noProof/>
          <w:sz w:val="18"/>
          <w:szCs w:val="18"/>
          <w:rtl/>
        </w:rPr>
        <w:t>ביחידות של רדיאן לשניה</w:t>
      </w:r>
      <w:r>
        <w:rPr>
          <w:rFonts w:hint="cs"/>
          <w:noProof/>
          <w:sz w:val="18"/>
          <w:szCs w:val="18"/>
          <w:rtl/>
        </w:rPr>
        <w:t>)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ω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=2</m:t>
        </m:r>
        <m:r>
          <w:rPr>
            <w:rFonts w:ascii="Cambria Math" w:hAnsi="Cambria Math"/>
            <w:noProof/>
            <w:sz w:val="18"/>
            <w:szCs w:val="18"/>
          </w:rPr>
          <m:t>πf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π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72BFCDA6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f</m:t>
        </m:r>
      </m:oMath>
      <w:r w:rsidRPr="007F5253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 ה</w:t>
      </w:r>
      <w:r w:rsidRPr="007F5253">
        <w:rPr>
          <w:rFonts w:hint="cs"/>
          <w:noProof/>
          <w:sz w:val="18"/>
          <w:szCs w:val="18"/>
          <w:rtl/>
        </w:rPr>
        <w:t>תדירות</w:t>
      </w:r>
      <w:r>
        <w:rPr>
          <w:rFonts w:hint="cs"/>
          <w:noProof/>
          <w:sz w:val="18"/>
          <w:szCs w:val="18"/>
          <w:rtl/>
        </w:rPr>
        <w:t xml:space="preserve"> (יחידות הרץ או </w:t>
      </w:r>
      <w:r>
        <w:rPr>
          <w:noProof/>
          <w:sz w:val="18"/>
          <w:szCs w:val="18"/>
        </w:rPr>
        <w:t>1/sec</w:t>
      </w:r>
      <w:r>
        <w:rPr>
          <w:rFonts w:hint="cs"/>
          <w:noProof/>
          <w:sz w:val="18"/>
          <w:szCs w:val="18"/>
          <w:rtl/>
        </w:rPr>
        <w:t xml:space="preserve">).  </w:t>
      </w:r>
      <m:oMath>
        <m:r>
          <w:rPr>
            <w:rFonts w:ascii="Cambria Math" w:hAnsi="Cambria Math"/>
            <w:noProof/>
            <w:sz w:val="18"/>
            <w:szCs w:val="18"/>
          </w:rPr>
          <m:t>T</m:t>
        </m:r>
      </m:oMath>
      <w:r w:rsidRPr="007F5253">
        <w:rPr>
          <w:rFonts w:hint="cs"/>
          <w:noProof/>
          <w:sz w:val="18"/>
          <w:szCs w:val="18"/>
          <w:rtl/>
        </w:rPr>
        <w:t xml:space="preserve"> זמן מחזור</w:t>
      </w:r>
      <w:r>
        <w:rPr>
          <w:rFonts w:hint="cs"/>
          <w:noProof/>
          <w:sz w:val="18"/>
          <w:szCs w:val="18"/>
          <w:rtl/>
        </w:rPr>
        <w:t>.</w:t>
      </w:r>
    </w:p>
    <w:p w14:paraId="43414FEB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הקשר בין המהירות הזוויתית למהירות הקווית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7F5253">
        <w:rPr>
          <w:rFonts w:hint="cs"/>
          <w:noProof/>
          <w:sz w:val="18"/>
          <w:szCs w:val="18"/>
          <w:rtl/>
        </w:rPr>
        <w:t>(נכון גם למהירויות שאינן קבוע):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ωR</m:t>
        </m:r>
      </m:oMath>
    </w:p>
    <w:p w14:paraId="3BA3B287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תאוצה רדיאלית</w:t>
      </w:r>
      <w:r w:rsidRPr="007F5253">
        <w:rPr>
          <w:rFonts w:hint="cs"/>
          <w:noProof/>
          <w:sz w:val="18"/>
          <w:szCs w:val="18"/>
          <w:rtl/>
        </w:rPr>
        <w:t xml:space="preserve"> (למרכז המעגל):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R</m:t>
        </m:r>
      </m:oMath>
    </w:p>
    <w:p w14:paraId="1204BBD0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למרכז המעגל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5AA5DB13" w14:textId="77777777" w:rsidR="00E51F33" w:rsidRPr="007F5253" w:rsidRDefault="00E51F33" w:rsidP="00900FFA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Σ</m:t>
          </m:r>
          <m:sSub>
            <m:sSubPr>
              <m:ctrlPr>
                <w:rPr>
                  <w:rFonts w:ascii="Cambria Math" w:hAnsi="Cambria Math"/>
                  <w:i/>
                  <w:iCs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v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R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sz w:val="18"/>
                  <w:szCs w:val="18"/>
                </w:rPr>
                <m:t>R</m:t>
              </m:r>
            </m:e>
          </m:d>
        </m:oMath>
      </m:oMathPara>
    </w:p>
    <w:p w14:paraId="27D250CE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בתרגילים, נבחר מערכת צירים כך שכיוון ציר ה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למרכז המעגל וציר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מאונך לו. בציר </w:t>
      </w:r>
      <w:r w:rsidRPr="007F5253">
        <w:rPr>
          <w:noProof/>
          <w:sz w:val="18"/>
          <w:szCs w:val="18"/>
        </w:rPr>
        <w:t>X</w:t>
      </w:r>
      <w:r w:rsidRPr="007F5253">
        <w:rPr>
          <w:rFonts w:hint="cs"/>
          <w:noProof/>
          <w:sz w:val="18"/>
          <w:szCs w:val="18"/>
          <w:rtl/>
        </w:rPr>
        <w:t xml:space="preserve"> נשתמש בנוסחה של סכום הכוחות למרכז המעגל ובציר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 xml:space="preserve"> סכום הכוחות שווה לאפס (בתנועה שבה גודל המהירות קבוע)</w:t>
      </w:r>
      <w:r>
        <w:rPr>
          <w:rFonts w:hint="cs"/>
          <w:noProof/>
          <w:sz w:val="18"/>
          <w:szCs w:val="18"/>
          <w:rtl/>
        </w:rPr>
        <w:t>.</w:t>
      </w:r>
    </w:p>
    <w:p w14:paraId="4A72ADB3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7F5253">
        <w:rPr>
          <w:rFonts w:hint="cs"/>
          <w:noProof/>
          <w:sz w:val="18"/>
          <w:szCs w:val="18"/>
          <w:rtl/>
        </w:rPr>
        <w:t xml:space="preserve">אם גודל המהירות אינו קבועה (תנועה לא קצובה) אז ישנה גם תאוצה משיקית. התאוצה המשיקית שווה לשינוי גודל המהירות בזמן (בדיוק כמו תאוצה רגילה בתנועה בקו ישר). </w:t>
      </w:r>
    </w:p>
    <w:p w14:paraId="2C7E9514" w14:textId="77777777" w:rsidR="00E51F33" w:rsidRPr="007F5253" w:rsidRDefault="00E51F33" w:rsidP="00900FFA">
      <w:pPr>
        <w:spacing w:line="240" w:lineRule="auto"/>
        <w:rPr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rtl/>
        </w:rPr>
        <w:t xml:space="preserve">עבור </w:t>
      </w:r>
      <w:r w:rsidRPr="007F5253">
        <w:rPr>
          <w:rFonts w:hint="cs"/>
          <w:noProof/>
          <w:sz w:val="18"/>
          <w:szCs w:val="18"/>
          <w:u w:val="single"/>
          <w:rtl/>
        </w:rPr>
        <w:t>תאוצה משיקית קבועה או ממוצעת</w:t>
      </w:r>
      <w:r w:rsidRPr="007F5253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∆v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∆t</m:t>
            </m:r>
          </m:den>
        </m:f>
      </m:oMath>
    </w:p>
    <w:p w14:paraId="24B8857B" w14:textId="77777777" w:rsidR="005A49B4" w:rsidRDefault="00E51F33" w:rsidP="00900FFA">
      <w:pPr>
        <w:spacing w:line="240" w:lineRule="auto"/>
        <w:rPr>
          <w:i/>
          <w:noProof/>
          <w:sz w:val="18"/>
          <w:szCs w:val="18"/>
          <w:rtl/>
        </w:rPr>
      </w:pPr>
      <w:r w:rsidRPr="007F5253">
        <w:rPr>
          <w:rFonts w:hint="cs"/>
          <w:noProof/>
          <w:sz w:val="18"/>
          <w:szCs w:val="18"/>
          <w:u w:val="single"/>
          <w:rtl/>
        </w:rPr>
        <w:t>סכום הכוחות בכיוון המשיק</w:t>
      </w:r>
      <w:r w:rsidRPr="007F5253">
        <w:rPr>
          <w:rFonts w:hint="cs"/>
          <w:noProof/>
          <w:sz w:val="18"/>
          <w:szCs w:val="18"/>
          <w:rtl/>
        </w:rPr>
        <w:t xml:space="preserve"> (ציר </w:t>
      </w:r>
      <w:r w:rsidRPr="007F5253">
        <w:rPr>
          <w:noProof/>
          <w:sz w:val="18"/>
          <w:szCs w:val="18"/>
        </w:rPr>
        <w:t>Y</w:t>
      </w:r>
      <w:r w:rsidRPr="007F5253">
        <w:rPr>
          <w:rFonts w:hint="cs"/>
          <w:noProof/>
          <w:sz w:val="18"/>
          <w:szCs w:val="18"/>
          <w:rtl/>
        </w:rPr>
        <w:t>) יהיה: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Σ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θ</m:t>
            </m:r>
          </m:sub>
        </m:sSub>
      </m:oMath>
    </w:p>
    <w:p w14:paraId="755552FE" w14:textId="2D0E9D62" w:rsidR="00E51F33" w:rsidRPr="004C2567" w:rsidRDefault="00E51F33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תאוצה זוויתית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4C2567">
        <w:rPr>
          <w:rFonts w:hint="cs"/>
          <w:noProof/>
          <w:sz w:val="18"/>
          <w:szCs w:val="18"/>
          <w:rtl/>
        </w:rPr>
        <w:t xml:space="preserve"> קצב שינוי המהירות הזוויתית בזמן.</w:t>
      </w:r>
    </w:p>
    <w:p w14:paraId="655DC1BF" w14:textId="77777777" w:rsidR="00E51F33" w:rsidRPr="004C2567" w:rsidRDefault="00E51F33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rtl/>
        </w:rPr>
        <w:t xml:space="preserve">עבור </w:t>
      </w:r>
      <w:r w:rsidRPr="004C2567">
        <w:rPr>
          <w:rFonts w:hint="cs"/>
          <w:noProof/>
          <w:sz w:val="18"/>
          <w:szCs w:val="18"/>
          <w:u w:val="single"/>
          <w:rtl/>
        </w:rPr>
        <w:t>תאוצה זוויתית קבועה או ממוצעת</w:t>
      </w:r>
      <w:r w:rsidRPr="004C2567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α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ω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den>
        </m:f>
      </m:oMath>
    </w:p>
    <w:p w14:paraId="58DEB6BE" w14:textId="77777777" w:rsidR="00E51F33" w:rsidRPr="004C2567" w:rsidRDefault="00E51F33" w:rsidP="00A40A5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  <w:lang w:val=""/>
        </w:rPr>
        <w:t>(</w:t>
      </w:r>
      <w:r w:rsidRPr="004C2567">
        <w:rPr>
          <w:rFonts w:hint="cs"/>
          <w:noProof/>
          <w:sz w:val="18"/>
          <w:szCs w:val="18"/>
          <w:rtl/>
        </w:rPr>
        <w:t>ביחידות של רדיאן לשניה בריבוע</w:t>
      </w:r>
      <w:r>
        <w:rPr>
          <w:rFonts w:hint="cs"/>
          <w:noProof/>
          <w:sz w:val="18"/>
          <w:szCs w:val="18"/>
          <w:rtl/>
        </w:rPr>
        <w:t>)</w:t>
      </w:r>
      <w:r w:rsidRPr="004C2567">
        <w:rPr>
          <w:rFonts w:hint="cs"/>
          <w:noProof/>
          <w:sz w:val="18"/>
          <w:szCs w:val="18"/>
          <w:rtl/>
        </w:rPr>
        <w:t>.</w:t>
      </w:r>
    </w:p>
    <w:p w14:paraId="7315889D" w14:textId="77777777" w:rsidR="00E51F33" w:rsidRPr="004C2567" w:rsidRDefault="00E51F33" w:rsidP="00A40A50">
      <w:pPr>
        <w:spacing w:line="240" w:lineRule="auto"/>
        <w:rPr>
          <w:noProof/>
          <w:sz w:val="18"/>
          <w:szCs w:val="18"/>
          <w:lang w:val=""/>
        </w:rPr>
      </w:pPr>
      <w:r w:rsidRPr="004C2567">
        <w:rPr>
          <w:rFonts w:hint="cs"/>
          <w:noProof/>
          <w:sz w:val="18"/>
          <w:szCs w:val="18"/>
          <w:u w:val="single"/>
          <w:rtl/>
        </w:rPr>
        <w:t>הקשר בין תאוצה זוויתית לתאוצה המשיקית</w:t>
      </w:r>
      <w:r w:rsidRPr="004C2567">
        <w:rPr>
          <w:rFonts w:hint="cs"/>
          <w:noProof/>
          <w:sz w:val="18"/>
          <w:szCs w:val="18"/>
          <w:rtl/>
        </w:rPr>
        <w:t xml:space="preserve"> (גם עבור תאוצה משתנה):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  <w:lang w:val=""/>
          </w:rPr>
          <m:t>αR</m:t>
        </m:r>
      </m:oMath>
    </w:p>
    <w:p w14:paraId="1C26D6F7" w14:textId="77777777" w:rsidR="00E51F33" w:rsidRPr="004C2567" w:rsidRDefault="00E51F33" w:rsidP="00A40A50">
      <w:pPr>
        <w:spacing w:line="240" w:lineRule="auto"/>
        <w:rPr>
          <w:noProof/>
          <w:sz w:val="18"/>
          <w:szCs w:val="18"/>
        </w:rPr>
      </w:pPr>
      <w:r w:rsidRPr="004C2567">
        <w:rPr>
          <w:noProof/>
          <w:sz w:val="18"/>
          <w:szCs w:val="18"/>
          <w:u w:val="single"/>
          <w:rtl/>
        </w:rPr>
        <w:t>מהירות זוויתית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91172D0" w14:textId="77777777" w:rsidR="00E51F33" w:rsidRPr="004C2567" w:rsidRDefault="00E51F33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ω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</m:oMath>
      </m:oMathPara>
    </w:p>
    <w:p w14:paraId="4D6E4810" w14:textId="77777777" w:rsidR="00E51F33" w:rsidRPr="004C2567" w:rsidRDefault="00E51F33" w:rsidP="00A40A50">
      <w:pPr>
        <w:spacing w:line="240" w:lineRule="auto"/>
        <w:rPr>
          <w:noProof/>
          <w:sz w:val="18"/>
          <w:szCs w:val="18"/>
          <w:rtl/>
        </w:rPr>
      </w:pPr>
      <w:r w:rsidRPr="004C2567">
        <w:rPr>
          <w:noProof/>
          <w:sz w:val="18"/>
          <w:szCs w:val="18"/>
          <w:u w:val="single"/>
          <w:rtl/>
        </w:rPr>
        <w:t>זווית כתלות בזמן בתאוצה זוויתית קבועה</w:t>
      </w:r>
      <w:r w:rsidRPr="004C2567">
        <w:rPr>
          <w:rFonts w:hint="cs"/>
          <w:noProof/>
          <w:sz w:val="18"/>
          <w:szCs w:val="18"/>
          <w:rtl/>
        </w:rPr>
        <w:t>:</w:t>
      </w:r>
    </w:p>
    <w:p w14:paraId="11B72AA2" w14:textId="77777777" w:rsidR="005A49B4" w:rsidRDefault="00E51F33" w:rsidP="00A40A50">
      <w:pPr>
        <w:bidi w:val="0"/>
        <w:spacing w:line="240" w:lineRule="auto"/>
        <w:rPr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>θ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ω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α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4A9AAE71" w14:textId="77EB1CA7" w:rsidR="00E51F33" w:rsidRPr="00D92F05" w:rsidRDefault="00E51F33" w:rsidP="00A97163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מתקף ותנע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C5C80DC" w14:textId="77777777" w:rsidR="005A49B4" w:rsidRDefault="00E51F33" w:rsidP="00A97163">
      <w:pPr>
        <w:spacing w:line="240" w:lineRule="auto"/>
        <w:rPr>
          <w:noProof/>
          <w:sz w:val="18"/>
          <w:szCs w:val="18"/>
        </w:rPr>
      </w:pPr>
      <w:r w:rsidRPr="00364BC4">
        <w:rPr>
          <w:rFonts w:hint="cs"/>
          <w:noProof/>
          <w:sz w:val="18"/>
          <w:szCs w:val="18"/>
          <w:u w:val="single"/>
          <w:rtl/>
        </w:rPr>
        <w:t>ה</w:t>
      </w:r>
      <w:r w:rsidRPr="00364BC4">
        <w:rPr>
          <w:noProof/>
          <w:sz w:val="18"/>
          <w:szCs w:val="18"/>
          <w:u w:val="single"/>
          <w:rtl/>
        </w:rPr>
        <w:t>מתקף שמפעיל כוח קבוע או ממוצע על גוף</w:t>
      </w:r>
      <w:r w:rsidRPr="00364BC4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t</m:t>
        </m:r>
      </m:oMath>
    </w:p>
    <w:p w14:paraId="153BE4BA" w14:textId="3AEB34FC" w:rsidR="00E51F33" w:rsidRPr="00144AE4" w:rsidRDefault="00E51F33" w:rsidP="007A5F5D">
      <w:pPr>
        <w:spacing w:line="240" w:lineRule="auto"/>
        <w:rPr>
          <w:noProof/>
          <w:sz w:val="18"/>
          <w:szCs w:val="18"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התנגשות אלסטית</w:t>
      </w:r>
      <w:r>
        <w:rPr>
          <w:rFonts w:hint="cs"/>
          <w:noProof/>
          <w:sz w:val="18"/>
          <w:szCs w:val="18"/>
          <w:rtl/>
        </w:rPr>
        <w:t>:</w:t>
      </w:r>
      <w:r w:rsidRPr="00144AE4">
        <w:rPr>
          <w:rFonts w:hint="cs"/>
          <w:noProof/>
          <w:sz w:val="18"/>
          <w:szCs w:val="18"/>
          <w:rtl/>
        </w:rPr>
        <w:t xml:space="preserve"> התנגשות שבה האנרגיה הקינטית נשמרת. 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144AE4">
        <w:rPr>
          <w:rFonts w:hint="cs"/>
          <w:noProof/>
          <w:sz w:val="18"/>
          <w:szCs w:val="18"/>
          <w:rtl/>
        </w:rPr>
        <w:t>נוסיף למשוואת שימור התנע את משוואת שימור האנרגיה: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bSup>
      </m:oMath>
    </w:p>
    <w:p w14:paraId="35C272F6" w14:textId="77777777" w:rsidR="00E51F33" w:rsidRPr="00144AE4" w:rsidRDefault="00E51F33" w:rsidP="007A5F5D">
      <w:pPr>
        <w:spacing w:line="240" w:lineRule="auto"/>
        <w:rPr>
          <w:noProof/>
          <w:sz w:val="18"/>
          <w:szCs w:val="18"/>
          <w:rtl/>
        </w:rPr>
      </w:pPr>
      <w:r w:rsidRPr="00144AE4">
        <w:rPr>
          <w:rFonts w:hint="cs"/>
          <w:noProof/>
          <w:sz w:val="18"/>
          <w:szCs w:val="18"/>
          <w:u w:val="single"/>
          <w:rtl/>
        </w:rPr>
        <w:t>בהתנגשות אלסטית במימד אחד</w:t>
      </w:r>
      <w:r w:rsidRPr="00144AE4">
        <w:rPr>
          <w:rFonts w:hint="cs"/>
          <w:noProof/>
          <w:sz w:val="18"/>
          <w:szCs w:val="18"/>
          <w:rtl/>
        </w:rPr>
        <w:t xml:space="preserve"> (מצחית) בלבד, ניתן להחליף את משוואת שימור האנרגיה במשוואה הבאה:</w:t>
      </w:r>
    </w:p>
    <w:p w14:paraId="60966583" w14:textId="77777777" w:rsidR="005A49B4" w:rsidRDefault="00D4267D" w:rsidP="007A5F5D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2</m:t>
                  </m:r>
                </m:sub>
              </m:sSub>
            </m:e>
          </m:d>
        </m:oMath>
      </m:oMathPara>
    </w:p>
    <w:p w14:paraId="706A681E" w14:textId="55E58118" w:rsidR="00E51F33" w:rsidRPr="00E62D76" w:rsidRDefault="00E51F33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התנגשות פלסטית</w:t>
      </w:r>
      <w:r>
        <w:rPr>
          <w:rFonts w:hint="cs"/>
          <w:noProof/>
          <w:sz w:val="18"/>
          <w:szCs w:val="18"/>
          <w:u w:val="single"/>
          <w:rtl/>
        </w:rPr>
        <w:t>:</w:t>
      </w:r>
      <w:r w:rsidRPr="00E62D76">
        <w:rPr>
          <w:rFonts w:hint="cs"/>
          <w:noProof/>
          <w:sz w:val="18"/>
          <w:szCs w:val="18"/>
          <w:rtl/>
        </w:rPr>
        <w:t xml:space="preserve"> הגופים נעים יחד אחרי ההתנגשות.</w:t>
      </w:r>
    </w:p>
    <w:p w14:paraId="3D29490D" w14:textId="77777777" w:rsidR="00E51F33" w:rsidRPr="00E62D76" w:rsidRDefault="00E51F3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משוואת שימור התנע הופכת ל</w:t>
      </w:r>
      <w:r>
        <w:rPr>
          <w:rFonts w:hint="cs"/>
          <w:noProof/>
          <w:sz w:val="18"/>
          <w:szCs w:val="18"/>
          <w:rtl/>
        </w:rPr>
        <w:t>-</w:t>
      </w:r>
    </w:p>
    <w:p w14:paraId="73E43ED4" w14:textId="77777777" w:rsidR="00E51F33" w:rsidRPr="00E62D76" w:rsidRDefault="00D4267D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</m:oMath>
      </m:oMathPara>
    </w:p>
    <w:p w14:paraId="164B3352" w14:textId="77777777" w:rsidR="00E51F33" w:rsidRPr="00E62D76" w:rsidRDefault="00D4267D" w:rsidP="004A5980">
      <w:pPr>
        <w:spacing w:line="240" w:lineRule="auto"/>
        <w:rPr>
          <w:noProof/>
          <w:sz w:val="18"/>
          <w:szCs w:val="18"/>
          <w:rtl/>
        </w:rPr>
      </w:pPr>
      <m:oMath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</m:acc>
      </m:oMath>
      <w:r w:rsidR="00E51F33" w:rsidRPr="00E62D76">
        <w:rPr>
          <w:rFonts w:hint="cs"/>
          <w:noProof/>
          <w:sz w:val="18"/>
          <w:szCs w:val="18"/>
          <w:rtl/>
        </w:rPr>
        <w:t xml:space="preserve"> - היא המהירות המשותפת לאחר ההתנגשות</w:t>
      </w:r>
    </w:p>
    <w:p w14:paraId="5DFC7E45" w14:textId="77777777" w:rsidR="00E51F33" w:rsidRPr="00E62D76" w:rsidRDefault="00E51F33" w:rsidP="004A5980">
      <w:pPr>
        <w:spacing w:line="240" w:lineRule="auto"/>
        <w:rPr>
          <w:noProof/>
          <w:sz w:val="18"/>
          <w:szCs w:val="18"/>
          <w:rtl/>
        </w:rPr>
      </w:pPr>
      <w:r w:rsidRPr="00E62D76">
        <w:rPr>
          <w:rFonts w:hint="cs"/>
          <w:noProof/>
          <w:sz w:val="18"/>
          <w:szCs w:val="18"/>
          <w:u w:val="single"/>
          <w:rtl/>
        </w:rPr>
        <w:t>רתע</w:t>
      </w:r>
      <w:r>
        <w:rPr>
          <w:rFonts w:hint="cs"/>
          <w:noProof/>
          <w:sz w:val="18"/>
          <w:szCs w:val="18"/>
          <w:rtl/>
        </w:rPr>
        <w:t xml:space="preserve">: </w:t>
      </w:r>
      <w:r w:rsidRPr="00E62D76">
        <w:rPr>
          <w:rFonts w:hint="cs"/>
          <w:noProof/>
          <w:sz w:val="18"/>
          <w:szCs w:val="18"/>
          <w:rtl/>
        </w:rPr>
        <w:t>הגופים נעים יחד לפני ההתנגשות</w:t>
      </w:r>
      <w:r>
        <w:rPr>
          <w:rFonts w:hint="cs"/>
          <w:noProof/>
          <w:sz w:val="18"/>
          <w:szCs w:val="18"/>
          <w:rtl/>
        </w:rPr>
        <w:t>.</w:t>
      </w:r>
    </w:p>
    <w:p w14:paraId="3A8500B9" w14:textId="77777777" w:rsidR="00E51F33" w:rsidRPr="00E62D76" w:rsidRDefault="00E51F3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משוואת שימור התנע הופכת ל </w:t>
      </w:r>
      <w:r w:rsidRPr="00E62D76">
        <w:rPr>
          <w:noProof/>
          <w:sz w:val="18"/>
          <w:szCs w:val="18"/>
          <w:rtl/>
        </w:rPr>
        <w:t>–</w:t>
      </w:r>
      <w:r w:rsidRPr="00E62D76">
        <w:rPr>
          <w:rFonts w:hint="cs"/>
          <w:noProof/>
          <w:sz w:val="18"/>
          <w:szCs w:val="18"/>
          <w:rtl/>
        </w:rPr>
        <w:t xml:space="preserve"> </w:t>
      </w:r>
    </w:p>
    <w:p w14:paraId="1B798304" w14:textId="77777777" w:rsidR="00E51F33" w:rsidRPr="00E62D76" w:rsidRDefault="00D4267D" w:rsidP="004A5980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(m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)</m:t>
              </m:r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v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u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b>
          </m:sSub>
        </m:oMath>
      </m:oMathPara>
    </w:p>
    <w:p w14:paraId="1FA3E0B6" w14:textId="77777777" w:rsidR="00E51F33" w:rsidRPr="00E62D76" w:rsidRDefault="00E51F3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התנגשות פלסטית ורתע הן אף פעם לא התנגשויות אלסטיות! כלומר לא יכול להתקיים שימור אנרגיה בהתנגשויות האלו.</w:t>
      </w:r>
    </w:p>
    <w:p w14:paraId="6CF058B1" w14:textId="77777777" w:rsidR="00E51F33" w:rsidRPr="00E62D76" w:rsidRDefault="00E51F33" w:rsidP="004A5980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 xml:space="preserve">שימו לב שקיימות התנגשויות שהן לא אלסטיות ולא פלסטיות (סתם התנגשויות) בהן יש רק את משוואת שימור התנע הרגילה. </w:t>
      </w:r>
    </w:p>
    <w:p w14:paraId="01DDC91F" w14:textId="77777777" w:rsidR="005A49B4" w:rsidRDefault="00E51F33" w:rsidP="004A5980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E62D76">
        <w:rPr>
          <w:rFonts w:hint="cs"/>
          <w:noProof/>
          <w:sz w:val="18"/>
          <w:szCs w:val="18"/>
          <w:rtl/>
        </w:rPr>
        <w:t>הערה: בספרים מסוימים השם התנגשות אלסטית מתייחס להתנגשות רגילה שהיא לא פלסטית ואין בה שימור אנרגיה. להתנגשות שיש בה גם שימור אנרגיה קוראים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E62D76">
        <w:rPr>
          <w:rFonts w:hint="cs"/>
          <w:noProof/>
          <w:sz w:val="18"/>
          <w:szCs w:val="18"/>
          <w:rtl/>
        </w:rPr>
        <w:t xml:space="preserve">התנגשות אלסטית </w:t>
      </w:r>
      <w:r w:rsidRPr="00E62D76">
        <w:rPr>
          <w:rFonts w:hint="cs"/>
          <w:b/>
          <w:bCs/>
          <w:noProof/>
          <w:sz w:val="18"/>
          <w:szCs w:val="18"/>
          <w:rtl/>
        </w:rPr>
        <w:t>לחלוטין</w:t>
      </w:r>
      <w:r w:rsidRPr="00E62D76">
        <w:rPr>
          <w:rFonts w:hint="cs"/>
          <w:noProof/>
          <w:sz w:val="18"/>
          <w:szCs w:val="18"/>
          <w:rtl/>
        </w:rPr>
        <w:t>.</w:t>
      </w:r>
      <w:r w:rsidRPr="00E62D76">
        <w:rPr>
          <w:rFonts w:hint="cs"/>
          <w:noProof/>
          <w:sz w:val="18"/>
          <w:szCs w:val="18"/>
          <w:u w:val="single"/>
          <w:rtl/>
        </w:rPr>
        <w:t xml:space="preserve"> </w:t>
      </w:r>
    </w:p>
    <w:p w14:paraId="2C844A90" w14:textId="77777777" w:rsidR="005A49B4" w:rsidRDefault="00E51F33" w:rsidP="0070101F">
      <w:pPr>
        <w:spacing w:line="240" w:lineRule="auto"/>
        <w:rPr>
          <w:noProof/>
          <w:sz w:val="18"/>
          <w:szCs w:val="18"/>
          <w:rtl/>
        </w:rPr>
      </w:pPr>
      <w:r w:rsidRPr="005E116E">
        <w:rPr>
          <w:rFonts w:hint="cs"/>
          <w:noProof/>
          <w:sz w:val="18"/>
          <w:szCs w:val="18"/>
          <w:u w:val="single"/>
          <w:rtl/>
        </w:rPr>
        <w:t xml:space="preserve">התנגשות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אלסטית מצחית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(במימד אחד) בין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מסות שוות</w:t>
      </w:r>
      <w:r w:rsidRPr="005E116E"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5E116E">
        <w:rPr>
          <w:rFonts w:hint="cs"/>
          <w:b/>
          <w:bCs/>
          <w:noProof/>
          <w:sz w:val="18"/>
          <w:szCs w:val="18"/>
          <w:u w:val="single"/>
          <w:rtl/>
        </w:rPr>
        <w:t>שאחד הגופים במנוחה</w:t>
      </w:r>
      <w:r>
        <w:rPr>
          <w:rFonts w:hint="cs"/>
          <w:noProof/>
          <w:sz w:val="18"/>
          <w:szCs w:val="18"/>
          <w:rtl/>
        </w:rPr>
        <w:t>:</w:t>
      </w:r>
      <w:r w:rsidRPr="005E116E">
        <w:rPr>
          <w:rFonts w:hint="cs"/>
          <w:noProof/>
          <w:sz w:val="18"/>
          <w:szCs w:val="18"/>
          <w:rtl/>
        </w:rPr>
        <w:t xml:space="preserve"> במקרה זה כל האנרגיה עוברת מהגוף הפוגע לגוף במנוחה. כלומר הגוף הפוגע י</w:t>
      </w:r>
      <w:r>
        <w:rPr>
          <w:rFonts w:hint="cs"/>
          <w:noProof/>
          <w:sz w:val="18"/>
          <w:szCs w:val="18"/>
          <w:rtl/>
        </w:rPr>
        <w:t>י</w:t>
      </w:r>
      <w:r w:rsidRPr="005E116E">
        <w:rPr>
          <w:rFonts w:hint="cs"/>
          <w:noProof/>
          <w:sz w:val="18"/>
          <w:szCs w:val="18"/>
          <w:rtl/>
        </w:rPr>
        <w:t xml:space="preserve">עצר והגוף שהיה במנוחה ינוע לאחר ההתנגשות במהירות שבו פגע בו הגוף הראשון. </w:t>
      </w:r>
    </w:p>
    <w:p w14:paraId="3F0174CB" w14:textId="34794CCE" w:rsidR="00E51F33" w:rsidRPr="00D92F05" w:rsidRDefault="00E51F33" w:rsidP="00FB7969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כוח גרר וכוח ציפה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5EA64A4" w14:textId="77777777" w:rsidR="00E51F33" w:rsidRPr="00180BB8" w:rsidRDefault="00E51F3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גרר הוא כוח מהצורה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: </w:t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ab/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F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=</m:t>
        </m:r>
        <m:r>
          <w:rPr>
            <w:rFonts w:ascii="Cambria Math" w:eastAsia="Times New Roman" w:hAnsi="Cambria Math" w:cs="Cambria Math"/>
            <w:noProof/>
            <w:color w:val="000000"/>
            <w:sz w:val="18"/>
            <w:szCs w:val="18"/>
          </w:rPr>
          <m:t>-</m:t>
        </m:r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</w:p>
    <w:p w14:paraId="7C23B9B2" w14:textId="77777777" w:rsidR="00E51F33" w:rsidRPr="00180BB8" w:rsidRDefault="00E51F3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acc>
          <m:accPr>
            <m:chr m:val="⃗"/>
            <m:ctrlPr>
              <w:rPr>
                <w:rFonts w:ascii="Cambria Math" w:eastAsia="Times New Roman" w:hAnsi="David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David"/>
                <w:noProof/>
                <w:color w:val="000000"/>
                <w:sz w:val="18"/>
                <w:szCs w:val="18"/>
              </w:rPr>
              <m:t>v</m:t>
            </m: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e>
        </m:acc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מהירות הגוף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k</m:t>
        </m:r>
      </m:oMath>
      <w:r w:rsidRPr="00180BB8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קבוע כלשהו. </w:t>
      </w:r>
    </w:p>
    <w:p w14:paraId="0197E4DE" w14:textId="77777777" w:rsidR="00E51F33" w:rsidRPr="00180BB8" w:rsidRDefault="00E51F3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</w:rPr>
      </w:pP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משוואת תנועה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משוואה הכוללת את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x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v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ו-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a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. בדרכ מגיעים אליה ממשוואת הכוחות.</w:t>
      </w:r>
    </w:p>
    <w:p w14:paraId="3B33CE39" w14:textId="77777777" w:rsidR="00E51F33" w:rsidRPr="00180BB8" w:rsidRDefault="00E51F3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> </w:t>
      </w:r>
      <w:r w:rsidRPr="00180BB8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rtl/>
        </w:rPr>
        <w:t>מהירות סופית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- המהירות הקבועה שהגוף מגיע אליה לאחר זמן רב. (תאוצה שווה לאפס)</w:t>
      </w:r>
    </w:p>
    <w:p w14:paraId="4D7B35AD" w14:textId="77777777" w:rsidR="00E51F33" w:rsidRPr="005B5E94" w:rsidRDefault="00E51F3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</w:pP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כוח סטוקס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 xml:space="preserve"> -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 xml:space="preserve">כוח גרר שפועל על </w:t>
      </w:r>
      <w:r w:rsidRPr="005B5E94">
        <w:rPr>
          <w:rFonts w:ascii="David" w:eastAsia="Times New Roman" w:hAnsi="David"/>
          <w:b/>
          <w:bCs/>
          <w:i/>
          <w:noProof/>
          <w:color w:val="000000"/>
          <w:sz w:val="18"/>
          <w:szCs w:val="18"/>
          <w:u w:val="single"/>
          <w:rtl/>
        </w:rPr>
        <w:t xml:space="preserve">כדור </w:t>
      </w:r>
      <w:r w:rsidRPr="005B5E94">
        <w:rPr>
          <w:rFonts w:ascii="David" w:eastAsia="Times New Roman" w:hAnsi="David"/>
          <w:i/>
          <w:noProof/>
          <w:color w:val="000000"/>
          <w:sz w:val="18"/>
          <w:szCs w:val="18"/>
          <w:u w:val="single"/>
          <w:rtl/>
        </w:rPr>
        <w:t>בתוך נוזל</w:t>
      </w:r>
      <w:r w:rsidRPr="005B5E94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:</w:t>
      </w:r>
    </w:p>
    <w:p w14:paraId="66A262C3" w14:textId="77777777" w:rsidR="005A49B4" w:rsidRDefault="00E51F33" w:rsidP="00FB7969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η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צמיגות הנוזל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, </w:t>
      </w:r>
      <m:oMath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R</m:t>
        </m:r>
      </m:oMath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</w:rPr>
        <w:t>-</w:t>
      </w:r>
      <w:r w:rsidRPr="00180BB8">
        <w:rPr>
          <w:rFonts w:ascii="David" w:eastAsia="Times New Roman" w:hAnsi="David"/>
          <w:i/>
          <w:noProof/>
          <w:color w:val="000000"/>
          <w:sz w:val="18"/>
          <w:szCs w:val="18"/>
          <w:rtl/>
        </w:rPr>
        <w:t xml:space="preserve"> רדיוס הכדור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         </w:t>
      </w:r>
      <w:r>
        <w:rPr>
          <w:rFonts w:ascii="Cambria Math" w:eastAsia="Times New Roman" w:hAnsi="Cambria Math" w:hint="cs"/>
          <w:i/>
          <w:noProof/>
          <w:color w:val="000000"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noProof/>
                    <w:color w:val="000000"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noProof/>
                    <w:color w:val="000000"/>
                    <w:sz w:val="18"/>
                    <w:szCs w:val="18"/>
                  </w:rPr>
                  <m:t>F</m:t>
                </m:r>
              </m:e>
            </m:acc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sub>
        </m:sSub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=</m:t>
        </m:r>
        <m:r>
          <w:rPr>
            <w:rFonts w:ascii="Cambria Math" w:eastAsia="Times New Roman" w:hAnsi="Cambria Math" w:cs="Cambria Math" w:hint="cs"/>
            <w:noProof/>
            <w:color w:val="000000"/>
            <w:sz w:val="18"/>
            <w:szCs w:val="18"/>
            <w:rtl/>
          </w:rPr>
          <m:t>-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  <w:rtl/>
          </w:rPr>
          <m:t>6</m:t>
        </m:r>
        <m:r>
          <w:rPr>
            <w:rFonts w:ascii="Cambria Math" w:eastAsia="Times New Roman" w:hAnsi="Cambria Math"/>
            <w:noProof/>
            <w:color w:val="000000"/>
            <w:sz w:val="18"/>
            <w:szCs w:val="18"/>
          </w:rPr>
          <m:t>πηR</m:t>
        </m:r>
        <m:acc>
          <m:accPr>
            <m:chr m:val="⃗"/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acc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v</m:t>
            </m:r>
          </m:e>
        </m:acc>
      </m:oMath>
    </w:p>
    <w:p w14:paraId="31D576FF" w14:textId="6A2D4AFB" w:rsidR="00E51F33" w:rsidRPr="00E60B9C" w:rsidRDefault="00E51F33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u w:val="single"/>
          <w:rtl/>
        </w:rPr>
        <w:t>כוח ציפה:</w:t>
      </w:r>
      <w:r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פועל על גוף בנוזל. כיוונו הפוך לכוח הכובד.</w:t>
      </w:r>
    </w:p>
    <w:p w14:paraId="6542DA78" w14:textId="77777777" w:rsidR="00E51F33" w:rsidRPr="00E60B9C" w:rsidRDefault="00D4267D" w:rsidP="00D06D1F">
      <w:pPr>
        <w:bidi w:val="0"/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F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b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noProof/>
                  <w:color w:val="000000"/>
                  <w:sz w:val="18"/>
                  <w:szCs w:val="18"/>
                </w:rPr>
              </m:ctrlPr>
            </m:sSubPr>
            <m:e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ρ</m:t>
              </m:r>
            </m:e>
            <m:sub>
              <m:r>
                <w:rPr>
                  <w:rFonts w:ascii="Cambria Math" w:eastAsia="Times New Roman" w:hAnsi="Cambria Math"/>
                  <w:noProof/>
                  <w:color w:val="000000"/>
                  <w:sz w:val="18"/>
                  <w:szCs w:val="18"/>
                </w:rPr>
                <m:t>l</m:t>
              </m:r>
            </m:sub>
          </m:sSub>
          <m:r>
            <w:rPr>
              <w:rFonts w:ascii="Cambria Math" w:eastAsia="Times New Roman" w:hAnsi="Cambria Math"/>
              <w:noProof/>
              <w:color w:val="000000"/>
              <w:sz w:val="18"/>
              <w:szCs w:val="18"/>
            </w:rPr>
            <m:t>Vg</m:t>
          </m:r>
        </m:oMath>
      </m:oMathPara>
    </w:p>
    <w:p w14:paraId="4B563B8C" w14:textId="77777777" w:rsidR="005A49B4" w:rsidRDefault="00E51F33" w:rsidP="00D06D1F">
      <w:pPr>
        <w:spacing w:line="240" w:lineRule="auto"/>
        <w:rPr>
          <w:rFonts w:ascii="David" w:eastAsia="Times New Roman" w:hAnsi="David"/>
          <w:i/>
          <w:noProof/>
          <w:color w:val="000000"/>
          <w:sz w:val="18"/>
          <w:szCs w:val="18"/>
          <w:rtl/>
        </w:rPr>
      </w:pP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eastAsia="Times New Roman" w:hAnsi="Cambria Math"/>
                <w:i/>
                <w:noProof/>
                <w:color w:val="000000"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ρ</m:t>
            </m:r>
          </m:e>
          <m:sub>
            <m:r>
              <w:rPr>
                <w:rFonts w:ascii="Cambria Math" w:eastAsia="Times New Roman" w:hAnsi="Cambria Math"/>
                <w:noProof/>
                <w:color w:val="000000"/>
                <w:sz w:val="18"/>
                <w:szCs w:val="18"/>
              </w:rPr>
              <m:t>l</m:t>
            </m:r>
          </m:sub>
        </m:sSub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היא צפיפות הנוזל ו-</w:t>
      </w:r>
      <m:oMath>
        <m:r>
          <w:rPr>
            <w:rFonts w:ascii="Cambria Math" w:eastAsia="Times New Roman" w:hAnsi="David"/>
            <w:noProof/>
            <w:color w:val="000000"/>
            <w:sz w:val="18"/>
            <w:szCs w:val="18"/>
          </w:rPr>
          <m:t>V</m:t>
        </m:r>
      </m:oMath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 xml:space="preserve"> הוא נפח </w:t>
      </w:r>
      <w:r w:rsidRPr="00E60B9C">
        <w:rPr>
          <w:rFonts w:ascii="David" w:eastAsia="Times New Roman" w:hAnsi="David" w:hint="cs"/>
          <w:b/>
          <w:bCs/>
          <w:i/>
          <w:noProof/>
          <w:color w:val="000000"/>
          <w:sz w:val="18"/>
          <w:szCs w:val="18"/>
          <w:rtl/>
        </w:rPr>
        <w:t>הגוף</w:t>
      </w:r>
      <w:r w:rsidRPr="00E60B9C">
        <w:rPr>
          <w:rFonts w:ascii="David" w:eastAsia="Times New Roman" w:hAnsi="David" w:hint="cs"/>
          <w:i/>
          <w:noProof/>
          <w:color w:val="000000"/>
          <w:sz w:val="18"/>
          <w:szCs w:val="18"/>
          <w:rtl/>
        </w:rPr>
        <w:t>.</w:t>
      </w:r>
    </w:p>
    <w:p w14:paraId="77C2AF08" w14:textId="525CC09D" w:rsidR="00E51F33" w:rsidRPr="00E51F33" w:rsidRDefault="00E51F33" w:rsidP="00DF61D8">
      <w:pPr>
        <w:spacing w:line="240" w:lineRule="auto"/>
        <w:rPr>
          <w:rFonts w:eastAsiaTheme="minorEastAsia"/>
          <w:noProof/>
          <w:sz w:val="18"/>
          <w:szCs w:val="18"/>
          <w:lang w:val=""/>
        </w:rPr>
      </w:pPr>
    </w:p>
    <w:sectPr w:rsidR="00E51F33" w:rsidRPr="00E51F33" w:rsidSect="005A49B4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AB4D6" w14:textId="77777777" w:rsidR="00D4267D" w:rsidRDefault="00D4267D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F32453" w14:textId="77777777" w:rsidR="00D4267D" w:rsidRDefault="00D4267D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89ED" w14:textId="77777777" w:rsidR="00D4267D" w:rsidRDefault="00D4267D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4779C23" w14:textId="77777777" w:rsidR="00D4267D" w:rsidRDefault="00D4267D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04E2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BC2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57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39C9"/>
    <w:rsid w:val="00246223"/>
    <w:rsid w:val="002469A6"/>
    <w:rsid w:val="00246C4A"/>
    <w:rsid w:val="00247A50"/>
    <w:rsid w:val="0025099C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815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072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4699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85D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2E9C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9B4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103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91B"/>
    <w:rsid w:val="00777D83"/>
    <w:rsid w:val="0078039B"/>
    <w:rsid w:val="00781DE0"/>
    <w:rsid w:val="00781FE2"/>
    <w:rsid w:val="0078213A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4DB7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845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6092"/>
    <w:rsid w:val="00BB7BF2"/>
    <w:rsid w:val="00BC2F4B"/>
    <w:rsid w:val="00BC3396"/>
    <w:rsid w:val="00BC424A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517"/>
    <w:rsid w:val="00CC09B4"/>
    <w:rsid w:val="00CC22C8"/>
    <w:rsid w:val="00CC4A28"/>
    <w:rsid w:val="00CC5257"/>
    <w:rsid w:val="00CC5838"/>
    <w:rsid w:val="00CD3061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3F1B"/>
    <w:rsid w:val="00D354B3"/>
    <w:rsid w:val="00D36C93"/>
    <w:rsid w:val="00D36F67"/>
    <w:rsid w:val="00D3747D"/>
    <w:rsid w:val="00D407CA"/>
    <w:rsid w:val="00D4191E"/>
    <w:rsid w:val="00D4267D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D6D9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1D8"/>
    <w:rsid w:val="00DF6666"/>
    <w:rsid w:val="00DF715B"/>
    <w:rsid w:val="00DF71A9"/>
    <w:rsid w:val="00DF7ECE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1F33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2AD2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2441</Words>
  <Characters>12209</Characters>
  <Application>Microsoft Office Word</Application>
  <DocSecurity>0</DocSecurity>
  <Lines>101</Lines>
  <Paragraphs>29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