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F5E678" w14:textId="77777777" w:rsidR="008C6AC9" w:rsidRPr="00731D36" w:rsidRDefault="008C6AC9" w:rsidP="00731D36">
      <w:pPr>
        <w:rPr>
          <w:noProof/>
          <w:rtl/>
        </w:rPr>
      </w:pPr>
      <w:r w:rsidRPr="00731D36">
        <w:rPr>
          <w:rFonts w:cs="Arial"/>
          <w:noProof/>
          <w:rtl/>
        </w:rPr>
        <w:drawing>
          <wp:anchor distT="0" distB="0" distL="114300" distR="114300" simplePos="0" relativeHeight="251696128" behindDoc="1" locked="0" layoutInCell="1" allowOverlap="1" wp14:anchorId="21974145" wp14:editId="438471D0">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110E8FD5" w14:textId="77777777" w:rsidR="008C6AC9" w:rsidRDefault="008C6AC9">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4844C38B"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5A3FD2"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5A3FD2"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5A3FD2"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5A3FD2"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7D1084AC" w14:textId="77777777" w:rsidR="008C6AC9" w:rsidRDefault="005A3FD2"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9BED3DB" w14:textId="60FA4AB2" w:rsidR="003A45DE" w:rsidRPr="00D92F05" w:rsidRDefault="003A45DE"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38D24A9B" w14:textId="77777777" w:rsidR="003A45DE" w:rsidRPr="00E92AD2" w:rsidRDefault="003A45DE"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7684F22C" w14:textId="77777777" w:rsidR="003A45DE" w:rsidRPr="00E92AD2" w:rsidRDefault="003A45DE"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19885E33" w14:textId="77777777" w:rsidR="008C6AC9" w:rsidRDefault="003A45DE"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28B462B9" w14:textId="7DBEBDE8" w:rsidR="003A45DE" w:rsidRPr="00D92F05" w:rsidRDefault="003A45DE"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2B3C2481" w14:textId="77777777" w:rsidR="003A45DE" w:rsidRPr="00F8679B" w:rsidRDefault="003A45DE"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3D5145C6" w14:textId="77777777" w:rsidR="003A45DE" w:rsidRDefault="003A45DE"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71EE9FC2" w14:textId="77777777" w:rsidR="003A45DE" w:rsidRPr="00F8679B" w:rsidRDefault="003A45DE"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56318D68" w14:textId="77777777" w:rsidR="008C6AC9" w:rsidRDefault="003A45DE"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7AE59AF3" w14:textId="1F929A2E" w:rsidR="003A45DE" w:rsidRPr="00D92F05" w:rsidRDefault="003A45DE"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5765B34" w14:textId="77777777" w:rsidR="003A45DE" w:rsidRPr="00756981" w:rsidRDefault="003A45DE"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256345DD" w14:textId="77777777" w:rsidR="008C6AC9" w:rsidRDefault="005A3FD2"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53CC88EE" w14:textId="460ABF8C" w:rsidR="003A45DE" w:rsidRDefault="003A45DE" w:rsidP="00B309B0">
      <w:pPr>
        <w:spacing w:line="240" w:lineRule="auto"/>
        <w:rPr>
          <w:i/>
          <w:noProof/>
          <w:sz w:val="18"/>
          <w:szCs w:val="18"/>
          <w:u w:val="single"/>
          <w:rtl/>
        </w:rPr>
      </w:pPr>
      <w:r>
        <w:rPr>
          <w:rFonts w:hint="cs"/>
          <w:i/>
          <w:noProof/>
          <w:sz w:val="18"/>
          <w:szCs w:val="18"/>
          <w:u w:val="single"/>
          <w:rtl/>
        </w:rPr>
        <w:t>מעברים בין יחידות:</w:t>
      </w:r>
    </w:p>
    <w:p w14:paraId="68ADE6FA" w14:textId="77777777" w:rsidR="003A45DE" w:rsidRPr="00E1388A" w:rsidRDefault="003A45DE"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728300D3" w14:textId="77777777" w:rsidR="003A45DE" w:rsidRPr="00E1388A" w:rsidRDefault="003A45DE"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26C39018" w14:textId="77777777" w:rsidR="003A45DE" w:rsidRPr="00E1388A" w:rsidRDefault="003A45DE"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377BC2DC" w14:textId="77777777" w:rsidR="003A45DE" w:rsidRPr="00E1388A" w:rsidRDefault="003A45DE"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21EF391B" w14:textId="77777777" w:rsidR="003A45DE" w:rsidRDefault="003A45DE"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68639CC0" w14:textId="77777777" w:rsidR="008C6AC9" w:rsidRDefault="003A45DE"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2D6B8A6D" w14:textId="6C7BE741" w:rsidR="003A45DE" w:rsidRDefault="003A45DE"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11AA52F0" w14:textId="77777777" w:rsidR="003A45DE" w:rsidRPr="00F90074" w:rsidRDefault="003A45DE"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4E3C84C6" w14:textId="77777777" w:rsidR="003A45DE" w:rsidRPr="00F90074" w:rsidRDefault="003A45DE"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0E628D52" w14:textId="77777777" w:rsidR="008C6AC9" w:rsidRDefault="003A45DE"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2806D464" w14:textId="50816091" w:rsidR="003A45DE" w:rsidRPr="00D92F05" w:rsidRDefault="003A45DE"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90EC0FE" w14:textId="77777777" w:rsidR="003A45DE" w:rsidRPr="001A1635" w:rsidRDefault="003A45DE"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646DF3B8" w14:textId="77777777" w:rsidR="008C6AC9" w:rsidRDefault="003A45DE"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5638A27A" w14:textId="0924D0E1" w:rsidR="003A45DE" w:rsidRPr="00192BDA" w:rsidRDefault="003A45DE"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55BE0A65" w14:textId="77777777" w:rsidR="003A45DE" w:rsidRPr="0087619B" w:rsidRDefault="003A45DE"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76A1A9FE" w14:textId="77777777" w:rsidR="003A45DE" w:rsidRPr="0087619B" w:rsidRDefault="003A45DE"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3303654B" w14:textId="77777777" w:rsidR="003A45DE" w:rsidRPr="0087619B" w:rsidRDefault="003A45DE"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2451B701" w14:textId="77777777" w:rsidR="003A45DE" w:rsidRPr="0087619B" w:rsidRDefault="003A45DE"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6DE66326" w14:textId="77777777" w:rsidR="003A45DE" w:rsidRPr="0087619B" w:rsidRDefault="003A45DE"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502E08FE" w14:textId="77777777" w:rsidR="008C6AC9" w:rsidRDefault="003A45DE"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007DB3D4" w14:textId="692BCB95" w:rsidR="003A45DE" w:rsidRPr="00DC4ABB" w:rsidRDefault="003A45DE"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71686F61" w14:textId="77777777" w:rsidR="003A45DE" w:rsidRDefault="003A45DE"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4E85D240" w14:textId="77777777" w:rsidR="003A45DE" w:rsidRPr="00DC4ABB" w:rsidRDefault="003A45DE"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7EDFC9EC" w14:textId="77777777" w:rsidR="003A45DE" w:rsidRPr="00DC4ABB" w:rsidRDefault="003A45DE"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6A52596B" w14:textId="77777777" w:rsidR="003A45DE" w:rsidRPr="00DC4ABB" w:rsidRDefault="003A45DE"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743D5348" w14:textId="77777777" w:rsidR="003A45DE" w:rsidRPr="00DC4ABB" w:rsidRDefault="003A45DE"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6FB0E332" w14:textId="77777777" w:rsidR="003A45DE" w:rsidRPr="00DC4ABB" w:rsidRDefault="003A45DE"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7008E0AF" w14:textId="77777777" w:rsidR="003A45DE" w:rsidRDefault="003A45DE"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1FA08C97" w14:textId="77777777" w:rsidR="003A45DE" w:rsidRPr="00DC4ABB" w:rsidRDefault="003A45DE"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6D3E4FCC" w14:textId="77777777" w:rsidR="003A45DE" w:rsidRPr="00DC4ABB" w:rsidRDefault="003A45DE"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6E841C42" w14:textId="77777777" w:rsidR="008C6AC9" w:rsidRDefault="003A45DE"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034B45AA" w14:textId="4E03453D" w:rsidR="003A45DE" w:rsidRPr="002325E2" w:rsidRDefault="003A45DE"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79BC3B02" w14:textId="77777777" w:rsidR="003A45DE" w:rsidRPr="002325E2" w:rsidRDefault="003A45DE"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4530BB08" w14:textId="77777777" w:rsidR="003A45DE" w:rsidRPr="002325E2" w:rsidRDefault="003A45DE"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798403AF" w14:textId="77777777" w:rsidR="003A45DE" w:rsidRPr="002325E2" w:rsidRDefault="003A45DE"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588E5259" w14:textId="77777777" w:rsidR="003A45DE" w:rsidRPr="002325E2" w:rsidRDefault="003A45DE"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0A468A9A" w14:textId="77777777" w:rsidR="008C6AC9" w:rsidRDefault="005A3FD2"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738366CC" w14:textId="5D3D0DC8" w:rsidR="003A45DE" w:rsidRPr="00D92F05" w:rsidRDefault="003A45DE"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130B9407" w14:textId="77777777" w:rsidR="003A45DE" w:rsidRPr="00FE4520" w:rsidRDefault="003A45DE"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745819C7" wp14:editId="72E1D9A1">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3E3A8405" w14:textId="77777777" w:rsidR="003A45DE" w:rsidRPr="00FE4520" w:rsidRDefault="005A3FD2"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65E7857C" w14:textId="77777777" w:rsidR="003A45DE" w:rsidRPr="00FE4520" w:rsidRDefault="003A45DE"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71BD66B3" w14:textId="77777777" w:rsidR="008C6AC9" w:rsidRDefault="003A45DE"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42F28100" w14:textId="111BC767" w:rsidR="003A45DE" w:rsidRPr="00C67536" w:rsidRDefault="003A45DE"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6C4BC6A6" w14:textId="77777777" w:rsidR="003A45DE" w:rsidRPr="00C67536" w:rsidRDefault="003A45DE"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3210AC7E" w14:textId="77777777" w:rsidR="003A45DE" w:rsidRPr="00C67536" w:rsidRDefault="003A45DE"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44B61DB0" w14:textId="77777777" w:rsidR="003A45DE" w:rsidRPr="00C67536" w:rsidRDefault="003A45DE"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199DC075" w14:textId="77777777" w:rsidR="003A45DE" w:rsidRPr="00C67536" w:rsidRDefault="005A3FD2"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53ED01F9" w14:textId="77777777" w:rsidR="003A45DE" w:rsidRPr="00C67536" w:rsidRDefault="003A45DE"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46719382" w14:textId="77777777" w:rsidR="003A45DE" w:rsidRPr="00C67536" w:rsidRDefault="003A45DE"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2DE231F4" w14:textId="77777777" w:rsidR="008C6AC9" w:rsidRDefault="003A45DE"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46137759" w14:textId="6CA26AA5" w:rsidR="003A45DE" w:rsidRPr="00CD5F3B" w:rsidRDefault="003A45DE" w:rsidP="008B1CEF">
      <w:pPr>
        <w:spacing w:line="240" w:lineRule="auto"/>
        <w:rPr>
          <w:i/>
          <w:noProof/>
          <w:sz w:val="18"/>
          <w:szCs w:val="18"/>
          <w:rtl/>
        </w:rPr>
      </w:pPr>
      <w:r w:rsidRPr="00CD5F3B">
        <w:rPr>
          <w:i/>
          <w:noProof/>
          <w:sz w:val="18"/>
          <w:szCs w:val="18"/>
          <w:u w:val="single"/>
          <w:rtl/>
        </w:rPr>
        <w:t>מכפלה סקלרית בין שני וקטורים:</w:t>
      </w:r>
    </w:p>
    <w:p w14:paraId="73D675A8" w14:textId="77777777" w:rsidR="003A45DE" w:rsidRPr="00CD5F3B" w:rsidRDefault="005A3FD2"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056CB68E" w14:textId="77777777" w:rsidR="003A45DE" w:rsidRPr="00CD5F3B" w:rsidRDefault="003A45DE"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36A41744" w14:textId="77777777" w:rsidR="003A45DE" w:rsidRPr="00CD5F3B" w:rsidRDefault="003A45DE"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501D4F96" w14:textId="77777777" w:rsidR="003A45DE" w:rsidRPr="00CD5F3B" w:rsidRDefault="003A45DE"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0F831D10" w14:textId="77777777" w:rsidR="003A45DE" w:rsidRPr="00CD5F3B" w:rsidRDefault="003A45DE"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6612B5AA" w14:textId="77777777" w:rsidR="008C6AC9" w:rsidRDefault="005A3FD2"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293431ED" w14:textId="77777777" w:rsidR="008C6AC9" w:rsidRDefault="003A45DE"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1218E3BD" w14:textId="76D01EA2" w:rsidR="003A45DE" w:rsidRDefault="003A45DE"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500F7B20" wp14:editId="7CF36073">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5FE5836E" w14:textId="77777777" w:rsidR="003A45DE" w:rsidRDefault="003A45DE"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02EFEE87" w14:textId="77777777" w:rsidR="003A45DE" w:rsidRPr="00D01FD8" w:rsidRDefault="003A45DE"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499E632B" w14:textId="77777777" w:rsidR="003A45DE" w:rsidRDefault="003A45DE"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5C4F5651" w14:textId="77777777" w:rsidR="003A45DE" w:rsidRDefault="003A45DE"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6AAF4F45" w14:textId="77777777" w:rsidR="003A45DE" w:rsidRDefault="003A45DE"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6280EED8" w14:textId="77777777" w:rsidR="003A45DE" w:rsidRDefault="003A45DE"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0757BA13" w14:textId="77777777" w:rsidR="003A45DE" w:rsidRPr="00630558" w:rsidRDefault="005A3FD2"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3A45DE"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4B8A2A11" w14:textId="77777777" w:rsidR="003A45DE" w:rsidRDefault="003A45DE"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1A253153" w14:textId="77777777" w:rsidR="008C6AC9" w:rsidRDefault="005A3FD2"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3A45DE">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3A45DE" w:rsidRPr="00630558">
        <w:rPr>
          <w:rFonts w:hint="cs"/>
          <w:noProof/>
          <w:sz w:val="18"/>
          <w:szCs w:val="18"/>
          <w:rtl/>
        </w:rPr>
        <w:t xml:space="preserve"> </w:t>
      </w:r>
    </w:p>
    <w:p w14:paraId="36AA5FD8" w14:textId="0A19C848" w:rsidR="003A45DE" w:rsidRPr="00A86193" w:rsidRDefault="003A45DE" w:rsidP="00897E68">
      <w:pPr>
        <w:spacing w:line="240" w:lineRule="auto"/>
        <w:rPr>
          <w:noProof/>
          <w:sz w:val="18"/>
          <w:szCs w:val="18"/>
          <w:u w:val="single"/>
          <w:rtl/>
        </w:rPr>
      </w:pPr>
      <w:r w:rsidRPr="00A86193">
        <w:rPr>
          <w:rFonts w:hint="cs"/>
          <w:noProof/>
          <w:sz w:val="18"/>
          <w:szCs w:val="18"/>
          <w:u w:val="single"/>
          <w:rtl/>
        </w:rPr>
        <w:t>מכפלה וקטורית:</w:t>
      </w:r>
    </w:p>
    <w:p w14:paraId="412B9FA9" w14:textId="77777777" w:rsidR="003A45DE" w:rsidRPr="006E6508" w:rsidRDefault="003A45DE" w:rsidP="00897E68">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4198E718" w14:textId="77777777" w:rsidR="003A45DE" w:rsidRPr="000229AB" w:rsidRDefault="005A3FD2" w:rsidP="00897E68">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3A45DE" w:rsidRPr="000229AB">
        <w:rPr>
          <w:noProof/>
          <w:sz w:val="18"/>
          <w:szCs w:val="18"/>
          <w:rtl/>
        </w:rPr>
        <w:t xml:space="preserve"> </w:t>
      </w:r>
    </w:p>
    <w:bookmarkEnd w:id="0"/>
    <w:p w14:paraId="21E64F40" w14:textId="77777777" w:rsidR="003A45DE" w:rsidRPr="000229AB" w:rsidRDefault="003A45DE" w:rsidP="00897E68">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1B7B0153" w14:textId="77777777" w:rsidR="003A45DE" w:rsidRDefault="003A45DE" w:rsidP="00897E68">
      <w:pPr>
        <w:spacing w:line="240" w:lineRule="auto"/>
        <w:rPr>
          <w:noProof/>
          <w:sz w:val="18"/>
          <w:szCs w:val="18"/>
          <w:rtl/>
        </w:rPr>
      </w:pPr>
      <w:r w:rsidRPr="000229AB">
        <w:rPr>
          <w:noProof/>
          <w:sz w:val="18"/>
          <w:szCs w:val="18"/>
          <w:u w:val="single"/>
          <w:rtl/>
        </w:rPr>
        <w:drawing>
          <wp:anchor distT="0" distB="0" distL="114300" distR="114300" simplePos="0" relativeHeight="251666432" behindDoc="1" locked="0" layoutInCell="1" allowOverlap="1" wp14:anchorId="53B1F0AA" wp14:editId="6C6A89F7">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7456" behindDoc="1" locked="0" layoutInCell="1" allowOverlap="1" wp14:anchorId="4E3BAB43" wp14:editId="6225FDC8">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69A4681C" w14:textId="77777777" w:rsidR="008C6AC9" w:rsidRDefault="003A45DE" w:rsidP="00897E68">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05C00C3B" w14:textId="084F6A0F" w:rsidR="003A45DE" w:rsidRPr="00D92F05" w:rsidRDefault="003A45DE"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33A1EABB" w14:textId="77777777" w:rsidR="003A45DE" w:rsidRPr="00D86356" w:rsidRDefault="003A45DE"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65B6E3B8" w14:textId="77777777" w:rsidR="003A45DE" w:rsidRPr="00D86356" w:rsidRDefault="003A45DE"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344AF73D" w14:textId="77777777" w:rsidR="003A45DE" w:rsidRPr="00D86356" w:rsidRDefault="003A45DE"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3AFBC07E" w14:textId="77777777" w:rsidR="003A45DE" w:rsidRPr="00D86356" w:rsidRDefault="005A3FD2"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671479BD" w14:textId="77777777" w:rsidR="003A45DE" w:rsidRPr="00D86356" w:rsidRDefault="003A45DE"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178F2AF1" w14:textId="77777777" w:rsidR="003A45DE" w:rsidRDefault="003A45DE"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3A8E3A03" w14:textId="77777777" w:rsidR="008C6AC9" w:rsidRDefault="003A45DE"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08F98E1C" w14:textId="1FE1F55A" w:rsidR="003A45DE" w:rsidRPr="003917C1" w:rsidRDefault="003A45DE"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68CD6BC3" w14:textId="77777777" w:rsidR="003A45DE" w:rsidRPr="003917C1" w:rsidRDefault="003A45DE"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2BABFC65" w14:textId="77777777" w:rsidR="003A45DE" w:rsidRPr="003917C1" w:rsidRDefault="003A45DE"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69534316" w14:textId="77777777" w:rsidR="008C6AC9" w:rsidRDefault="003A45DE"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1D1A69FF" w14:textId="291A198F" w:rsidR="003A45DE" w:rsidRPr="00D92F05" w:rsidRDefault="003A45DE"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19610A18" w14:textId="77777777" w:rsidR="003A45DE" w:rsidRPr="00A869DD" w:rsidRDefault="003A45DE"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3ACD05DF" w14:textId="77777777" w:rsidR="003A45DE" w:rsidRPr="00A869DD" w:rsidRDefault="003A45DE"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66671CF8" w14:textId="77777777" w:rsidR="003A45DE" w:rsidRPr="00A869DD" w:rsidRDefault="003A45DE"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1CCF3195" w14:textId="77777777" w:rsidR="003A45DE" w:rsidRPr="00A869DD" w:rsidRDefault="003A45DE"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53ADF2A6" w14:textId="77777777" w:rsidR="003A45DE" w:rsidRDefault="003A45DE"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5342BC1F" w14:textId="77777777" w:rsidR="003A45DE" w:rsidRPr="00A869DD" w:rsidRDefault="003A45DE"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4237C7BB" w14:textId="77777777" w:rsidR="003A45DE" w:rsidRPr="00EC6350" w:rsidRDefault="003A45DE"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70F61BEF" w14:textId="77777777" w:rsidR="003A45DE" w:rsidRPr="00EC6350" w:rsidRDefault="005A3FD2"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2C9A9936" w14:textId="77777777" w:rsidR="003A45DE" w:rsidRPr="00A869DD" w:rsidRDefault="003A45DE"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41F469FC" w14:textId="77777777" w:rsidR="003A45DE" w:rsidRPr="00A869DD" w:rsidRDefault="003A45DE"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5892B952" w14:textId="77777777" w:rsidR="003A45DE" w:rsidRPr="00A869DD" w:rsidRDefault="003A45DE"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0FDC514A" w14:textId="77777777" w:rsidR="003A45DE" w:rsidRPr="00EC6350" w:rsidRDefault="005A3FD2"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122736D6" w14:textId="77777777" w:rsidR="003A45DE" w:rsidRPr="00A869DD" w:rsidRDefault="003A45DE"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056F7701" w14:textId="77777777" w:rsidR="003A45DE" w:rsidRPr="00A869DD" w:rsidRDefault="003A45DE"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2A0F7385" w14:textId="77777777" w:rsidR="008C6AC9" w:rsidRDefault="003A45DE"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4BE786A6" w14:textId="7D546764" w:rsidR="003A45DE" w:rsidRPr="00D92F05" w:rsidRDefault="003A45DE" w:rsidP="006F2B2F">
      <w:pPr>
        <w:pStyle w:val="2"/>
        <w:spacing w:before="0" w:after="0"/>
        <w:rPr>
          <w:rFonts w:ascii="David" w:hAnsi="David" w:cs="David"/>
          <w:noProof/>
          <w:color w:val="0000FF"/>
          <w:sz w:val="18"/>
          <w:szCs w:val="18"/>
          <w:rtl/>
        </w:rPr>
      </w:pPr>
      <w:r>
        <w:rPr>
          <w:rFonts w:hint="cs"/>
          <w:noProof/>
          <w:sz w:val="18"/>
          <w:szCs w:val="18"/>
          <w:rtl/>
        </w:rPr>
        <w:t>תנועה יחסית</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Pr>
        <w:t>GOOL</w:t>
      </w:r>
    </w:p>
    <w:p w14:paraId="0C255C75" w14:textId="77777777" w:rsidR="003A45DE" w:rsidRPr="000F510C" w:rsidRDefault="003A45DE" w:rsidP="006F2B2F">
      <w:pPr>
        <w:spacing w:line="240" w:lineRule="auto"/>
        <w:rPr>
          <w:i/>
          <w:noProof/>
          <w:sz w:val="18"/>
          <w:szCs w:val="18"/>
          <w:rtl/>
        </w:rPr>
      </w:pPr>
      <w:r w:rsidRPr="000F510C">
        <w:rPr>
          <w:i/>
          <w:noProof/>
          <w:sz w:val="18"/>
          <w:szCs w:val="18"/>
          <w:u w:val="single"/>
          <w:rtl/>
        </w:rPr>
        <w:t>נוסחה למיקום היחסי</w:t>
      </w:r>
      <w:r w:rsidRPr="000F510C">
        <w:rPr>
          <w:i/>
          <w:noProof/>
          <w:sz w:val="18"/>
          <w:szCs w:val="18"/>
          <w:rtl/>
        </w:rPr>
        <w:t>:</w:t>
      </w:r>
      <w:r w:rsidRPr="000F510C">
        <w:rPr>
          <w:i/>
          <w:noProof/>
          <w:sz w:val="18"/>
          <w:szCs w:val="18"/>
          <w:rtl/>
        </w:rPr>
        <w:tab/>
      </w:r>
      <w:r w:rsidRPr="000F510C">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2</m:t>
            </m:r>
          </m:sub>
        </m:sSub>
      </m:oMath>
    </w:p>
    <w:p w14:paraId="1058B94B" w14:textId="77777777" w:rsidR="003A45DE" w:rsidRPr="000F510C" w:rsidRDefault="005A3FD2" w:rsidP="006F2B2F">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2</m:t>
            </m:r>
          </m:sub>
        </m:sSub>
      </m:oMath>
      <w:r w:rsidR="003A45DE" w:rsidRPr="000F510C">
        <w:rPr>
          <w:i/>
          <w:noProof/>
          <w:sz w:val="18"/>
          <w:szCs w:val="18"/>
          <w:rtl/>
        </w:rPr>
        <w:t xml:space="preserve"> הם המיקומים של גוף 1 ו- 2 ביחס למעבדה/קרקע .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oMath>
      <w:r w:rsidR="003A45DE" w:rsidRPr="000F510C">
        <w:rPr>
          <w:i/>
          <w:noProof/>
          <w:sz w:val="18"/>
          <w:szCs w:val="18"/>
          <w:rtl/>
        </w:rPr>
        <w:t xml:space="preserve"> הוא המיקום של גוף 1 ביחס לגוף 2 (כלומר המיקום של גוף 1 ביחס לראשית צירים הנמצאת על גוף 2)</w:t>
      </w:r>
    </w:p>
    <w:p w14:paraId="36C91BFB" w14:textId="77777777" w:rsidR="003A45DE" w:rsidRPr="000F510C" w:rsidRDefault="003A45DE" w:rsidP="006F2B2F">
      <w:pPr>
        <w:spacing w:line="240" w:lineRule="auto"/>
        <w:rPr>
          <w:i/>
          <w:noProof/>
          <w:sz w:val="18"/>
          <w:szCs w:val="18"/>
          <w:rtl/>
        </w:rPr>
      </w:pPr>
      <w:r w:rsidRPr="000F510C">
        <w:rPr>
          <w:i/>
          <w:noProof/>
          <w:sz w:val="18"/>
          <w:szCs w:val="18"/>
          <w:u w:val="single"/>
          <w:rtl/>
        </w:rPr>
        <w:t>כנ"ל לגבי המהירות היחסית והתאוצה היחסית</w:t>
      </w:r>
      <w:r w:rsidRPr="000F510C">
        <w:rPr>
          <w:i/>
          <w:noProof/>
          <w:sz w:val="18"/>
          <w:szCs w:val="18"/>
          <w:rtl/>
        </w:rPr>
        <w:t>:</w:t>
      </w:r>
    </w:p>
    <w:p w14:paraId="0DD94D09" w14:textId="77777777" w:rsidR="008C6AC9" w:rsidRDefault="005A3FD2" w:rsidP="006F2B2F">
      <w:pPr>
        <w:bidi w:val="0"/>
        <w:spacing w:line="240" w:lineRule="auto"/>
        <w:rPr>
          <w:i/>
          <w:noProof/>
          <w:sz w:val="18"/>
          <w:szCs w:val="18"/>
          <w:rtl/>
        </w:rPr>
      </w:pPr>
      <m:oMathPara>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2</m:t>
              </m:r>
            </m:sub>
          </m:sSub>
        </m:oMath>
      </m:oMathPara>
    </w:p>
    <w:p w14:paraId="19F1EC16" w14:textId="2DCF8976" w:rsidR="003A45DE" w:rsidRPr="00D92F05" w:rsidRDefault="003A45DE"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70FACF8C" w14:textId="77777777" w:rsidR="003A45DE" w:rsidRPr="00630309" w:rsidRDefault="003A45DE"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60F9199B" w14:textId="77777777" w:rsidR="003A45DE" w:rsidRPr="00630309" w:rsidRDefault="003A45DE"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4F5830F1" w14:textId="77777777" w:rsidR="003A45DE" w:rsidRPr="00630309" w:rsidRDefault="003A45DE"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055A5B08" w14:textId="77777777" w:rsidR="003A45DE" w:rsidRDefault="003A45DE"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7662EE56" w14:textId="77777777" w:rsidR="003A45DE" w:rsidRPr="00630309" w:rsidRDefault="003A45DE"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4C5E4E6E" w14:textId="77777777" w:rsidR="003A45DE" w:rsidRPr="00630309" w:rsidRDefault="003A45DE"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58F3AF18" w14:textId="77777777" w:rsidR="003A45DE" w:rsidRPr="00630309" w:rsidRDefault="003A45DE"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17912375" w14:textId="77777777" w:rsidR="003A45DE" w:rsidRPr="00630309" w:rsidRDefault="003A45DE"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3609FD05" w14:textId="77777777" w:rsidR="003A45DE" w:rsidRPr="00630309" w:rsidRDefault="003A45DE"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383C8787" w14:textId="77777777" w:rsidR="003A45DE" w:rsidRPr="00630309" w:rsidRDefault="003A45DE"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0528104D" w14:textId="77777777" w:rsidR="003A45DE" w:rsidRPr="00630309" w:rsidRDefault="003A45DE"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6D060DAC" w14:textId="77777777" w:rsidR="003A45DE" w:rsidRPr="00630309" w:rsidRDefault="003A45DE"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9504" behindDoc="1" locked="0" layoutInCell="1" allowOverlap="1" wp14:anchorId="43B77E95" wp14:editId="717FF564">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1C476610" w14:textId="77777777" w:rsidR="003A45DE" w:rsidRDefault="003A45DE"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466277F9" w14:textId="77777777" w:rsidR="008C6AC9" w:rsidRDefault="003A45DE"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0BF736B6" w14:textId="646D0B96" w:rsidR="003A45DE" w:rsidRPr="00D92F05" w:rsidRDefault="003A45DE" w:rsidP="005435DC">
      <w:pPr>
        <w:pStyle w:val="2"/>
        <w:spacing w:before="0" w:after="0"/>
        <w:rPr>
          <w:rFonts w:ascii="David" w:hAnsi="David" w:cs="David"/>
          <w:noProof/>
          <w:color w:val="0000FF"/>
          <w:sz w:val="18"/>
          <w:szCs w:val="18"/>
          <w:rtl/>
        </w:rPr>
      </w:pPr>
      <w:r>
        <w:rPr>
          <w:rFonts w:hint="cs"/>
          <w:noProof/>
          <w:sz w:val="18"/>
          <w:szCs w:val="18"/>
          <w:rtl/>
        </w:rPr>
        <w:lastRenderedPageBreak/>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5FA9BDE" w14:textId="77777777" w:rsidR="003A45DE" w:rsidRPr="00A24B02" w:rsidRDefault="003A45DE"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1A3A4C86" w14:textId="77777777" w:rsidR="003A45DE" w:rsidRPr="00A24B02" w:rsidRDefault="003A45DE"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2A790026" w14:textId="77777777" w:rsidR="008C6AC9" w:rsidRDefault="003A45DE"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7640CD70" w14:textId="4AA1564F" w:rsidR="003A45DE" w:rsidRDefault="003A45DE"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F1639B9" w14:textId="77777777" w:rsidR="003A45DE" w:rsidRPr="00DD79D7" w:rsidRDefault="003A45DE"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02B147C0" w14:textId="77777777" w:rsidR="003A45DE" w:rsidRPr="00DD79D7" w:rsidRDefault="003A45DE"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661A468C" w14:textId="77777777" w:rsidR="003A45DE" w:rsidRPr="00DD79D7" w:rsidRDefault="003A45DE"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60BE395E" w14:textId="77777777" w:rsidR="008C6AC9" w:rsidRDefault="003A45DE"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489FDA07" wp14:editId="377C0F51">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64E88B1D" w14:textId="2B3D10E7" w:rsidR="003A45DE" w:rsidRPr="00D92F05" w:rsidRDefault="003A45DE"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82DB485" w14:textId="77777777" w:rsidR="003A45DE" w:rsidRPr="00CE50AD" w:rsidRDefault="003A45DE"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1C733C1E" w14:textId="77777777" w:rsidR="003A45DE" w:rsidRPr="00CE50AD" w:rsidRDefault="003A45DE"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0BD610A9" w14:textId="77777777" w:rsidR="003A45DE" w:rsidRPr="00CE50AD" w:rsidRDefault="003A45DE"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2E49DAFE" w14:textId="77777777" w:rsidR="003A45DE" w:rsidRPr="00CE50AD" w:rsidRDefault="003A45DE"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5C7CED88" w14:textId="77777777" w:rsidR="008C6AC9" w:rsidRDefault="003A45DE"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182EAA5B" w14:textId="7F077769" w:rsidR="003A45DE" w:rsidRPr="0003741A" w:rsidRDefault="003A45DE"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3B2D4B1B" w14:textId="77777777" w:rsidR="008C6AC9" w:rsidRDefault="003A45DE"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73C4397D" w14:textId="259E0B89" w:rsidR="003A45DE" w:rsidRPr="000C0F71" w:rsidRDefault="003A45DE"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49DE57E3" w14:textId="77777777" w:rsidR="003A45DE" w:rsidRPr="000C0F71" w:rsidRDefault="003A45DE"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4C3BDCBD" w14:textId="77777777" w:rsidR="008C6AC9" w:rsidRDefault="003A45DE"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3B3AAB80" w14:textId="53A71776" w:rsidR="003A45DE" w:rsidRDefault="003A45DE"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54D2101C" w14:textId="77777777" w:rsidR="003A45DE" w:rsidRPr="00C309FE" w:rsidRDefault="003A45DE"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19C0EE5F" w14:textId="77777777" w:rsidR="003A45DE" w:rsidRPr="00C309FE" w:rsidRDefault="003A45DE"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19857114" w14:textId="77777777" w:rsidR="003A45DE" w:rsidRPr="003F6E1E" w:rsidRDefault="003A45DE"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2F4FD971" w14:textId="77777777" w:rsidR="003A45DE" w:rsidRPr="003F6E1E" w:rsidRDefault="003A45DE"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2555A157" w14:textId="77777777" w:rsidR="003A45DE" w:rsidRDefault="003A45DE" w:rsidP="00741C0C">
      <w:pPr>
        <w:spacing w:line="240" w:lineRule="auto"/>
        <w:rPr>
          <w:noProof/>
          <w:sz w:val="18"/>
          <w:szCs w:val="18"/>
          <w:rtl/>
        </w:rPr>
      </w:pPr>
      <w:r>
        <w:rPr>
          <w:rFonts w:hint="cs"/>
          <w:noProof/>
          <w:sz w:val="18"/>
          <w:szCs w:val="18"/>
          <w:rtl/>
        </w:rPr>
        <w:t>*בשווין השני רשמנו את האנרגיה הפוטנציאלית הכובדית והאלסטית. תיאורטית יכולות להיות עוד אנרגיות פוטנציאליות אבל זה מאוד נדיר בקורס הזה.</w:t>
      </w:r>
    </w:p>
    <w:p w14:paraId="611B3F8D" w14:textId="77777777" w:rsidR="003A45DE" w:rsidRPr="003F6E1E" w:rsidRDefault="003A45DE"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6D61DFDC" w14:textId="77777777" w:rsidR="003A45DE" w:rsidRPr="003F6E1E" w:rsidRDefault="005A3FD2"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3A45DE"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3A45DE" w:rsidRPr="003F6E1E">
        <w:rPr>
          <w:rFonts w:hint="cs"/>
          <w:noProof/>
          <w:sz w:val="18"/>
          <w:szCs w:val="18"/>
          <w:rtl/>
        </w:rPr>
        <w:t xml:space="preserve"> הם האנרגיות </w:t>
      </w:r>
      <w:r w:rsidR="003A45DE">
        <w:rPr>
          <w:rFonts w:hint="cs"/>
          <w:noProof/>
          <w:sz w:val="18"/>
          <w:szCs w:val="18"/>
          <w:rtl/>
        </w:rPr>
        <w:t xml:space="preserve">הכלליות </w:t>
      </w:r>
      <w:r w:rsidR="003A45DE" w:rsidRPr="003F6E1E">
        <w:rPr>
          <w:rFonts w:hint="cs"/>
          <w:noProof/>
          <w:sz w:val="18"/>
          <w:szCs w:val="18"/>
          <w:rtl/>
        </w:rPr>
        <w:t xml:space="preserve">בהתחלה ובסוף. </w:t>
      </w:r>
    </w:p>
    <w:p w14:paraId="5ED5DA61" w14:textId="77777777" w:rsidR="003A45DE" w:rsidRPr="003F6E1E" w:rsidRDefault="005A3FD2"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3A45DE" w:rsidRPr="003F6E1E">
        <w:rPr>
          <w:rFonts w:hint="cs"/>
          <w:noProof/>
          <w:sz w:val="18"/>
          <w:szCs w:val="18"/>
          <w:rtl/>
        </w:rPr>
        <w:t xml:space="preserve"> היא העבודה שנעשתה על ידי הכוחות </w:t>
      </w:r>
      <w:r w:rsidR="003A45DE" w:rsidRPr="003F6E1E">
        <w:rPr>
          <w:rFonts w:hint="cs"/>
          <w:b/>
          <w:bCs/>
          <w:noProof/>
          <w:sz w:val="18"/>
          <w:szCs w:val="18"/>
          <w:rtl/>
        </w:rPr>
        <w:t>הלא משמרים</w:t>
      </w:r>
      <w:r w:rsidR="003A45DE" w:rsidRPr="003F6E1E">
        <w:rPr>
          <w:rFonts w:hint="cs"/>
          <w:noProof/>
          <w:sz w:val="18"/>
          <w:szCs w:val="18"/>
          <w:rtl/>
        </w:rPr>
        <w:t xml:space="preserve"> בתהליך שבין נקודת ההתחלה לסוף.</w:t>
      </w:r>
    </w:p>
    <w:p w14:paraId="4D27A4F6" w14:textId="77777777" w:rsidR="003A45DE" w:rsidRPr="003F6E1E" w:rsidRDefault="003A45DE" w:rsidP="00741C0C">
      <w:pPr>
        <w:spacing w:line="240" w:lineRule="auto"/>
        <w:rPr>
          <w:i/>
          <w:noProof/>
          <w:sz w:val="18"/>
          <w:szCs w:val="18"/>
        </w:rPr>
      </w:pPr>
      <w:r w:rsidRPr="003F6E1E">
        <w:rPr>
          <w:i/>
          <w:noProof/>
          <w:sz w:val="18"/>
          <w:szCs w:val="18"/>
          <w:u w:val="single"/>
          <w:rtl/>
        </w:rPr>
        <w:drawing>
          <wp:anchor distT="0" distB="0" distL="114300" distR="114300" simplePos="0" relativeHeight="251671552" behindDoc="1" locked="0" layoutInCell="1" allowOverlap="1" wp14:anchorId="38C310B0" wp14:editId="6B7D4836">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04F05686" w14:textId="77777777" w:rsidR="003A45DE" w:rsidRPr="003F6E1E" w:rsidRDefault="003A45DE"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13340E67" w14:textId="77777777" w:rsidR="003A45DE" w:rsidRPr="003F6E1E" w:rsidRDefault="003A45DE"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10EE4714" w14:textId="77777777" w:rsidR="008C6AC9" w:rsidRDefault="003A45DE"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45A68ED4" w14:textId="3FB153F2" w:rsidR="003A45DE" w:rsidRPr="00F72765" w:rsidRDefault="003A45DE"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21C240D9" w14:textId="77777777" w:rsidR="003A45DE" w:rsidRPr="00F72765" w:rsidRDefault="003A45DE"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5688CB26" w14:textId="77777777" w:rsidR="008C6AC9" w:rsidRDefault="003A45DE"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360C4B89" w14:textId="14B3F348" w:rsidR="003A45DE" w:rsidRPr="00B554BF" w:rsidRDefault="003A45DE"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10BAA1D0" w14:textId="77777777" w:rsidR="003A45DE" w:rsidRPr="00B554BF" w:rsidRDefault="003A45DE"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62DE5046" w14:textId="77777777" w:rsidR="003A45DE" w:rsidRPr="00B554BF" w:rsidRDefault="003A45DE"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05BA719D" w14:textId="77777777" w:rsidR="003A45DE" w:rsidRPr="00B554BF" w:rsidRDefault="003A45DE"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5CA541E4" w14:textId="77777777" w:rsidR="003A45DE" w:rsidRPr="00B554BF" w:rsidRDefault="003A45DE"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4ADDA7F6" w14:textId="77777777" w:rsidR="003A45DE" w:rsidRPr="00B554BF" w:rsidRDefault="003A45DE"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7530D804" w14:textId="77777777" w:rsidR="008C6AC9" w:rsidRDefault="003A45DE"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07019903" w14:textId="20298DC7" w:rsidR="003A45DE" w:rsidRPr="00D92F05" w:rsidRDefault="003A45DE" w:rsidP="00900FFA">
      <w:pPr>
        <w:pStyle w:val="2"/>
        <w:spacing w:before="0" w:after="0"/>
        <w:rPr>
          <w:rFonts w:ascii="David" w:hAnsi="David" w:cs="David"/>
          <w:noProof/>
          <w:color w:val="0000FF"/>
          <w:sz w:val="18"/>
          <w:szCs w:val="18"/>
          <w:rtl/>
        </w:rPr>
      </w:pPr>
      <w:r>
        <w:rPr>
          <w:rFonts w:hint="cs"/>
          <w:noProof/>
          <w:sz w:val="18"/>
          <w:szCs w:val="18"/>
          <w:rtl/>
        </w:rPr>
        <w:t>תנועה מעגלית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357A9E1" w14:textId="77777777" w:rsidR="003A45DE" w:rsidRPr="007F5253" w:rsidRDefault="003A45DE" w:rsidP="00900FFA">
      <w:pPr>
        <w:spacing w:line="240" w:lineRule="auto"/>
        <w:rPr>
          <w:noProof/>
          <w:sz w:val="18"/>
          <w:szCs w:val="18"/>
          <w:rtl/>
        </w:rPr>
      </w:pPr>
      <w:r w:rsidRPr="007F5253">
        <w:rPr>
          <w:rFonts w:hint="cs"/>
          <w:noProof/>
          <w:sz w:val="18"/>
          <w:szCs w:val="18"/>
          <w:rtl/>
        </w:rPr>
        <w:t>תנועה מעגלית היא תנועה במעגל ברדיוס קבוע</w:t>
      </w:r>
      <w:r>
        <w:rPr>
          <w:rFonts w:hint="cs"/>
          <w:noProof/>
          <w:sz w:val="18"/>
          <w:szCs w:val="18"/>
          <w:rtl/>
        </w:rPr>
        <w:t>.</w:t>
      </w:r>
    </w:p>
    <w:p w14:paraId="351D19DF" w14:textId="77777777" w:rsidR="003A45DE" w:rsidRPr="007F5253" w:rsidRDefault="003A45DE" w:rsidP="00900FFA">
      <w:pPr>
        <w:spacing w:line="240" w:lineRule="auto"/>
        <w:rPr>
          <w:noProof/>
          <w:sz w:val="18"/>
          <w:szCs w:val="18"/>
          <w:rtl/>
        </w:rPr>
      </w:pPr>
      <w:r w:rsidRPr="007F5253">
        <w:rPr>
          <w:noProof/>
          <w:sz w:val="18"/>
          <w:szCs w:val="18"/>
          <w:u w:val="single"/>
          <w:rtl/>
        </w:rPr>
        <w:drawing>
          <wp:anchor distT="0" distB="0" distL="114300" distR="114300" simplePos="0" relativeHeight="251673600" behindDoc="1" locked="0" layoutInCell="1" allowOverlap="1" wp14:anchorId="3AFCCFED" wp14:editId="0FC187A6">
            <wp:simplePos x="0" y="0"/>
            <wp:positionH relativeFrom="column">
              <wp:posOffset>12700</wp:posOffset>
            </wp:positionH>
            <wp:positionV relativeFrom="paragraph">
              <wp:posOffset>32385</wp:posOffset>
            </wp:positionV>
            <wp:extent cx="1195705" cy="1162050"/>
            <wp:effectExtent l="0" t="0" r="4445" b="0"/>
            <wp:wrapNone/>
            <wp:docPr id="1233108084" name="תמונה 1" descr="תמונה שמכילה תרשים, עיגול,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08084" name="תמונה 1" descr="תמונה שמכילה תרשים, עיגול, קו&#10;&#10;תוכן בינה מלאכותית גנרטיבית עשוי להיות שגוי."/>
                    <pic:cNvPicPr/>
                  </pic:nvPicPr>
                  <pic:blipFill rotWithShape="1">
                    <a:blip r:embed="rId18" cstate="print">
                      <a:extLst>
                        <a:ext uri="{28A0092B-C50C-407E-A947-70E740481C1C}">
                          <a14:useLocalDpi xmlns:a14="http://schemas.microsoft.com/office/drawing/2010/main" val="0"/>
                        </a:ext>
                      </a:extLst>
                    </a:blip>
                    <a:srcRect l="9165"/>
                    <a:stretch>
                      <a:fillRect/>
                    </a:stretch>
                  </pic:blipFill>
                  <pic:spPr bwMode="auto">
                    <a:xfrm>
                      <a:off x="0" y="0"/>
                      <a:ext cx="1195705" cy="1162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5253">
        <w:rPr>
          <w:rFonts w:hint="cs"/>
          <w:noProof/>
          <w:sz w:val="18"/>
          <w:szCs w:val="18"/>
          <w:u w:val="single"/>
          <w:rtl/>
        </w:rPr>
        <w:t>מיקום הגוף</w:t>
      </w:r>
      <w:r w:rsidRPr="007F5253">
        <w:rPr>
          <w:rFonts w:hint="cs"/>
          <w:noProof/>
          <w:sz w:val="18"/>
          <w:szCs w:val="18"/>
          <w:rtl/>
        </w:rPr>
        <w:t>:</w:t>
      </w:r>
    </w:p>
    <w:p w14:paraId="38764087" w14:textId="77777777" w:rsidR="003A45DE" w:rsidRPr="007F5253" w:rsidRDefault="003A45DE" w:rsidP="00900FFA">
      <w:pPr>
        <w:spacing w:line="240" w:lineRule="auto"/>
        <w:rPr>
          <w:noProof/>
          <w:sz w:val="18"/>
          <w:szCs w:val="18"/>
          <w:rtl/>
        </w:rPr>
      </w:pPr>
      <m:oMathPara>
        <m:oMathParaPr>
          <m:jc m:val="right"/>
        </m:oMathParaPr>
        <m:oMath>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r>
            <w:rPr>
              <w:rFonts w:ascii="Cambria Math" w:hAnsi="Cambria Math"/>
              <w:noProof/>
              <w:sz w:val="18"/>
              <w:szCs w:val="18"/>
            </w:rPr>
            <m:t xml:space="preserve">  ;  </m:t>
          </m:r>
          <m:r>
            <m:rPr>
              <m:sty m:val="p"/>
            </m:rP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θ</m:t>
              </m:r>
            </m:e>
          </m:func>
        </m:oMath>
      </m:oMathPara>
    </w:p>
    <w:p w14:paraId="2B963D95" w14:textId="77777777" w:rsidR="003A45DE" w:rsidRPr="007F5253" w:rsidRDefault="003A45DE" w:rsidP="00900FFA">
      <w:pPr>
        <w:spacing w:line="240" w:lineRule="auto"/>
        <w:rPr>
          <w:noProof/>
          <w:sz w:val="18"/>
          <w:szCs w:val="18"/>
          <w:rtl/>
        </w:rPr>
      </w:pPr>
      <w:r w:rsidRPr="007F5253">
        <w:rPr>
          <w:rFonts w:hint="cs"/>
          <w:noProof/>
          <w:sz w:val="18"/>
          <w:szCs w:val="18"/>
          <w:u w:val="single"/>
          <w:rtl/>
        </w:rPr>
        <w:t>הדרך</w:t>
      </w:r>
      <w:r w:rsidRPr="007F5253">
        <w:rPr>
          <w:rFonts w:hint="cs"/>
          <w:noProof/>
          <w:sz w:val="18"/>
          <w:szCs w:val="18"/>
          <w:rtl/>
        </w:rPr>
        <w:t xml:space="preserve"> (אורך הקשת שמול הזווית):</w:t>
      </w:r>
    </w:p>
    <w:p w14:paraId="3DC53BFF" w14:textId="77777777" w:rsidR="003A45DE" w:rsidRPr="007F5253" w:rsidRDefault="003A45DE" w:rsidP="00900FFA">
      <w:pPr>
        <w:spacing w:line="240" w:lineRule="auto"/>
        <w:ind w:left="720"/>
        <w:rPr>
          <w:noProof/>
          <w:sz w:val="18"/>
          <w:szCs w:val="18"/>
        </w:rPr>
      </w:pPr>
      <m:oMathPara>
        <m:oMathParaPr>
          <m:jc m:val="right"/>
        </m:oMathParaPr>
        <m:oMath>
          <m:r>
            <w:rPr>
              <w:rFonts w:ascii="Cambria Math" w:hAnsi="Cambria Math"/>
              <w:noProof/>
              <w:sz w:val="18"/>
              <w:szCs w:val="18"/>
            </w:rPr>
            <m:t>S</m:t>
          </m:r>
          <m:r>
            <m:rPr>
              <m:sty m:val="p"/>
            </m:rPr>
            <w:rPr>
              <w:rFonts w:ascii="Cambria Math" w:hAnsi="Cambria Math"/>
              <w:noProof/>
              <w:sz w:val="18"/>
              <w:szCs w:val="18"/>
              <w:rtl/>
            </w:rPr>
            <m:t>=</m:t>
          </m:r>
          <m:r>
            <w:rPr>
              <w:rFonts w:ascii="Cambria Math" w:hAnsi="Cambria Math"/>
              <w:noProof/>
              <w:sz w:val="18"/>
              <w:szCs w:val="18"/>
            </w:rPr>
            <m:t>R</m:t>
          </m:r>
          <m:r>
            <m:rPr>
              <m:sty m:val="p"/>
            </m:rPr>
            <w:rPr>
              <w:rFonts w:ascii="Cambria Math" w:hAnsi="Cambria Math" w:cs="Cambria Math" w:hint="cs"/>
              <w:noProof/>
              <w:sz w:val="18"/>
              <w:szCs w:val="18"/>
              <w:rtl/>
            </w:rPr>
            <m:t>⋅∆</m:t>
          </m:r>
          <m:r>
            <w:rPr>
              <w:rFonts w:ascii="Cambria Math" w:hAnsi="Cambria Math"/>
              <w:noProof/>
              <w:sz w:val="18"/>
              <w:szCs w:val="18"/>
            </w:rPr>
            <m:t>θ</m:t>
          </m:r>
        </m:oMath>
      </m:oMathPara>
    </w:p>
    <w:p w14:paraId="529B6852" w14:textId="77777777" w:rsidR="003A45DE" w:rsidRPr="007F5253" w:rsidRDefault="003A45DE" w:rsidP="00900FFA">
      <w:pPr>
        <w:spacing w:line="240" w:lineRule="auto"/>
        <w:rPr>
          <w:noProof/>
          <w:sz w:val="18"/>
          <w:szCs w:val="18"/>
          <w:rtl/>
        </w:rPr>
      </w:pPr>
      <w:r>
        <w:rPr>
          <w:rFonts w:hint="cs"/>
          <w:noProof/>
          <w:sz w:val="18"/>
          <w:szCs w:val="18"/>
          <w:rtl/>
        </w:rPr>
        <w:t xml:space="preserve"> - </w:t>
      </w:r>
      <w:r w:rsidRPr="007F5253">
        <w:rPr>
          <w:rFonts w:hint="cs"/>
          <w:noProof/>
          <w:sz w:val="18"/>
          <w:szCs w:val="18"/>
          <w:rtl/>
        </w:rPr>
        <w:t xml:space="preserve">יש להציב את שינוי </w:t>
      </w:r>
      <w:r>
        <w:rPr>
          <w:noProof/>
          <w:sz w:val="18"/>
          <w:szCs w:val="18"/>
          <w:rtl/>
        </w:rPr>
        <w:br/>
      </w:r>
      <w:r>
        <w:rPr>
          <w:rFonts w:hint="cs"/>
          <w:noProof/>
          <w:sz w:val="18"/>
          <w:szCs w:val="18"/>
          <w:rtl/>
        </w:rPr>
        <w:t xml:space="preserve">    </w:t>
      </w:r>
      <w:r w:rsidRPr="007F5253">
        <w:rPr>
          <w:rFonts w:hint="cs"/>
          <w:noProof/>
          <w:sz w:val="18"/>
          <w:szCs w:val="18"/>
          <w:rtl/>
        </w:rPr>
        <w:t>הזווית ברדיאנים</w:t>
      </w:r>
    </w:p>
    <w:p w14:paraId="2EFE04F5" w14:textId="77777777" w:rsidR="003A45DE" w:rsidRPr="007F5253" w:rsidRDefault="003A45DE"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w:t>
      </w:r>
    </w:p>
    <w:p w14:paraId="6210E572" w14:textId="77777777" w:rsidR="003A45DE" w:rsidRPr="007F5253" w:rsidRDefault="003A45DE"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3D3F3A54" w14:textId="77777777" w:rsidR="003A45DE" w:rsidRPr="007F5253" w:rsidRDefault="003A45DE"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3DAD8248" w14:textId="77777777" w:rsidR="003A45DE" w:rsidRPr="007F5253" w:rsidRDefault="003A45DE" w:rsidP="00900FFA">
      <w:pPr>
        <w:spacing w:line="240" w:lineRule="auto"/>
        <w:rPr>
          <w:noProof/>
          <w:sz w:val="18"/>
          <w:szCs w:val="18"/>
          <w:rtl/>
        </w:rPr>
      </w:pPr>
      <w:r w:rsidRPr="007F5253">
        <w:rPr>
          <w:rFonts w:hint="cs"/>
          <w:noProof/>
          <w:sz w:val="18"/>
          <w:szCs w:val="18"/>
          <w:rtl/>
        </w:rPr>
        <w:t xml:space="preserve">המהירות הזוויתית היא קצב </w:t>
      </w:r>
      <w:r>
        <w:rPr>
          <w:noProof/>
          <w:sz w:val="18"/>
          <w:szCs w:val="18"/>
          <w:rtl/>
        </w:rPr>
        <w:br/>
      </w:r>
      <w:r w:rsidRPr="007F5253">
        <w:rPr>
          <w:rFonts w:hint="cs"/>
          <w:noProof/>
          <w:sz w:val="18"/>
          <w:szCs w:val="18"/>
          <w:rtl/>
        </w:rPr>
        <w:t>שינוי הזווית בזמן.</w:t>
      </w:r>
      <w:r>
        <w:rPr>
          <w:rFonts w:hint="cs"/>
          <w:noProof/>
          <w:sz w:val="18"/>
          <w:szCs w:val="18"/>
          <w:rtl/>
        </w:rPr>
        <w:t xml:space="preserve"> </w:t>
      </w:r>
    </w:p>
    <w:p w14:paraId="446BCEDC" w14:textId="77777777" w:rsidR="003A45DE" w:rsidRPr="007F5253" w:rsidRDefault="003A45DE" w:rsidP="00900FFA">
      <w:pPr>
        <w:spacing w:line="240" w:lineRule="auto"/>
        <w:rPr>
          <w:noProof/>
          <w:sz w:val="18"/>
          <w:szCs w:val="18"/>
          <w:rtl/>
        </w:rPr>
      </w:pPr>
      <w:r w:rsidRPr="007F5253">
        <w:rPr>
          <w:rFonts w:hint="cs"/>
          <w:noProof/>
          <w:sz w:val="18"/>
          <w:szCs w:val="18"/>
          <w:u w:val="single"/>
          <w:rtl/>
        </w:rPr>
        <w:t>מהירות זוויתית קבועה או ממוצעת</w:t>
      </w:r>
      <w:r w:rsidRPr="007F5253">
        <w:rPr>
          <w:rFonts w:hint="cs"/>
          <w:noProof/>
          <w:sz w:val="18"/>
          <w:szCs w:val="18"/>
          <w:rtl/>
        </w:rPr>
        <w:t>:</w:t>
      </w:r>
      <w:r>
        <w:rPr>
          <w:rFonts w:hint="cs"/>
          <w:noProof/>
          <w:sz w:val="18"/>
          <w:szCs w:val="18"/>
          <w:rtl/>
        </w:rPr>
        <w:t xml:space="preserve"> </w:t>
      </w:r>
    </w:p>
    <w:p w14:paraId="76EBAB6E" w14:textId="77777777" w:rsidR="003A45DE" w:rsidRPr="007F5253" w:rsidRDefault="003A45DE" w:rsidP="00900FFA">
      <w:pPr>
        <w:spacing w:line="240" w:lineRule="auto"/>
        <w:rPr>
          <w:noProof/>
          <w:sz w:val="18"/>
          <w:szCs w:val="18"/>
        </w:rPr>
      </w:pPr>
      <w:r>
        <w:rPr>
          <w:rFonts w:hint="cs"/>
          <w:noProof/>
          <w:sz w:val="18"/>
          <w:szCs w:val="18"/>
          <w:rtl/>
        </w:rPr>
        <w:t>(</w:t>
      </w:r>
      <w:r w:rsidRPr="007F5253">
        <w:rPr>
          <w:rFonts w:hint="cs"/>
          <w:noProof/>
          <w:sz w:val="18"/>
          <w:szCs w:val="18"/>
          <w:rtl/>
        </w:rPr>
        <w:t>ביחידות של רדיאן לשניה</w:t>
      </w:r>
      <w:r>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θ</m:t>
            </m:r>
          </m:num>
          <m:den>
            <m:r>
              <m:rPr>
                <m:sty m:val="p"/>
              </m:rPr>
              <w:rPr>
                <w:rFonts w:ascii="Cambria Math" w:hAnsi="Cambria Math"/>
                <w:noProof/>
                <w:sz w:val="18"/>
                <w:szCs w:val="18"/>
              </w:rPr>
              <m:t>Δ</m:t>
            </m:r>
            <m:r>
              <w:rPr>
                <w:rFonts w:ascii="Cambria Math" w:hAnsi="Cambria Math"/>
                <w:noProof/>
                <w:sz w:val="18"/>
                <w:szCs w:val="18"/>
              </w:rPr>
              <m:t>t</m:t>
            </m:r>
          </m:den>
        </m:f>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4A1C8F2D" w14:textId="77777777" w:rsidR="003A45DE" w:rsidRPr="007F5253" w:rsidRDefault="003A45DE" w:rsidP="00900FFA">
      <w:pPr>
        <w:spacing w:line="240" w:lineRule="auto"/>
        <w:rPr>
          <w:noProof/>
          <w:sz w:val="18"/>
          <w:szCs w:val="18"/>
          <w:rtl/>
        </w:rPr>
      </w:pPr>
      <m:oMath>
        <m:r>
          <w:rPr>
            <w:rFonts w:ascii="Cambria Math" w:hAnsi="Cambria Math"/>
            <w:noProof/>
            <w:sz w:val="18"/>
            <w:szCs w:val="18"/>
          </w:rPr>
          <m:t>f</m:t>
        </m:r>
      </m:oMath>
      <w:r w:rsidRPr="007F5253">
        <w:rPr>
          <w:rFonts w:hint="cs"/>
          <w:noProof/>
          <w:sz w:val="18"/>
          <w:szCs w:val="18"/>
          <w:rtl/>
        </w:rPr>
        <w:t xml:space="preserve"> </w:t>
      </w:r>
      <w:r>
        <w:rPr>
          <w:rFonts w:hint="cs"/>
          <w:noProof/>
          <w:sz w:val="18"/>
          <w:szCs w:val="18"/>
          <w:rtl/>
        </w:rPr>
        <w:t>היא ה</w:t>
      </w:r>
      <w:r w:rsidRPr="007F5253">
        <w:rPr>
          <w:rFonts w:hint="cs"/>
          <w:noProof/>
          <w:sz w:val="18"/>
          <w:szCs w:val="18"/>
          <w:rtl/>
        </w:rPr>
        <w:t>תדירות</w:t>
      </w:r>
      <w:r>
        <w:rPr>
          <w:rFonts w:hint="cs"/>
          <w:noProof/>
          <w:sz w:val="18"/>
          <w:szCs w:val="18"/>
          <w:rtl/>
        </w:rPr>
        <w:t xml:space="preserve"> (יחידות הרץ או </w:t>
      </w:r>
      <w:r>
        <w:rPr>
          <w:noProof/>
          <w:sz w:val="18"/>
          <w:szCs w:val="18"/>
        </w:rPr>
        <w:t>1/sec</w:t>
      </w:r>
      <w:r>
        <w:rPr>
          <w:rFonts w:hint="cs"/>
          <w:noProof/>
          <w:sz w:val="18"/>
          <w:szCs w:val="18"/>
          <w:rtl/>
        </w:rPr>
        <w:t xml:space="preserve">).  </w:t>
      </w:r>
      <m:oMath>
        <m:r>
          <w:rPr>
            <w:rFonts w:ascii="Cambria Math" w:hAnsi="Cambria Math"/>
            <w:noProof/>
            <w:sz w:val="18"/>
            <w:szCs w:val="18"/>
          </w:rPr>
          <m:t>T</m:t>
        </m:r>
      </m:oMath>
      <w:r w:rsidRPr="007F5253">
        <w:rPr>
          <w:rFonts w:hint="cs"/>
          <w:noProof/>
          <w:sz w:val="18"/>
          <w:szCs w:val="18"/>
          <w:rtl/>
        </w:rPr>
        <w:t xml:space="preserve"> זמן מחזור</w:t>
      </w:r>
      <w:r>
        <w:rPr>
          <w:rFonts w:hint="cs"/>
          <w:noProof/>
          <w:sz w:val="18"/>
          <w:szCs w:val="18"/>
          <w:rtl/>
        </w:rPr>
        <w:t>.</w:t>
      </w:r>
    </w:p>
    <w:p w14:paraId="44AD80B2" w14:textId="77777777" w:rsidR="003A45DE" w:rsidRPr="007F5253" w:rsidRDefault="003A45DE" w:rsidP="00900FFA">
      <w:pPr>
        <w:spacing w:line="240" w:lineRule="auto"/>
        <w:rPr>
          <w:noProof/>
          <w:sz w:val="18"/>
          <w:szCs w:val="18"/>
        </w:rPr>
      </w:pPr>
      <w:r w:rsidRPr="007F5253">
        <w:rPr>
          <w:rFonts w:hint="cs"/>
          <w:noProof/>
          <w:sz w:val="18"/>
          <w:szCs w:val="18"/>
          <w:u w:val="single"/>
          <w:rtl/>
        </w:rPr>
        <w:t>הקשר בין המהירות הזוויתית למהירות הקווית</w:t>
      </w:r>
      <w:r>
        <w:rPr>
          <w:rFonts w:hint="cs"/>
          <w:noProof/>
          <w:sz w:val="18"/>
          <w:szCs w:val="18"/>
          <w:rtl/>
        </w:rPr>
        <w:t xml:space="preserve"> </w:t>
      </w:r>
      <w:r w:rsidRPr="007F5253">
        <w:rPr>
          <w:rFonts w:hint="cs"/>
          <w:noProof/>
          <w:sz w:val="18"/>
          <w:szCs w:val="18"/>
          <w:rtl/>
        </w:rPr>
        <w:t>(נכון גם למהירויות שאינן קבוע):</w:t>
      </w:r>
      <w:r>
        <w:rPr>
          <w:noProof/>
          <w:sz w:val="18"/>
          <w:szCs w:val="18"/>
          <w:rtl/>
        </w:rPr>
        <w:tab/>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m:rPr>
            <m:sty m:val="p"/>
          </m:rPr>
          <w:rPr>
            <w:rFonts w:ascii="Cambria Math" w:hAnsi="Cambria Math"/>
            <w:noProof/>
            <w:sz w:val="18"/>
            <w:szCs w:val="18"/>
            <w:rtl/>
          </w:rPr>
          <m:t>=</m:t>
        </m:r>
        <m:r>
          <w:rPr>
            <w:rFonts w:ascii="Cambria Math" w:hAnsi="Cambria Math"/>
            <w:noProof/>
            <w:sz w:val="18"/>
            <w:szCs w:val="18"/>
          </w:rPr>
          <m:t>ωR</m:t>
        </m:r>
      </m:oMath>
    </w:p>
    <w:p w14:paraId="4F2F1437" w14:textId="77777777" w:rsidR="003A45DE" w:rsidRPr="007F5253" w:rsidRDefault="003A45DE" w:rsidP="00900FFA">
      <w:pPr>
        <w:spacing w:line="240" w:lineRule="auto"/>
        <w:rPr>
          <w:noProof/>
          <w:sz w:val="18"/>
          <w:szCs w:val="18"/>
        </w:rPr>
      </w:pPr>
      <w:r w:rsidRPr="007F5253">
        <w:rPr>
          <w:rFonts w:hint="cs"/>
          <w:noProof/>
          <w:sz w:val="18"/>
          <w:szCs w:val="18"/>
          <w:u w:val="single"/>
          <w:rtl/>
        </w:rPr>
        <w:t>תאוצה רדיאלית</w:t>
      </w:r>
      <w:r w:rsidRPr="007F5253">
        <w:rPr>
          <w:rFonts w:hint="cs"/>
          <w:noProof/>
          <w:sz w:val="18"/>
          <w:szCs w:val="18"/>
          <w:rtl/>
        </w:rPr>
        <w:t xml:space="preserve"> (למרכז המעגל):</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r</m:t>
            </m:r>
          </m:sub>
        </m:sSub>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oMath>
    </w:p>
    <w:p w14:paraId="5C275CDE" w14:textId="77777777" w:rsidR="003A45DE" w:rsidRPr="007F5253" w:rsidRDefault="003A45DE" w:rsidP="00900FFA">
      <w:pPr>
        <w:spacing w:line="240" w:lineRule="auto"/>
        <w:rPr>
          <w:noProof/>
          <w:sz w:val="18"/>
          <w:szCs w:val="18"/>
          <w:rtl/>
        </w:rPr>
      </w:pPr>
      <w:r w:rsidRPr="007F5253">
        <w:rPr>
          <w:rFonts w:hint="cs"/>
          <w:noProof/>
          <w:sz w:val="18"/>
          <w:szCs w:val="18"/>
          <w:u w:val="single"/>
          <w:rtl/>
        </w:rPr>
        <w:t>סכום הכוחות למרכז המעגל</w:t>
      </w:r>
      <w:r w:rsidRPr="007F5253">
        <w:rPr>
          <w:rFonts w:hint="cs"/>
          <w:noProof/>
          <w:sz w:val="18"/>
          <w:szCs w:val="18"/>
          <w:rtl/>
        </w:rPr>
        <w:t>:</w:t>
      </w:r>
      <w:r>
        <w:rPr>
          <w:rFonts w:hint="cs"/>
          <w:noProof/>
          <w:sz w:val="18"/>
          <w:szCs w:val="18"/>
          <w:rtl/>
        </w:rPr>
        <w:t xml:space="preserve"> </w:t>
      </w:r>
    </w:p>
    <w:p w14:paraId="6D229726" w14:textId="77777777" w:rsidR="003A45DE" w:rsidRPr="007F5253" w:rsidRDefault="003A45DE" w:rsidP="00900FFA">
      <w:pPr>
        <w:bidi w:val="0"/>
        <w:spacing w:line="240" w:lineRule="auto"/>
        <w:rPr>
          <w:noProof/>
          <w:sz w:val="18"/>
          <w:szCs w:val="18"/>
        </w:rPr>
      </w:pPr>
      <m:oMathPara>
        <m:oMathParaPr>
          <m:jc m:val="left"/>
        </m:oMathParaP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e>
          </m:d>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e>
          </m:d>
        </m:oMath>
      </m:oMathPara>
    </w:p>
    <w:p w14:paraId="630D7939" w14:textId="77777777" w:rsidR="003A45DE" w:rsidRPr="007F5253" w:rsidRDefault="003A45DE"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בתרגילים, נבחר מערכת צירים כך שכיוון ציר ה </w:t>
      </w:r>
      <w:r w:rsidRPr="007F5253">
        <w:rPr>
          <w:noProof/>
          <w:sz w:val="18"/>
          <w:szCs w:val="18"/>
        </w:rPr>
        <w:t>X</w:t>
      </w:r>
      <w:r w:rsidRPr="007F5253">
        <w:rPr>
          <w:rFonts w:hint="cs"/>
          <w:noProof/>
          <w:sz w:val="18"/>
          <w:szCs w:val="18"/>
          <w:rtl/>
        </w:rPr>
        <w:t xml:space="preserve"> למרכז המעגל וציר </w:t>
      </w:r>
      <w:r w:rsidRPr="007F5253">
        <w:rPr>
          <w:noProof/>
          <w:sz w:val="18"/>
          <w:szCs w:val="18"/>
        </w:rPr>
        <w:t>Y</w:t>
      </w:r>
      <w:r w:rsidRPr="007F5253">
        <w:rPr>
          <w:rFonts w:hint="cs"/>
          <w:noProof/>
          <w:sz w:val="18"/>
          <w:szCs w:val="18"/>
          <w:rtl/>
        </w:rPr>
        <w:t xml:space="preserve"> מאונך לו. בציר </w:t>
      </w:r>
      <w:r w:rsidRPr="007F5253">
        <w:rPr>
          <w:noProof/>
          <w:sz w:val="18"/>
          <w:szCs w:val="18"/>
        </w:rPr>
        <w:t>X</w:t>
      </w:r>
      <w:r w:rsidRPr="007F5253">
        <w:rPr>
          <w:rFonts w:hint="cs"/>
          <w:noProof/>
          <w:sz w:val="18"/>
          <w:szCs w:val="18"/>
          <w:rtl/>
        </w:rPr>
        <w:t xml:space="preserve"> נשתמש בנוסחה של סכום הכוחות למרכז המעגל ובציר </w:t>
      </w:r>
      <w:r w:rsidRPr="007F5253">
        <w:rPr>
          <w:noProof/>
          <w:sz w:val="18"/>
          <w:szCs w:val="18"/>
        </w:rPr>
        <w:t>Y</w:t>
      </w:r>
      <w:r w:rsidRPr="007F5253">
        <w:rPr>
          <w:rFonts w:hint="cs"/>
          <w:noProof/>
          <w:sz w:val="18"/>
          <w:szCs w:val="18"/>
          <w:rtl/>
        </w:rPr>
        <w:t xml:space="preserve"> סכום הכוחות שווה לאפס (בתנועה שבה גודל המהירות קבוע)</w:t>
      </w:r>
      <w:r>
        <w:rPr>
          <w:rFonts w:hint="cs"/>
          <w:noProof/>
          <w:sz w:val="18"/>
          <w:szCs w:val="18"/>
          <w:rtl/>
        </w:rPr>
        <w:t>.</w:t>
      </w:r>
    </w:p>
    <w:p w14:paraId="16F0799E" w14:textId="77777777" w:rsidR="003A45DE" w:rsidRPr="007F5253" w:rsidRDefault="003A45DE"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אם גודל המהירות אינו קבועה (תנועה לא קצובה) אז ישנה גם תאוצה משיקית. התאוצה המשיקית שווה לשינוי גודל המהירות בזמן (בדיוק כמו תאוצה רגילה בתנועה בקו ישר). </w:t>
      </w:r>
    </w:p>
    <w:p w14:paraId="22766A2F" w14:textId="77777777" w:rsidR="003A45DE" w:rsidRPr="007F5253" w:rsidRDefault="003A45DE" w:rsidP="00900FFA">
      <w:pPr>
        <w:spacing w:line="240" w:lineRule="auto"/>
        <w:rPr>
          <w:noProof/>
          <w:sz w:val="18"/>
          <w:szCs w:val="18"/>
          <w:rtl/>
        </w:rPr>
      </w:pPr>
      <w:r w:rsidRPr="007F5253">
        <w:rPr>
          <w:rFonts w:hint="cs"/>
          <w:noProof/>
          <w:sz w:val="18"/>
          <w:szCs w:val="18"/>
          <w:rtl/>
        </w:rPr>
        <w:t xml:space="preserve">עבור </w:t>
      </w:r>
      <w:r w:rsidRPr="007F5253">
        <w:rPr>
          <w:rFonts w:hint="cs"/>
          <w:noProof/>
          <w:sz w:val="18"/>
          <w:szCs w:val="18"/>
          <w:u w:val="single"/>
          <w:rtl/>
        </w:rPr>
        <w:t>תאוצה משיקית קבועה או ממוצעת</w:t>
      </w:r>
      <w:r w:rsidRPr="007F5253">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∆v</m:t>
            </m:r>
          </m:num>
          <m:den>
            <m:r>
              <w:rPr>
                <w:rFonts w:ascii="Cambria Math" w:hAnsi="Cambria Math"/>
                <w:noProof/>
                <w:sz w:val="18"/>
                <w:szCs w:val="18"/>
              </w:rPr>
              <m:t>∆t</m:t>
            </m:r>
          </m:den>
        </m:f>
      </m:oMath>
    </w:p>
    <w:p w14:paraId="2E9E2BC8" w14:textId="77777777" w:rsidR="008C6AC9" w:rsidRDefault="003A45DE" w:rsidP="00900FFA">
      <w:pPr>
        <w:spacing w:line="240" w:lineRule="auto"/>
        <w:rPr>
          <w:i/>
          <w:noProof/>
          <w:sz w:val="18"/>
          <w:szCs w:val="18"/>
          <w:rtl/>
        </w:rPr>
      </w:pPr>
      <w:r w:rsidRPr="007F5253">
        <w:rPr>
          <w:rFonts w:hint="cs"/>
          <w:noProof/>
          <w:sz w:val="18"/>
          <w:szCs w:val="18"/>
          <w:u w:val="single"/>
          <w:rtl/>
        </w:rPr>
        <w:t>סכום הכוחות בכיוון המשיק</w:t>
      </w:r>
      <w:r w:rsidRPr="007F5253">
        <w:rPr>
          <w:rFonts w:hint="cs"/>
          <w:noProof/>
          <w:sz w:val="18"/>
          <w:szCs w:val="18"/>
          <w:rtl/>
        </w:rPr>
        <w:t xml:space="preserve"> (ציר </w:t>
      </w:r>
      <w:r w:rsidRPr="007F5253">
        <w:rPr>
          <w:noProof/>
          <w:sz w:val="18"/>
          <w:szCs w:val="18"/>
        </w:rPr>
        <w:t>Y</w:t>
      </w:r>
      <w:r w:rsidRPr="007F5253">
        <w:rPr>
          <w:rFonts w:hint="cs"/>
          <w:noProof/>
          <w:sz w:val="18"/>
          <w:szCs w:val="18"/>
          <w:rtl/>
        </w:rPr>
        <w:t>) יהיה:</w:t>
      </w:r>
      <w:r>
        <w:rPr>
          <w:rFonts w:hint="cs"/>
          <w:noProof/>
          <w:sz w:val="18"/>
          <w:szCs w:val="18"/>
          <w:rtl/>
        </w:rPr>
        <w:t xml:space="preserve">  </w:t>
      </w: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θ</m:t>
            </m:r>
          </m:sub>
        </m:sSub>
        <m:r>
          <m:rPr>
            <m:sty m:val="p"/>
          </m:rPr>
          <w:rPr>
            <w:rFonts w:ascii="Cambria Math" w:hAnsi="Cambria Math"/>
            <w:noProof/>
            <w:sz w:val="18"/>
            <w:szCs w:val="18"/>
            <w:rtl/>
          </w:rPr>
          <m:t>=</m:t>
        </m:r>
        <m:r>
          <w:rPr>
            <w:rFonts w:ascii="Cambria Math" w:hAnsi="Cambria Math"/>
            <w:noProof/>
            <w:sz w:val="18"/>
            <w:szCs w:val="18"/>
          </w:rPr>
          <m:t>m</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oMath>
    </w:p>
    <w:p w14:paraId="1D8732B7" w14:textId="6DDC11A7" w:rsidR="003A45DE" w:rsidRPr="004C2567" w:rsidRDefault="003A45DE" w:rsidP="00A40A50">
      <w:pPr>
        <w:spacing w:line="240" w:lineRule="auto"/>
        <w:rPr>
          <w:noProof/>
          <w:sz w:val="18"/>
          <w:szCs w:val="18"/>
          <w:rtl/>
        </w:rPr>
      </w:pPr>
      <w:r w:rsidRPr="004C2567">
        <w:rPr>
          <w:rFonts w:hint="cs"/>
          <w:noProof/>
          <w:sz w:val="18"/>
          <w:szCs w:val="18"/>
          <w:u w:val="single"/>
          <w:rtl/>
        </w:rPr>
        <w:t>תאוצה זוויתית</w:t>
      </w:r>
      <w:r>
        <w:rPr>
          <w:rFonts w:hint="cs"/>
          <w:noProof/>
          <w:sz w:val="18"/>
          <w:szCs w:val="18"/>
          <w:u w:val="single"/>
          <w:rtl/>
        </w:rPr>
        <w:t>:</w:t>
      </w:r>
      <w:r w:rsidRPr="004C2567">
        <w:rPr>
          <w:rFonts w:hint="cs"/>
          <w:noProof/>
          <w:sz w:val="18"/>
          <w:szCs w:val="18"/>
          <w:rtl/>
        </w:rPr>
        <w:t xml:space="preserve"> קצב שינוי המהירות הזוויתית בזמן.</w:t>
      </w:r>
    </w:p>
    <w:p w14:paraId="66B15917" w14:textId="77777777" w:rsidR="003A45DE" w:rsidRPr="004C2567" w:rsidRDefault="003A45DE" w:rsidP="00A40A50">
      <w:pPr>
        <w:spacing w:line="240" w:lineRule="auto"/>
        <w:rPr>
          <w:noProof/>
          <w:sz w:val="18"/>
          <w:szCs w:val="18"/>
          <w:lang w:val=""/>
        </w:rPr>
      </w:pPr>
      <w:r w:rsidRPr="004C2567">
        <w:rPr>
          <w:rFonts w:hint="cs"/>
          <w:noProof/>
          <w:sz w:val="18"/>
          <w:szCs w:val="18"/>
          <w:rtl/>
        </w:rPr>
        <w:t xml:space="preserve">עבור </w:t>
      </w:r>
      <w:r w:rsidRPr="004C2567">
        <w:rPr>
          <w:rFonts w:hint="cs"/>
          <w:noProof/>
          <w:sz w:val="18"/>
          <w:szCs w:val="18"/>
          <w:u w:val="single"/>
          <w:rtl/>
        </w:rPr>
        <w:t>תאוצה זוויתית קבועה או ממוצעת</w:t>
      </w:r>
      <w:r w:rsidRPr="004C2567">
        <w:rPr>
          <w:rFonts w:hint="cs"/>
          <w:noProof/>
          <w:sz w:val="18"/>
          <w:szCs w:val="18"/>
          <w:rtl/>
        </w:rPr>
        <w:t>:</w:t>
      </w:r>
      <w:r>
        <w:rPr>
          <w:rFonts w:hint="cs"/>
          <w:noProof/>
          <w:sz w:val="18"/>
          <w:szCs w:val="18"/>
          <w:rtl/>
        </w:rPr>
        <w:t xml:space="preserve">              </w:t>
      </w:r>
      <m:oMath>
        <m:r>
          <w:rPr>
            <w:rFonts w:ascii="Cambria Math" w:hAnsi="Cambria Math"/>
            <w:noProof/>
            <w:sz w:val="18"/>
            <w:szCs w:val="18"/>
            <w:lang w:val=""/>
          </w:rPr>
          <m:t>α</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Δ</m:t>
            </m:r>
            <m:r>
              <w:rPr>
                <w:rFonts w:ascii="Cambria Math" w:hAnsi="Cambria Math"/>
                <w:noProof/>
                <w:sz w:val="18"/>
                <w:szCs w:val="18"/>
                <w:lang w:val=""/>
              </w:rPr>
              <m:t>ω</m:t>
            </m:r>
          </m:num>
          <m:den>
            <m:r>
              <m:rPr>
                <m:sty m:val="p"/>
              </m:rPr>
              <w:rPr>
                <w:rFonts w:ascii="Cambria Math" w:hAnsi="Cambria Math"/>
                <w:noProof/>
                <w:sz w:val="18"/>
                <w:szCs w:val="18"/>
                <w:lang w:val=""/>
              </w:rPr>
              <m:t>Δ</m:t>
            </m:r>
            <m:r>
              <w:rPr>
                <w:rFonts w:ascii="Cambria Math" w:hAnsi="Cambria Math"/>
                <w:noProof/>
                <w:sz w:val="18"/>
                <w:szCs w:val="18"/>
                <w:lang w:val=""/>
              </w:rPr>
              <m:t>t</m:t>
            </m:r>
          </m:den>
        </m:f>
      </m:oMath>
    </w:p>
    <w:p w14:paraId="3CB3B38D" w14:textId="77777777" w:rsidR="003A45DE" w:rsidRPr="004C2567" w:rsidRDefault="003A45DE" w:rsidP="00A40A50">
      <w:pPr>
        <w:spacing w:line="240" w:lineRule="auto"/>
        <w:rPr>
          <w:noProof/>
          <w:sz w:val="18"/>
          <w:szCs w:val="18"/>
          <w:rtl/>
        </w:rPr>
      </w:pPr>
      <w:r>
        <w:rPr>
          <w:rFonts w:hint="cs"/>
          <w:noProof/>
          <w:sz w:val="18"/>
          <w:szCs w:val="18"/>
          <w:rtl/>
          <w:lang w:val=""/>
        </w:rPr>
        <w:t>(</w:t>
      </w:r>
      <w:r w:rsidRPr="004C2567">
        <w:rPr>
          <w:rFonts w:hint="cs"/>
          <w:noProof/>
          <w:sz w:val="18"/>
          <w:szCs w:val="18"/>
          <w:rtl/>
        </w:rPr>
        <w:t>ביחידות של רדיאן לשניה בריבוע</w:t>
      </w:r>
      <w:r>
        <w:rPr>
          <w:rFonts w:hint="cs"/>
          <w:noProof/>
          <w:sz w:val="18"/>
          <w:szCs w:val="18"/>
          <w:rtl/>
        </w:rPr>
        <w:t>)</w:t>
      </w:r>
      <w:r w:rsidRPr="004C2567">
        <w:rPr>
          <w:rFonts w:hint="cs"/>
          <w:noProof/>
          <w:sz w:val="18"/>
          <w:szCs w:val="18"/>
          <w:rtl/>
        </w:rPr>
        <w:t>.</w:t>
      </w:r>
    </w:p>
    <w:p w14:paraId="54FC0D26" w14:textId="77777777" w:rsidR="003A45DE" w:rsidRPr="004C2567" w:rsidRDefault="003A45DE" w:rsidP="00A40A50">
      <w:pPr>
        <w:spacing w:line="240" w:lineRule="auto"/>
        <w:rPr>
          <w:noProof/>
          <w:sz w:val="18"/>
          <w:szCs w:val="18"/>
          <w:lang w:val=""/>
        </w:rPr>
      </w:pPr>
      <w:r w:rsidRPr="004C2567">
        <w:rPr>
          <w:rFonts w:hint="cs"/>
          <w:noProof/>
          <w:sz w:val="18"/>
          <w:szCs w:val="18"/>
          <w:u w:val="single"/>
          <w:rtl/>
        </w:rPr>
        <w:t>הקשר בין תאוצה זוויתית לתאוצה המשיקית</w:t>
      </w:r>
      <w:r w:rsidRPr="004C2567">
        <w:rPr>
          <w:rFonts w:hint="cs"/>
          <w:noProof/>
          <w:sz w:val="18"/>
          <w:szCs w:val="18"/>
          <w:rtl/>
        </w:rPr>
        <w:t xml:space="preserve"> (גם עבור תאוצה משתנה):</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θ</m:t>
            </m:r>
          </m:sub>
        </m:sSub>
        <m:r>
          <m:rPr>
            <m:sty m:val="p"/>
          </m:rPr>
          <w:rPr>
            <w:rFonts w:ascii="Cambria Math" w:hAnsi="Cambria Math"/>
            <w:noProof/>
            <w:sz w:val="18"/>
            <w:szCs w:val="18"/>
            <w:rtl/>
          </w:rPr>
          <m:t>=</m:t>
        </m:r>
        <m:r>
          <w:rPr>
            <w:rFonts w:ascii="Cambria Math" w:hAnsi="Cambria Math"/>
            <w:noProof/>
            <w:sz w:val="18"/>
            <w:szCs w:val="18"/>
            <w:lang w:val=""/>
          </w:rPr>
          <m:t>αR</m:t>
        </m:r>
      </m:oMath>
    </w:p>
    <w:p w14:paraId="64915E58" w14:textId="77777777" w:rsidR="003A45DE" w:rsidRPr="004C2567" w:rsidRDefault="003A45DE" w:rsidP="00A40A50">
      <w:pPr>
        <w:spacing w:line="240" w:lineRule="auto"/>
        <w:rPr>
          <w:noProof/>
          <w:sz w:val="18"/>
          <w:szCs w:val="18"/>
        </w:rPr>
      </w:pPr>
      <w:r w:rsidRPr="004C2567">
        <w:rPr>
          <w:noProof/>
          <w:sz w:val="18"/>
          <w:szCs w:val="18"/>
          <w:u w:val="single"/>
          <w:rtl/>
        </w:rPr>
        <w:t>מהירות זוויתית כתלות בזמן בתאוצה זוויתית קבועה</w:t>
      </w:r>
      <w:r w:rsidRPr="004C2567">
        <w:rPr>
          <w:rFonts w:hint="cs"/>
          <w:noProof/>
          <w:sz w:val="18"/>
          <w:szCs w:val="18"/>
          <w:rtl/>
        </w:rPr>
        <w:t>:</w:t>
      </w:r>
    </w:p>
    <w:p w14:paraId="37DD3341" w14:textId="77777777" w:rsidR="003A45DE" w:rsidRPr="004C2567" w:rsidRDefault="003A45DE" w:rsidP="00A40A50">
      <w:pPr>
        <w:bidi w:val="0"/>
        <w:spacing w:line="240" w:lineRule="auto"/>
        <w:rPr>
          <w:noProof/>
          <w:sz w:val="18"/>
          <w:szCs w:val="18"/>
        </w:rPr>
      </w:pPr>
      <m:oMathPara>
        <m:oMathParaPr>
          <m:jc m:val="left"/>
        </m:oMathParaPr>
        <m:oMath>
          <m:r>
            <w:rPr>
              <w:rFonts w:ascii="Cambria Math" w:hAnsi="Cambria Math"/>
              <w:noProof/>
              <w:sz w:val="18"/>
              <w:szCs w:val="18"/>
            </w:rPr>
            <m:t>ω</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cs="Cambria Math" w:hint="cs"/>
              <w:noProof/>
              <w:sz w:val="18"/>
              <w:szCs w:val="18"/>
              <w:rtl/>
            </w:rPr>
            <m:t>⋅</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oMath>
      </m:oMathPara>
    </w:p>
    <w:p w14:paraId="3C0423EC" w14:textId="77777777" w:rsidR="003A45DE" w:rsidRPr="004C2567" w:rsidRDefault="003A45DE" w:rsidP="00A40A50">
      <w:pPr>
        <w:spacing w:line="240" w:lineRule="auto"/>
        <w:rPr>
          <w:noProof/>
          <w:sz w:val="18"/>
          <w:szCs w:val="18"/>
          <w:rtl/>
        </w:rPr>
      </w:pPr>
      <w:r w:rsidRPr="004C2567">
        <w:rPr>
          <w:noProof/>
          <w:sz w:val="18"/>
          <w:szCs w:val="18"/>
          <w:u w:val="single"/>
          <w:rtl/>
        </w:rPr>
        <w:t>זווית כתלות בזמן בתאוצה זוויתית קבועה</w:t>
      </w:r>
      <w:r w:rsidRPr="004C2567">
        <w:rPr>
          <w:rFonts w:hint="cs"/>
          <w:noProof/>
          <w:sz w:val="18"/>
          <w:szCs w:val="18"/>
          <w:rtl/>
        </w:rPr>
        <w:t>:</w:t>
      </w:r>
    </w:p>
    <w:p w14:paraId="53292981" w14:textId="77777777" w:rsidR="008C6AC9" w:rsidRDefault="003A45DE" w:rsidP="00A40A50">
      <w:pPr>
        <w:bidi w:val="0"/>
        <w:spacing w:line="240" w:lineRule="auto"/>
        <w:rPr>
          <w:noProof/>
          <w:sz w:val="18"/>
          <w:szCs w:val="18"/>
        </w:rPr>
      </w:pPr>
      <m:oMathPara>
        <m:oMath>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α</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1F9B6277" w14:textId="4D3DB3D7" w:rsidR="003A45DE" w:rsidRPr="00D92F05" w:rsidRDefault="003A45DE"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1DB36B9" w14:textId="77777777" w:rsidR="008C6AC9" w:rsidRDefault="003A45DE"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680CE013" w14:textId="6D2A1101" w:rsidR="003A45DE" w:rsidRPr="00144AE4" w:rsidRDefault="003A45DE"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50FD2074" w14:textId="77777777" w:rsidR="003A45DE" w:rsidRPr="00144AE4" w:rsidRDefault="003A45DE"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45061DA5" w14:textId="77777777" w:rsidR="008C6AC9" w:rsidRDefault="005A3FD2"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36204193" w14:textId="050251BB" w:rsidR="003A45DE" w:rsidRPr="00E62D76" w:rsidRDefault="003A45DE"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0E808164" w14:textId="77777777" w:rsidR="003A45DE" w:rsidRPr="00E62D76" w:rsidRDefault="003A45DE"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72F09CC3" w14:textId="77777777" w:rsidR="003A45DE" w:rsidRPr="00E62D76" w:rsidRDefault="005A3FD2"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13BAD0F7" w14:textId="77777777" w:rsidR="003A45DE" w:rsidRPr="00E62D76" w:rsidRDefault="005A3FD2"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3A45DE" w:rsidRPr="00E62D76">
        <w:rPr>
          <w:rFonts w:hint="cs"/>
          <w:noProof/>
          <w:sz w:val="18"/>
          <w:szCs w:val="18"/>
          <w:rtl/>
        </w:rPr>
        <w:t xml:space="preserve"> - היא המהירות המשותפת לאחר ההתנגשות</w:t>
      </w:r>
    </w:p>
    <w:p w14:paraId="00EF4B68" w14:textId="77777777" w:rsidR="003A45DE" w:rsidRPr="00E62D76" w:rsidRDefault="003A45DE"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772C86AE" w14:textId="77777777" w:rsidR="003A45DE" w:rsidRPr="00E62D76" w:rsidRDefault="003A45DE"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0237C05F" w14:textId="77777777" w:rsidR="003A45DE" w:rsidRPr="00E62D76" w:rsidRDefault="005A3FD2"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2FDB9E9B" w14:textId="77777777" w:rsidR="003A45DE" w:rsidRPr="00E62D76" w:rsidRDefault="003A45DE"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17606C97" w14:textId="77777777" w:rsidR="003A45DE" w:rsidRPr="00E62D76" w:rsidRDefault="003A45DE"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612CD51B" w14:textId="77777777" w:rsidR="008C6AC9" w:rsidRDefault="003A45DE"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45EB7B3F" w14:textId="77777777" w:rsidR="008C6AC9" w:rsidRDefault="003A45DE"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שהיה במנוחה ינוע לאחר ההתנגשות במהירות שבו פגע בו הגוף הראשון. </w:t>
      </w:r>
    </w:p>
    <w:p w14:paraId="58C525FA" w14:textId="0FF85BEE" w:rsidR="003A45DE" w:rsidRPr="00F274C1" w:rsidRDefault="003A45DE"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E4EC901" w14:textId="77777777" w:rsidR="003A45DE" w:rsidRPr="00F274C1" w:rsidRDefault="003A45DE"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4F81F564" w14:textId="77777777" w:rsidR="003A45DE" w:rsidRPr="00F274C1" w:rsidRDefault="003A45DE"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47AFE8DA" w14:textId="77777777" w:rsidR="003A45DE" w:rsidRPr="00F274C1" w:rsidRDefault="003A45DE"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4284BFC6" w14:textId="77777777" w:rsidR="003A45DE" w:rsidRPr="00F274C1" w:rsidRDefault="003A45DE"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79BDDAD4" w14:textId="77777777" w:rsidR="003A45DE" w:rsidRDefault="003A45DE" w:rsidP="009C4DC3">
      <w:pPr>
        <w:spacing w:line="240" w:lineRule="auto"/>
        <w:rPr>
          <w:noProof/>
          <w:sz w:val="18"/>
          <w:szCs w:val="18"/>
          <w:rtl/>
        </w:rPr>
      </w:pPr>
      <w:r>
        <w:rPr>
          <w:rFonts w:hint="cs"/>
          <w:noProof/>
          <w:sz w:val="18"/>
          <w:szCs w:val="18"/>
          <w:rtl/>
        </w:rPr>
        <w:t>עבור יותר משני גופים הנוסחאות ממשיכה בהתאמה.</w:t>
      </w:r>
    </w:p>
    <w:p w14:paraId="48B3466E" w14:textId="77777777" w:rsidR="008C6AC9" w:rsidRDefault="003A45DE"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765D7E1C" w14:textId="77777777" w:rsidR="008C6AC9" w:rsidRDefault="003A45DE"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51885971" w14:textId="20A1B305" w:rsidR="003A45DE" w:rsidRDefault="003A45DE"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76DC3650" w14:textId="77777777" w:rsidR="003A45DE" w:rsidRPr="00212930" w:rsidRDefault="003A45DE"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757F0942" w14:textId="77777777" w:rsidR="008C6AC9" w:rsidRDefault="003A45DE"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6C9098F8" w14:textId="7BBBFA52" w:rsidR="003A45DE" w:rsidRDefault="003A45DE" w:rsidP="00D719BE">
      <w:pPr>
        <w:spacing w:line="240" w:lineRule="auto"/>
        <w:rPr>
          <w:noProof/>
          <w:sz w:val="18"/>
          <w:szCs w:val="18"/>
          <w:u w:val="single"/>
          <w:rtl/>
        </w:rPr>
      </w:pPr>
      <w:r w:rsidRPr="000676F6">
        <w:rPr>
          <w:rFonts w:ascii="David" w:eastAsiaTheme="majorEastAsia" w:hAnsi="David" w:hint="cs"/>
          <w:noProof/>
          <w:sz w:val="18"/>
          <w:szCs w:val="18"/>
          <w:u w:val="single"/>
          <w:rtl/>
        </w:rPr>
        <w:t>מערכת מרכז המסה:</w:t>
      </w:r>
    </w:p>
    <w:p w14:paraId="02495689" w14:textId="77777777" w:rsidR="003A45DE" w:rsidRPr="000676F6" w:rsidRDefault="003A45DE" w:rsidP="00D719BE">
      <w:pPr>
        <w:pStyle w:val="NormalWeb"/>
        <w:bidi/>
        <w:spacing w:before="0" w:beforeAutospacing="0" w:after="0" w:afterAutospacing="0"/>
        <w:rPr>
          <w:rFonts w:ascii="David" w:hAnsi="David" w:cs="David"/>
          <w:noProof/>
          <w:color w:val="000000"/>
          <w:sz w:val="18"/>
          <w:szCs w:val="18"/>
        </w:rPr>
      </w:pPr>
      <w:r w:rsidRPr="000676F6">
        <w:rPr>
          <w:rFonts w:ascii="David" w:hAnsi="David" w:cs="David"/>
          <w:noProof/>
          <w:color w:val="000000"/>
          <w:sz w:val="18"/>
          <w:szCs w:val="18"/>
          <w:rtl/>
        </w:rPr>
        <w:t>התנע הכולל של מערכת:</w:t>
      </w:r>
      <w:r>
        <w:rPr>
          <w:rFonts w:ascii="David" w:hAnsi="David" w:cs="David"/>
          <w:noProof/>
          <w:color w:val="000000"/>
          <w:sz w:val="18"/>
          <w:szCs w:val="18"/>
          <w:rtl/>
        </w:rPr>
        <w:tab/>
      </w:r>
      <w:r>
        <w:rPr>
          <w:rFonts w:ascii="David" w:hAnsi="David" w:cs="David" w:hint="cs"/>
          <w:noProof/>
          <w:color w:val="000000"/>
          <w:sz w:val="18"/>
          <w:szCs w:val="18"/>
          <w:rtl/>
        </w:rPr>
        <w:t xml:space="preserve">             </w:t>
      </w:r>
      <w:r w:rsidRPr="000676F6">
        <w:rPr>
          <w:rFonts w:ascii="David" w:hAnsi="David" w:cs="David"/>
          <w:noProof/>
          <w:color w:val="000000"/>
          <w:sz w:val="18"/>
          <w:szCs w:val="18"/>
          <w:rtl/>
        </w:rPr>
        <w:t xml:space="preserve"> </w:t>
      </w:r>
      <w:r>
        <w:rPr>
          <w:rFonts w:ascii="David" w:hAnsi="David" w:cs="David" w:hint="cs"/>
          <w:noProof/>
          <w:color w:val="000000"/>
          <w:sz w:val="18"/>
          <w:szCs w:val="18"/>
          <w:rtl/>
        </w:rPr>
        <w:t xml:space="preserve">  </w:t>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p</m:t>
                </m:r>
              </m:e>
            </m:acc>
          </m:e>
          <m:sub>
            <m:r>
              <w:rPr>
                <w:rFonts w:ascii="Cambria Math" w:hAnsi="Cambria Math" w:cs="David"/>
                <w:noProof/>
                <w:color w:val="000000"/>
                <w:sz w:val="18"/>
                <w:szCs w:val="18"/>
              </w:rPr>
              <m:t>T</m:t>
            </m:r>
          </m:sub>
        </m:sSub>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v</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oMath>
    </w:p>
    <w:p w14:paraId="528983BC" w14:textId="77777777" w:rsidR="003A45DE" w:rsidRPr="000676F6" w:rsidRDefault="003A45DE"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ניתן להסתכל על מערכת</w:t>
      </w:r>
      <w:r>
        <w:rPr>
          <w:rFonts w:ascii="David" w:hAnsi="David" w:cs="David" w:hint="cs"/>
          <w:noProof/>
          <w:color w:val="000000"/>
          <w:sz w:val="18"/>
          <w:szCs w:val="18"/>
          <w:rtl/>
        </w:rPr>
        <w:t xml:space="preserve"> גופים</w:t>
      </w:r>
      <w:r w:rsidRPr="000676F6">
        <w:rPr>
          <w:rFonts w:ascii="David" w:hAnsi="David" w:cs="David"/>
          <w:noProof/>
          <w:color w:val="000000"/>
          <w:sz w:val="18"/>
          <w:szCs w:val="18"/>
          <w:rtl/>
        </w:rPr>
        <w:t xml:space="preserve"> כגוף נקודתי שמסתו היא סכום המסות ומהירותו היא מהירות מרכז המסה. </w:t>
      </w:r>
    </w:p>
    <w:p w14:paraId="008FA576" w14:textId="77777777" w:rsidR="003A45DE" w:rsidRDefault="003A45DE"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מערכת מרכז המסה היא מערכת שזזה ביחד עם נקודת מרכז המסה. </w:t>
      </w:r>
    </w:p>
    <w:p w14:paraId="21CB4209" w14:textId="77777777" w:rsidR="003A45DE" w:rsidRPr="000676F6" w:rsidRDefault="003A45DE"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בשביל למצוא את מהירות הגופים במערכת מרכז המסה נשתמש בטרנספורמציית גליליי. </w:t>
      </w:r>
    </w:p>
    <w:p w14:paraId="0DB12685" w14:textId="77777777" w:rsidR="003A45DE" w:rsidRPr="000676F6" w:rsidRDefault="003A45DE"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במערכת מרכז המסה </w:t>
      </w:r>
      <w:r w:rsidRPr="005637E4">
        <w:rPr>
          <w:rFonts w:ascii="David" w:hAnsi="David" w:cs="David"/>
          <w:b/>
          <w:bCs/>
          <w:noProof/>
          <w:color w:val="000000"/>
          <w:sz w:val="18"/>
          <w:szCs w:val="18"/>
          <w:rtl/>
        </w:rPr>
        <w:t>התנע הכולל של המערכת הוא אפס</w:t>
      </w:r>
    </w:p>
    <w:p w14:paraId="601F73B9" w14:textId="77777777" w:rsidR="003A45DE" w:rsidRDefault="003A45DE"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ולכן, במקרה של שני גופים, הגופים תמיד ינועו על ציר אחד.</w:t>
      </w:r>
      <w:r>
        <w:rPr>
          <w:rFonts w:ascii="David" w:hAnsi="David" w:cs="David" w:hint="cs"/>
          <w:noProof/>
          <w:color w:val="000000"/>
          <w:sz w:val="18"/>
          <w:szCs w:val="18"/>
          <w:rtl/>
        </w:rPr>
        <w:t xml:space="preserve">   </w:t>
      </w:r>
    </w:p>
    <w:p w14:paraId="160D8496" w14:textId="77777777" w:rsidR="008C6AC9" w:rsidRDefault="003A45DE" w:rsidP="00D719BE">
      <w:pPr>
        <w:pStyle w:val="NormalWeb"/>
        <w:bidi/>
        <w:spacing w:before="0" w:beforeAutospacing="0" w:after="0" w:afterAutospacing="0"/>
        <w:rPr>
          <w:rFonts w:ascii="David" w:hAnsi="David" w:cs="David"/>
          <w:b/>
          <w:bCs/>
          <w:noProof/>
          <w:sz w:val="18"/>
          <w:szCs w:val="18"/>
          <w:rtl/>
        </w:rPr>
      </w:pPr>
      <w:r w:rsidRPr="000676F6">
        <w:rPr>
          <w:rFonts w:ascii="David" w:hAnsi="David" w:cs="David"/>
          <w:noProof/>
          <w:color w:val="000000"/>
          <w:sz w:val="18"/>
          <w:szCs w:val="18"/>
          <w:rtl/>
        </w:rPr>
        <w:t>אם ההתנגשות אלסטית</w:t>
      </w:r>
      <w:r>
        <w:rPr>
          <w:rFonts w:ascii="David" w:hAnsi="David" w:cs="David" w:hint="cs"/>
          <w:noProof/>
          <w:color w:val="000000"/>
          <w:sz w:val="18"/>
          <w:szCs w:val="18"/>
          <w:rtl/>
        </w:rPr>
        <w:t>,</w:t>
      </w:r>
      <w:r w:rsidRPr="005637E4">
        <w:rPr>
          <w:rFonts w:ascii="David" w:hAnsi="David" w:cs="David"/>
          <w:b/>
          <w:bCs/>
          <w:noProof/>
          <w:color w:val="000000"/>
          <w:sz w:val="18"/>
          <w:szCs w:val="18"/>
          <w:rtl/>
        </w:rPr>
        <w:t xml:space="preserve"> גודל המהירות של כל גוף נשמר. </w:t>
      </w:r>
    </w:p>
    <w:p w14:paraId="417BBB22" w14:textId="2593115B" w:rsidR="003A45DE" w:rsidRPr="00F57B5C" w:rsidRDefault="003A45DE"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2C6CC36" w14:textId="77777777" w:rsidR="003A45DE" w:rsidRPr="00F57B5C" w:rsidRDefault="003A45DE"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5F950AAF" w14:textId="77777777" w:rsidR="003A45DE" w:rsidRPr="00F57B5C" w:rsidRDefault="003A45DE"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73C7B7F5" w14:textId="77777777" w:rsidR="003A45DE" w:rsidRPr="00F57B5C" w:rsidRDefault="003A45DE"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4FE930C8" w14:textId="77777777" w:rsidR="003A45DE" w:rsidRPr="00F57B5C" w:rsidRDefault="003A45DE"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789DC2E8" w14:textId="77777777" w:rsidR="008C6AC9" w:rsidRDefault="003A45DE"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72C2C367" w14:textId="1FA42EA2" w:rsidR="003A45DE" w:rsidRPr="00D92F05" w:rsidRDefault="003A45DE" w:rsidP="00E71E81">
      <w:pPr>
        <w:pStyle w:val="2"/>
        <w:spacing w:before="0" w:after="0"/>
        <w:rPr>
          <w:rFonts w:ascii="David" w:hAnsi="David" w:cs="David"/>
          <w:noProof/>
          <w:color w:val="0000FF"/>
          <w:sz w:val="18"/>
          <w:szCs w:val="18"/>
          <w:rtl/>
        </w:rPr>
      </w:pPr>
      <w:r>
        <w:rPr>
          <w:rFonts w:hint="cs"/>
          <w:noProof/>
          <w:sz w:val="18"/>
          <w:szCs w:val="18"/>
          <w:rtl/>
        </w:rPr>
        <w:t>תנועה מחזורית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4CF4E7D" w14:textId="77777777" w:rsidR="003A45DE" w:rsidRPr="00104220" w:rsidRDefault="003A45DE"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7BB497DC" w14:textId="77777777" w:rsidR="008C6AC9" w:rsidRDefault="003A45DE"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בתנועה הרמונית יש תנאים נוספים שהכוח ביחס ישר למיקום. </w:t>
      </w:r>
    </w:p>
    <w:p w14:paraId="0BD4412A" w14:textId="574B381D" w:rsidR="003A45DE" w:rsidRPr="00D92F05" w:rsidRDefault="003A45DE"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8D49FB4" w14:textId="77777777" w:rsidR="003A45DE" w:rsidRPr="003C57CB" w:rsidRDefault="003A45DE"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3FFFA61D" w14:textId="77777777" w:rsidR="003A45DE" w:rsidRPr="003C57CB" w:rsidRDefault="003A45DE"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4D948BB0" w14:textId="77777777" w:rsidR="003A45DE" w:rsidRPr="003C57CB" w:rsidRDefault="003A45DE"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56BFC104" w14:textId="77777777" w:rsidR="003A45DE" w:rsidRPr="003C57CB" w:rsidRDefault="003A45DE"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155CADBE" w14:textId="77777777" w:rsidR="003A45DE" w:rsidRPr="003C57CB" w:rsidRDefault="003A45DE"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1F820C18" w14:textId="77777777" w:rsidR="003A45DE" w:rsidRPr="003C57CB" w:rsidRDefault="003A45DE"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5B16C5CA" w14:textId="77777777" w:rsidR="003A45DE" w:rsidRPr="003C57CB" w:rsidRDefault="003A45DE"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13AEC4C1" w14:textId="77777777" w:rsidR="003A45DE" w:rsidRPr="003C57CB" w:rsidRDefault="003A45DE"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32BEE8F2" w14:textId="77777777" w:rsidR="003A45DE" w:rsidRPr="003C57CB" w:rsidRDefault="003A45DE"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60FB54AB" w14:textId="77777777" w:rsidR="003A45DE" w:rsidRPr="003C57CB" w:rsidRDefault="003A45DE"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24EC0C46" w14:textId="77777777" w:rsidR="003A45DE" w:rsidRPr="003C57CB" w:rsidRDefault="003A45DE"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0E9F9F57" w14:textId="77777777" w:rsidR="003A45DE" w:rsidRPr="003C57CB" w:rsidRDefault="003A45DE"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1CB09224" w14:textId="77777777" w:rsidR="003A45DE" w:rsidRPr="003C57CB" w:rsidRDefault="003A45DE"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3CE33822" w14:textId="77777777" w:rsidR="003A45DE" w:rsidRPr="003C57CB" w:rsidRDefault="003A45DE"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73ED4E02" w14:textId="77777777" w:rsidR="003A45DE" w:rsidRPr="003C57CB" w:rsidRDefault="003A45DE"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71D6A4E0" w14:textId="77777777" w:rsidR="003A45DE" w:rsidRPr="003C57CB" w:rsidRDefault="003A45DE"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67E086B7" w14:textId="77777777" w:rsidR="008C6AC9" w:rsidRDefault="005A3FD2"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440A2946" w14:textId="77777777" w:rsidR="008C6AC9" w:rsidRDefault="003A45DE"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23D21D9B" w14:textId="2B9D13B7" w:rsidR="003A45DE" w:rsidRDefault="003A45DE"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59585BCA" w14:textId="77777777" w:rsidR="008C6AC9" w:rsidRDefault="003A45DE" w:rsidP="00ED3460">
      <w:pPr>
        <w:bidi w:val="0"/>
        <w:spacing w:line="240" w:lineRule="auto"/>
        <w:rPr>
          <w:noProof/>
          <w:sz w:val="18"/>
          <w:szCs w:val="18"/>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3D6E4657" w14:textId="6341409B" w:rsidR="003A45DE" w:rsidRPr="00D92F05" w:rsidRDefault="003A45DE" w:rsidP="006A2008">
      <w:pPr>
        <w:pStyle w:val="2"/>
        <w:spacing w:before="0" w:after="0"/>
        <w:rPr>
          <w:rFonts w:ascii="David" w:hAnsi="David" w:cs="David"/>
          <w:noProof/>
          <w:color w:val="0000FF"/>
          <w:sz w:val="18"/>
          <w:szCs w:val="18"/>
          <w:rtl/>
        </w:rPr>
      </w:pPr>
      <w:r>
        <w:rPr>
          <w:rFonts w:hint="cs"/>
          <w:noProof/>
          <w:sz w:val="18"/>
          <w:szCs w:val="18"/>
          <w:rtl/>
        </w:rPr>
        <w:t>כבידה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A8D3CEA" w14:textId="77777777" w:rsidR="003A45DE" w:rsidRPr="00F82C38" w:rsidRDefault="003A45DE" w:rsidP="006A2008">
      <w:pPr>
        <w:spacing w:line="240" w:lineRule="auto"/>
        <w:rPr>
          <w:noProof/>
          <w:sz w:val="22"/>
          <w:szCs w:val="22"/>
          <w:rtl/>
        </w:rPr>
      </w:pPr>
      <w:r w:rsidRPr="00F82C38">
        <w:rPr>
          <w:noProof/>
          <w:sz w:val="18"/>
          <w:szCs w:val="18"/>
          <w:u w:val="single"/>
          <w:rtl/>
        </w:rPr>
        <w:t>החוק השלישי של קפלר:</w:t>
      </w:r>
      <w:r w:rsidRPr="00F82C38">
        <w:rPr>
          <w:rFonts w:hint="cs"/>
          <w:noProof/>
          <w:sz w:val="22"/>
          <w:szCs w:val="22"/>
          <w:rtl/>
        </w:rPr>
        <w:t xml:space="preserve">           </w:t>
      </w:r>
      <w:r>
        <w:rPr>
          <w:rFonts w:hint="cs"/>
          <w:noProof/>
          <w:sz w:val="22"/>
          <w:szCs w:val="22"/>
          <w:rtl/>
        </w:rPr>
        <w:t xml:space="preserve">    </w:t>
      </w:r>
      <w:r w:rsidRPr="00F82C38">
        <w:rPr>
          <w:rFonts w:hint="cs"/>
          <w:noProof/>
          <w:sz w:val="22"/>
          <w:szCs w:val="22"/>
          <w:rtl/>
        </w:rPr>
        <w:t xml:space="preserve"> </w:t>
      </w:r>
      <w:r w:rsidRPr="00F82C38">
        <w:rPr>
          <w:noProof/>
          <w:sz w:val="22"/>
          <w:szCs w:val="22"/>
          <w:rtl/>
        </w:rPr>
        <w:t xml:space="preserve"> </w:t>
      </w:r>
      <w:r w:rsidRPr="00F82C38">
        <w:rPr>
          <w:rFonts w:hint="cs"/>
          <w:noProof/>
          <w:sz w:val="22"/>
          <w:szCs w:val="22"/>
          <w:rtl/>
        </w:rPr>
        <w:t xml:space="preserve"> </w:t>
      </w:r>
      <m:oMath>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1</m:t>
                        </m:r>
                      </m:sub>
                    </m:sSub>
                  </m:num>
                  <m:den>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2</m:t>
                        </m:r>
                      </m:sub>
                    </m:sSub>
                  </m:den>
                </m:f>
              </m:e>
            </m:d>
          </m:e>
          <m:sup>
            <m:r>
              <w:rPr>
                <w:rFonts w:ascii="Cambria Math" w:hAnsi="Cambria Math"/>
                <w:noProof/>
                <w:sz w:val="22"/>
                <w:szCs w:val="22"/>
              </w:rPr>
              <m:t>3</m:t>
            </m:r>
          </m:sup>
        </m:sSup>
        <m:r>
          <w:rPr>
            <w:rFonts w:ascii="Cambria Math" w:hAnsi="Cambria Math"/>
            <w:noProof/>
            <w:sz w:val="22"/>
            <w:szCs w:val="22"/>
          </w:rPr>
          <m:t>=</m:t>
        </m:r>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1</m:t>
                        </m:r>
                      </m:sub>
                    </m:sSub>
                  </m:num>
                  <m:den>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2</m:t>
                        </m:r>
                      </m:sub>
                    </m:sSub>
                  </m:den>
                </m:f>
              </m:e>
            </m:d>
          </m:e>
          <m:sup>
            <m:r>
              <w:rPr>
                <w:rFonts w:ascii="Cambria Math" w:hAnsi="Cambria Math"/>
                <w:noProof/>
                <w:sz w:val="22"/>
                <w:szCs w:val="22"/>
              </w:rPr>
              <m:t>2</m:t>
            </m:r>
          </m:sup>
        </m:sSup>
      </m:oMath>
    </w:p>
    <w:p w14:paraId="2766B786" w14:textId="77777777" w:rsidR="003A45DE" w:rsidRPr="00F82C38" w:rsidRDefault="005A3FD2" w:rsidP="006A2008">
      <w:pPr>
        <w:spacing w:line="240" w:lineRule="auto"/>
        <w:rPr>
          <w:noProof/>
          <w:sz w:val="18"/>
          <w:szCs w:val="18"/>
          <w:rtl/>
        </w:rPr>
      </w:pPr>
      <m:oMath>
        <m:sSub>
          <m:sSubPr>
            <m:ctrlPr>
              <w:rPr>
                <w:rFonts w:ascii="Cambria Math" w:hAnsi="Cambria Math"/>
                <w:i/>
                <w:noProof/>
                <w:sz w:val="18"/>
                <w:szCs w:val="18"/>
              </w:rPr>
            </m:ctrlPr>
          </m:sSubPr>
          <m:e>
            <m:bar>
              <m:barPr>
                <m:pos m:val="top"/>
                <m:ctrlPr>
                  <w:rPr>
                    <w:rFonts w:ascii="Cambria Math" w:hAnsi="Cambria Math"/>
                    <w:i/>
                    <w:noProof/>
                    <w:sz w:val="18"/>
                    <w:szCs w:val="18"/>
                  </w:rPr>
                </m:ctrlPr>
              </m:barPr>
              <m:e>
                <m:r>
                  <w:rPr>
                    <w:rFonts w:ascii="Cambria Math" w:hAnsi="Cambria Math"/>
                    <w:noProof/>
                    <w:sz w:val="18"/>
                    <w:szCs w:val="18"/>
                  </w:rPr>
                  <m:t>r</m:t>
                </m:r>
              </m:e>
            </m:bar>
          </m:e>
          <m:sub>
            <m:r>
              <w:rPr>
                <w:rFonts w:ascii="Cambria Math" w:hAnsi="Cambria Math"/>
                <w:noProof/>
                <w:sz w:val="18"/>
                <w:szCs w:val="18"/>
              </w:rPr>
              <m:t xml:space="preserve"> </m:t>
            </m:r>
          </m:sub>
        </m:sSub>
      </m:oMath>
      <w:r w:rsidR="003A45DE" w:rsidRPr="00F82C38">
        <w:rPr>
          <w:noProof/>
          <w:sz w:val="18"/>
          <w:szCs w:val="18"/>
          <w:rtl/>
        </w:rPr>
        <w:t xml:space="preserve"> – רדיוס הקפה ממוצע של כל גרם שמיים. </w:t>
      </w:r>
    </w:p>
    <w:p w14:paraId="2A9B5357" w14:textId="77777777" w:rsidR="003A45DE" w:rsidRPr="00F82C38" w:rsidRDefault="003A45DE" w:rsidP="006A2008">
      <w:pPr>
        <w:spacing w:line="240" w:lineRule="auto"/>
        <w:rPr>
          <w:noProof/>
          <w:sz w:val="18"/>
          <w:szCs w:val="18"/>
          <w:rtl/>
        </w:rPr>
      </w:pPr>
      <m:oMath>
        <m:r>
          <w:rPr>
            <w:rFonts w:ascii="Cambria Math" w:hAnsi="Cambria Math"/>
            <w:noProof/>
            <w:sz w:val="18"/>
            <w:szCs w:val="18"/>
          </w:rPr>
          <m:t>T</m:t>
        </m:r>
      </m:oMath>
      <w:r w:rsidRPr="00F82C38">
        <w:rPr>
          <w:noProof/>
          <w:sz w:val="18"/>
          <w:szCs w:val="18"/>
          <w:rtl/>
        </w:rPr>
        <w:t xml:space="preserve"> – זמן המחזור של כל גרם שמיים. </w:t>
      </w:r>
    </w:p>
    <w:p w14:paraId="23D90B45" w14:textId="77777777" w:rsidR="003A45DE" w:rsidRPr="00F82C38" w:rsidRDefault="003A45DE" w:rsidP="006A2008">
      <w:pPr>
        <w:spacing w:line="240" w:lineRule="auto"/>
        <w:rPr>
          <w:rFonts w:eastAsiaTheme="minorEastAsia"/>
          <w:noProof/>
          <w:sz w:val="18"/>
          <w:szCs w:val="18"/>
        </w:rPr>
      </w:pPr>
      <w:r w:rsidRPr="00F82C38">
        <w:rPr>
          <w:noProof/>
          <w:sz w:val="18"/>
          <w:szCs w:val="18"/>
          <w:u w:val="single"/>
          <w:rtl/>
        </w:rPr>
        <w:t>גודל כוח הכבידה בין שני גופים</w:t>
      </w:r>
      <w:r w:rsidRPr="00F82C38">
        <w:rPr>
          <w:noProof/>
          <w:sz w:val="18"/>
          <w:szCs w:val="18"/>
          <w:rtl/>
        </w:rPr>
        <w:t>:</w:t>
      </w:r>
      <w:r>
        <w:rPr>
          <w:rFonts w:hint="cs"/>
          <w:noProof/>
          <w:sz w:val="18"/>
          <w:szCs w:val="18"/>
          <w:rtl/>
        </w:rPr>
        <w:t xml:space="preserve">               </w:t>
      </w:r>
      <m:oMath>
        <m:r>
          <w:rPr>
            <w:rFonts w:ascii="Cambria Math" w:hAnsi="Cambria Math"/>
            <w:noProof/>
            <w:sz w:val="22"/>
            <w:szCs w:val="22"/>
          </w:rPr>
          <m:t>F=G</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1</m:t>
                </m:r>
              </m:sub>
            </m:sSub>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2</m:t>
                </m:r>
              </m:sub>
            </m:sSub>
          </m:num>
          <m:den>
            <m:sSup>
              <m:sSupPr>
                <m:ctrlPr>
                  <w:rPr>
                    <w:rFonts w:ascii="Cambria Math" w:hAnsi="Cambria Math"/>
                    <w:i/>
                    <w:noProof/>
                    <w:sz w:val="22"/>
                    <w:szCs w:val="22"/>
                  </w:rPr>
                </m:ctrlPr>
              </m:sSupPr>
              <m:e>
                <m:r>
                  <w:rPr>
                    <w:rFonts w:ascii="Cambria Math" w:hAnsi="Cambria Math"/>
                    <w:noProof/>
                    <w:sz w:val="22"/>
                    <w:szCs w:val="22"/>
                  </w:rPr>
                  <m:t>r</m:t>
                </m:r>
              </m:e>
              <m:sup>
                <m:r>
                  <w:rPr>
                    <w:rFonts w:ascii="Cambria Math" w:hAnsi="Cambria Math"/>
                    <w:noProof/>
                    <w:sz w:val="22"/>
                    <w:szCs w:val="22"/>
                  </w:rPr>
                  <m:t>2</m:t>
                </m:r>
              </m:sup>
            </m:sSup>
          </m:den>
        </m:f>
      </m:oMath>
    </w:p>
    <w:p w14:paraId="589227AA" w14:textId="77777777" w:rsidR="003A45DE" w:rsidRPr="00F82C38" w:rsidRDefault="003A45DE" w:rsidP="006A2008">
      <w:pPr>
        <w:spacing w:line="240" w:lineRule="auto"/>
        <w:rPr>
          <w:noProof/>
          <w:sz w:val="18"/>
          <w:szCs w:val="18"/>
          <w:rtl/>
        </w:rPr>
      </w:pPr>
      <m:oMath>
        <m:r>
          <w:rPr>
            <w:rFonts w:ascii="Cambria Math" w:hAnsi="Cambria Math"/>
            <w:noProof/>
            <w:sz w:val="18"/>
            <w:szCs w:val="18"/>
          </w:rPr>
          <m:t>G=6.67∙</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-11</m:t>
            </m:r>
          </m:sup>
        </m:sSup>
      </m:oMath>
      <w:r w:rsidRPr="00F82C38">
        <w:rPr>
          <w:noProof/>
          <w:sz w:val="18"/>
          <w:szCs w:val="18"/>
          <w:rtl/>
        </w:rPr>
        <w:t xml:space="preserve"> – קבוע הכבידה האוניברסלי. </w:t>
      </w:r>
    </w:p>
    <w:p w14:paraId="7A08772D" w14:textId="77777777" w:rsidR="003A45DE" w:rsidRPr="00F82C38" w:rsidRDefault="003A45DE"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מסות הגופים.</w:t>
      </w:r>
      <w:r>
        <w:rPr>
          <w:rFonts w:hint="cs"/>
          <w:noProof/>
          <w:sz w:val="18"/>
          <w:szCs w:val="18"/>
          <w:rtl/>
        </w:rPr>
        <w:t xml:space="preserve">  </w:t>
      </w:r>
      <m:oMath>
        <m:r>
          <w:rPr>
            <w:rFonts w:ascii="Cambria Math" w:hAnsi="Cambria Math"/>
            <w:noProof/>
            <w:sz w:val="18"/>
            <w:szCs w:val="18"/>
          </w:rPr>
          <m:t>r</m:t>
        </m:r>
      </m:oMath>
      <w:r w:rsidRPr="00F82C38">
        <w:rPr>
          <w:noProof/>
          <w:sz w:val="18"/>
          <w:szCs w:val="18"/>
          <w:rtl/>
        </w:rPr>
        <w:t xml:space="preserve"> - המרחק בין מרכזי הגופים. </w:t>
      </w:r>
    </w:p>
    <w:p w14:paraId="31D0F20F" w14:textId="77777777" w:rsidR="003A45DE" w:rsidRDefault="003A45DE" w:rsidP="006A2008">
      <w:pPr>
        <w:spacing w:line="240" w:lineRule="auto"/>
        <w:rPr>
          <w:noProof/>
          <w:sz w:val="18"/>
          <w:szCs w:val="18"/>
          <w:rtl/>
        </w:rPr>
      </w:pPr>
      <w:r w:rsidRPr="00F82C38">
        <w:rPr>
          <w:noProof/>
          <w:sz w:val="18"/>
          <w:szCs w:val="18"/>
          <w:u w:val="single"/>
          <w:rtl/>
        </w:rPr>
        <w:t>אנרגיה פוטנציאלית כובדית</w:t>
      </w:r>
      <w:r w:rsidRPr="00F82C38">
        <w:rPr>
          <w:noProof/>
          <w:sz w:val="18"/>
          <w:szCs w:val="18"/>
          <w:rtl/>
        </w:rPr>
        <w:t>:</w:t>
      </w:r>
    </w:p>
    <w:p w14:paraId="37E2F4E7" w14:textId="77777777" w:rsidR="003A45DE" w:rsidRPr="00F82C38" w:rsidRDefault="005A3FD2" w:rsidP="006A2008">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r</m:t>
              </m:r>
            </m:den>
          </m:f>
          <m:r>
            <m:rPr>
              <m:nor/>
            </m:rPr>
            <w:rPr>
              <w:rFonts w:ascii="Cambria Math"/>
              <w:noProof/>
              <w:sz w:val="18"/>
              <w:szCs w:val="18"/>
            </w:rPr>
            <m:t xml:space="preserve">     </m:t>
          </m:r>
          <m:r>
            <m:rPr>
              <m:nor/>
            </m:rPr>
            <w:rPr>
              <w:noProof/>
              <w:sz w:val="18"/>
              <w:szCs w:val="18"/>
            </w:rPr>
            <m:t xml:space="preserve"> </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r→∞</m:t>
                      </m:r>
                    </m:e>
                  </m:d>
                </m:sub>
              </m:sSub>
              <m:r>
                <w:rPr>
                  <w:rFonts w:ascii="Cambria Math" w:hAnsi="Cambria Math"/>
                  <w:noProof/>
                  <w:sz w:val="18"/>
                  <w:szCs w:val="18"/>
                </w:rPr>
                <m:t>=0</m:t>
              </m:r>
            </m:e>
          </m:d>
        </m:oMath>
      </m:oMathPara>
    </w:p>
    <w:p w14:paraId="18DA1863" w14:textId="77777777" w:rsidR="003A45DE" w:rsidRPr="00F82C38" w:rsidRDefault="003A45DE"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מסת הגוף המשפיע. </w:t>
      </w:r>
      <w:r>
        <w:rPr>
          <w:rFonts w:hint="cs"/>
          <w:noProof/>
          <w:sz w:val="18"/>
          <w:szCs w:val="18"/>
          <w:rtl/>
        </w:rPr>
        <w:t xml:space="preserve">  </w:t>
      </w:r>
      <m:oMath>
        <m:r>
          <w:rPr>
            <w:rFonts w:ascii="Cambria Math" w:hAnsi="Cambria Math"/>
            <w:noProof/>
            <w:sz w:val="18"/>
            <w:szCs w:val="18"/>
          </w:rPr>
          <m:t>m</m:t>
        </m:r>
      </m:oMath>
      <w:r w:rsidRPr="00F82C38">
        <w:rPr>
          <w:noProof/>
          <w:sz w:val="18"/>
          <w:szCs w:val="18"/>
          <w:rtl/>
        </w:rPr>
        <w:t xml:space="preserve"> – מסת הגוף המושפע. </w:t>
      </w:r>
    </w:p>
    <w:p w14:paraId="01E658F9" w14:textId="77777777" w:rsidR="003A45DE" w:rsidRPr="00F82C38" w:rsidRDefault="003A45DE" w:rsidP="006A2008">
      <w:pPr>
        <w:spacing w:line="240" w:lineRule="auto"/>
        <w:rPr>
          <w:noProof/>
          <w:sz w:val="18"/>
          <w:szCs w:val="18"/>
          <w:rtl/>
        </w:rPr>
      </w:pPr>
      <m:oMath>
        <m:r>
          <w:rPr>
            <w:rFonts w:ascii="Cambria Math" w:hAnsi="Cambria Math"/>
            <w:noProof/>
            <w:sz w:val="18"/>
            <w:szCs w:val="18"/>
          </w:rPr>
          <m:t>r</m:t>
        </m:r>
      </m:oMath>
      <w:r w:rsidRPr="00F82C38">
        <w:rPr>
          <w:noProof/>
          <w:sz w:val="18"/>
          <w:szCs w:val="18"/>
          <w:rtl/>
        </w:rPr>
        <w:t xml:space="preserve"> – מרחק בין הגופים. </w:t>
      </w:r>
    </w:p>
    <w:p w14:paraId="7CEFF51C" w14:textId="77777777" w:rsidR="003A45DE" w:rsidRPr="00F82C38" w:rsidRDefault="003A45DE" w:rsidP="006A2008">
      <w:pPr>
        <w:spacing w:line="240" w:lineRule="auto"/>
        <w:rPr>
          <w:noProof/>
          <w:sz w:val="18"/>
          <w:szCs w:val="18"/>
          <w:u w:val="single"/>
          <w:rtl/>
        </w:rPr>
      </w:pPr>
      <w:r w:rsidRPr="00F82C38">
        <w:rPr>
          <w:noProof/>
          <w:sz w:val="18"/>
          <w:szCs w:val="18"/>
          <w:u w:val="single"/>
          <w:rtl/>
        </w:rPr>
        <w:t>אנרגיה של לוויין במסלול מעגלי</w:t>
      </w:r>
      <w:r w:rsidRPr="00F82C38">
        <w:rPr>
          <w:rFonts w:hint="cs"/>
          <w:noProof/>
          <w:sz w:val="18"/>
          <w:szCs w:val="18"/>
          <w:u w:val="single"/>
          <w:rtl/>
        </w:rPr>
        <w:t>:</w:t>
      </w:r>
    </w:p>
    <w:p w14:paraId="1C9B3D45" w14:textId="77777777" w:rsidR="003A45DE" w:rsidRPr="00F82C38" w:rsidRDefault="003A45DE" w:rsidP="006A2008">
      <w:pPr>
        <w:spacing w:line="240" w:lineRule="auto"/>
        <w:rPr>
          <w:noProof/>
          <w:sz w:val="18"/>
          <w:szCs w:val="18"/>
          <w:rtl/>
        </w:rPr>
      </w:pPr>
      <w:r w:rsidRPr="00F82C38">
        <w:rPr>
          <w:noProof/>
          <w:sz w:val="18"/>
          <w:szCs w:val="18"/>
          <w:rtl/>
        </w:rPr>
        <w:t xml:space="preserve">קינטית:    </w:t>
      </w:r>
      <w:r>
        <w:rPr>
          <w:noProof/>
          <w:sz w:val="18"/>
          <w:szCs w:val="18"/>
          <w:rtl/>
        </w:rPr>
        <w:tab/>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w:r w:rsidRPr="00F82C38">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num>
          <m:den>
            <m:r>
              <w:rPr>
                <w:rFonts w:ascii="Cambria Math" w:hAnsi="Cambria Math"/>
                <w:noProof/>
                <w:sz w:val="18"/>
                <w:szCs w:val="18"/>
              </w:rPr>
              <m:t>2</m:t>
            </m:r>
          </m:den>
        </m:f>
      </m:oMath>
    </w:p>
    <w:p w14:paraId="28B6DD8F" w14:textId="77777777" w:rsidR="008C6AC9" w:rsidRDefault="003A45DE" w:rsidP="006A2008">
      <w:pPr>
        <w:spacing w:line="240" w:lineRule="auto"/>
        <w:rPr>
          <w:noProof/>
          <w:sz w:val="18"/>
          <w:szCs w:val="18"/>
          <w:rtl/>
        </w:rPr>
      </w:pPr>
      <w:r w:rsidRPr="00F82C38">
        <w:rPr>
          <w:noProof/>
          <w:sz w:val="18"/>
          <w:szCs w:val="18"/>
          <w:rtl/>
        </w:rPr>
        <w:t xml:space="preserve">כוללת: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82C38">
        <w:rPr>
          <w:noProof/>
          <w:sz w:val="18"/>
          <w:szCs w:val="18"/>
          <w:rtl/>
        </w:rPr>
        <w:t xml:space="preserve">                </w:t>
      </w:r>
      <m:oMath>
        <m:r>
          <w:rPr>
            <w:rFonts w:ascii="Cambria Math" w:hAnsi="Cambria Math"/>
            <w:noProof/>
            <w:sz w:val="18"/>
            <w:szCs w:val="18"/>
          </w:rPr>
          <m:t>E=-</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oMath>
    </w:p>
    <w:p w14:paraId="74E81724" w14:textId="2DC63A49" w:rsidR="003A45DE" w:rsidRPr="00D92F05" w:rsidRDefault="003A45DE" w:rsidP="0067224C">
      <w:pPr>
        <w:pStyle w:val="2"/>
        <w:spacing w:before="0" w:after="0"/>
        <w:rPr>
          <w:rFonts w:ascii="David" w:hAnsi="David" w:cs="David"/>
          <w:noProof/>
          <w:color w:val="0000FF"/>
          <w:sz w:val="18"/>
          <w:szCs w:val="18"/>
          <w:rtl/>
        </w:rPr>
      </w:pPr>
      <w:r>
        <w:rPr>
          <w:rFonts w:hint="cs"/>
          <w:noProof/>
          <w:sz w:val="18"/>
          <w:szCs w:val="18"/>
          <w:rtl/>
        </w:rPr>
        <w:lastRenderedPageBreak/>
        <w:t>מבנה החומר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6CCB01A" w14:textId="77777777" w:rsidR="003A45DE" w:rsidRPr="007F5828" w:rsidRDefault="003A45DE" w:rsidP="0067224C">
      <w:pPr>
        <w:spacing w:line="240" w:lineRule="auto"/>
        <w:rPr>
          <w:noProof/>
          <w:sz w:val="18"/>
          <w:szCs w:val="18"/>
        </w:rPr>
      </w:pPr>
      <w:r w:rsidRPr="007F5828">
        <w:rPr>
          <w:noProof/>
          <w:sz w:val="18"/>
          <w:szCs w:val="18"/>
          <w:u w:val="single"/>
          <w:rtl/>
          <w:lang w:val=""/>
        </w:rPr>
        <w:t>גודל אטום המימן</w:t>
      </w:r>
      <w:r w:rsidRPr="007F5828">
        <w:rPr>
          <w:rFonts w:hint="cs"/>
          <w:noProof/>
          <w:sz w:val="18"/>
          <w:szCs w:val="18"/>
          <w:u w:val="single"/>
          <w:rtl/>
          <w:lang w:val=""/>
        </w:rPr>
        <w:t xml:space="preserve"> (הקטן ביותר):</w:t>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r>
          <m:rPr>
            <m:sty m:val="p"/>
          </m:rPr>
          <w:rPr>
            <w:rFonts w:ascii="Cambria Math" w:hAnsi="Cambria Math"/>
            <w:noProof/>
            <w:sz w:val="18"/>
            <w:szCs w:val="18"/>
            <w:rtl/>
            <w:lang w:val=""/>
          </w:rPr>
          <m:t>0.53</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oMath>
    </w:p>
    <w:p w14:paraId="758C77D6" w14:textId="77777777" w:rsidR="003A45DE" w:rsidRPr="007F5828" w:rsidRDefault="003A45DE" w:rsidP="0067224C">
      <w:pPr>
        <w:spacing w:line="240" w:lineRule="auto"/>
        <w:rPr>
          <w:noProof/>
          <w:sz w:val="18"/>
          <w:szCs w:val="18"/>
          <w:rtl/>
          <w:lang w:val=""/>
        </w:rPr>
      </w:pPr>
      <w:r w:rsidRPr="00497EDA">
        <w:rPr>
          <w:noProof/>
          <w:sz w:val="18"/>
          <w:szCs w:val="18"/>
          <w:u w:val="single"/>
          <w:rtl/>
          <w:lang w:val=""/>
        </w:rPr>
        <w:t>יחידת האנגסטרום</w:t>
      </w:r>
      <w:r w:rsidRPr="007F5828">
        <w:rPr>
          <w:noProof/>
          <w:sz w:val="18"/>
          <w:szCs w:val="18"/>
          <w:rtl/>
          <w:lang w:val=""/>
        </w:rPr>
        <w:t>:</w:t>
      </w:r>
      <w:r>
        <w:rPr>
          <w:noProof/>
          <w:sz w:val="18"/>
          <w:szCs w:val="18"/>
          <w:rtl/>
          <w:lang w:val=""/>
        </w:rPr>
        <w:tab/>
      </w:r>
      <w:r>
        <w:rPr>
          <w:noProof/>
          <w:sz w:val="18"/>
          <w:szCs w:val="18"/>
          <w:rtl/>
          <w:lang w:val=""/>
        </w:rPr>
        <w:tab/>
      </w:r>
      <w:r>
        <w:rPr>
          <w:rFonts w:hint="cs"/>
          <w:noProof/>
          <w:sz w:val="18"/>
          <w:szCs w:val="18"/>
          <w:rtl/>
          <w:lang w:val=""/>
        </w:rPr>
        <w:t xml:space="preserve">              </w:t>
      </w:r>
      <m:oMath>
        <m:r>
          <m:rPr>
            <m:sty m:val="p"/>
          </m:rPr>
          <w:rPr>
            <w:rFonts w:ascii="Cambria Math" w:hAnsi="Cambria Math"/>
            <w:noProof/>
            <w:sz w:val="18"/>
            <w:szCs w:val="18"/>
            <w:rtl/>
            <w:lang w:val=""/>
          </w:rPr>
          <m:t>1</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r>
          <m:rPr>
            <m:sty m:val="p"/>
          </m:rPr>
          <w:rPr>
            <w:rFonts w:ascii="Cambria Math" w:hAnsi="Cambria Math"/>
            <w:noProof/>
            <w:sz w:val="18"/>
            <w:szCs w:val="18"/>
            <w:rtl/>
            <w:lang w:val=""/>
          </w:rPr>
          <m:t>  </m:t>
        </m:r>
      </m:oMath>
    </w:p>
    <w:p w14:paraId="28DE34E5" w14:textId="77777777" w:rsidR="003A45DE" w:rsidRDefault="003A45DE" w:rsidP="0067224C">
      <w:pPr>
        <w:spacing w:line="240" w:lineRule="auto"/>
        <w:rPr>
          <w:noProof/>
          <w:sz w:val="18"/>
          <w:szCs w:val="18"/>
          <w:rtl/>
        </w:rPr>
      </w:pPr>
      <w:r w:rsidRPr="007F5828">
        <w:rPr>
          <w:noProof/>
          <w:sz w:val="18"/>
          <w:szCs w:val="18"/>
          <w:rtl/>
          <w:lang w:val=""/>
        </w:rPr>
        <w:t xml:space="preserve">פרוטונים מסמנים </w:t>
      </w:r>
      <w:r>
        <w:rPr>
          <w:rFonts w:hint="cs"/>
          <w:noProof/>
          <w:sz w:val="18"/>
          <w:szCs w:val="18"/>
          <w:rtl/>
          <w:lang w:val=""/>
        </w:rPr>
        <w:t>ב-</w:t>
      </w:r>
      <w:r w:rsidRPr="007F5828">
        <w:rPr>
          <w:noProof/>
          <w:sz w:val="18"/>
          <w:szCs w:val="18"/>
        </w:rPr>
        <w:t xml:space="preserve"> </w:t>
      </w:r>
      <w:r w:rsidRPr="007F5828">
        <w:rPr>
          <w:i/>
          <w:iCs/>
          <w:noProof/>
          <w:sz w:val="18"/>
          <w:szCs w:val="18"/>
        </w:rPr>
        <w:t>p</w:t>
      </w:r>
      <w:r w:rsidRPr="007F5828">
        <w:rPr>
          <w:noProof/>
          <w:sz w:val="18"/>
          <w:szCs w:val="18"/>
        </w:rPr>
        <w:t xml:space="preserve"> </w:t>
      </w:r>
      <w:r w:rsidRPr="007F5828">
        <w:rPr>
          <w:noProof/>
          <w:sz w:val="18"/>
          <w:szCs w:val="18"/>
          <w:rtl/>
          <w:lang w:val=""/>
        </w:rPr>
        <w:t>נויטרונים ב</w:t>
      </w:r>
      <w:r>
        <w:rPr>
          <w:rFonts w:hint="cs"/>
          <w:noProof/>
          <w:sz w:val="18"/>
          <w:szCs w:val="18"/>
          <w:rtl/>
          <w:lang w:val=""/>
        </w:rPr>
        <w:t>-</w:t>
      </w:r>
      <w:r w:rsidRPr="007F5828">
        <w:rPr>
          <w:noProof/>
          <w:sz w:val="18"/>
          <w:szCs w:val="18"/>
        </w:rPr>
        <w:t xml:space="preserve"> </w:t>
      </w:r>
      <w:r w:rsidRPr="007F5828">
        <w:rPr>
          <w:i/>
          <w:iCs/>
          <w:noProof/>
          <w:sz w:val="18"/>
          <w:szCs w:val="18"/>
        </w:rPr>
        <w:t>n</w:t>
      </w:r>
      <w:r w:rsidRPr="007F5828">
        <w:rPr>
          <w:noProof/>
          <w:sz w:val="18"/>
          <w:szCs w:val="18"/>
        </w:rPr>
        <w:t xml:space="preserve"> </w:t>
      </w:r>
      <w:r w:rsidRPr="007F5828">
        <w:rPr>
          <w:noProof/>
          <w:sz w:val="18"/>
          <w:szCs w:val="18"/>
          <w:rtl/>
          <w:lang w:val=""/>
        </w:rPr>
        <w:t>ואלקטרונים ב</w:t>
      </w:r>
      <w:r>
        <w:rPr>
          <w:rFonts w:hint="cs"/>
          <w:noProof/>
          <w:sz w:val="18"/>
          <w:szCs w:val="18"/>
          <w:rtl/>
          <w:lang w:val=""/>
        </w:rPr>
        <w:t>-</w:t>
      </w:r>
      <w:r w:rsidRPr="007F5828">
        <w:rPr>
          <w:noProof/>
          <w:sz w:val="18"/>
          <w:szCs w:val="18"/>
          <w:rtl/>
          <w:lang w:val=""/>
        </w:rPr>
        <w:t xml:space="preserve"> </w:t>
      </w:r>
      <w:r w:rsidRPr="007F5828">
        <w:rPr>
          <w:noProof/>
          <w:sz w:val="18"/>
          <w:szCs w:val="18"/>
        </w:rPr>
        <w:t xml:space="preserve"> </w:t>
      </w:r>
      <w:r w:rsidRPr="007F5828">
        <w:rPr>
          <w:i/>
          <w:iCs/>
          <w:noProof/>
          <w:sz w:val="18"/>
          <w:szCs w:val="18"/>
        </w:rPr>
        <w:t>e</w:t>
      </w:r>
    </w:p>
    <w:p w14:paraId="6F9FFB3F" w14:textId="77777777" w:rsidR="003A45DE" w:rsidRPr="00497EDA" w:rsidRDefault="003A45DE" w:rsidP="0067224C">
      <w:pPr>
        <w:spacing w:line="240" w:lineRule="auto"/>
        <w:rPr>
          <w:i/>
          <w:iCs/>
          <w:noProof/>
          <w:sz w:val="18"/>
          <w:szCs w:val="18"/>
          <w:rtl/>
          <w:lang w:val=""/>
        </w:rPr>
      </w:pPr>
      <w:r w:rsidRPr="00497EDA">
        <w:rPr>
          <w:rFonts w:hint="cs"/>
          <w:noProof/>
          <w:sz w:val="18"/>
          <w:szCs w:val="18"/>
          <w:u w:val="single"/>
          <w:rtl/>
        </w:rPr>
        <w:t>מסת הפרוטון והנויטרון</w:t>
      </w:r>
      <w:r>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lang w:va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lang w:val=""/>
          </w:rPr>
          <m:t>=1.67</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27</m:t>
            </m:r>
          </m:sup>
        </m:sSup>
        <m:r>
          <w:rPr>
            <w:rFonts w:ascii="Cambria Math" w:hAnsi="Cambria Math"/>
            <w:noProof/>
            <w:sz w:val="18"/>
            <w:szCs w:val="18"/>
          </w:rPr>
          <m:t>kg</m:t>
        </m:r>
      </m:oMath>
    </w:p>
    <w:p w14:paraId="677699B8" w14:textId="77777777" w:rsidR="003A45DE" w:rsidRPr="007F5828" w:rsidRDefault="003A45DE" w:rsidP="0067224C">
      <w:pPr>
        <w:spacing w:line="240" w:lineRule="auto"/>
        <w:rPr>
          <w:noProof/>
          <w:sz w:val="18"/>
          <w:szCs w:val="18"/>
          <w:rtl/>
        </w:rPr>
      </w:pPr>
      <w:r w:rsidRPr="00497EDA">
        <w:rPr>
          <w:noProof/>
          <w:sz w:val="18"/>
          <w:szCs w:val="18"/>
          <w:u w:val="single"/>
          <w:rtl/>
          <w:lang w:val=""/>
        </w:rPr>
        <w:t>מסת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m:rPr>
            <m:sty m:val="p"/>
          </m:rPr>
          <w:rPr>
            <w:rFonts w:ascii="Cambria Math" w:hAnsi="Cambria Math"/>
            <w:noProof/>
            <w:sz w:val="18"/>
            <w:szCs w:val="18"/>
            <w:rtl/>
            <w:lang w:val=""/>
          </w:rPr>
          <m:t>=9.1</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31</m:t>
            </m:r>
          </m:sup>
        </m:sSup>
        <m:r>
          <w:rPr>
            <w:rFonts w:ascii="Cambria Math" w:hAnsi="Cambria Math"/>
            <w:noProof/>
            <w:sz w:val="18"/>
            <w:szCs w:val="18"/>
          </w:rPr>
          <m:t>kg</m:t>
        </m:r>
      </m:oMath>
    </w:p>
    <w:p w14:paraId="4BF40F2B" w14:textId="77777777" w:rsidR="003A45DE" w:rsidRPr="007F5828" w:rsidRDefault="003A45DE" w:rsidP="0067224C">
      <w:pPr>
        <w:spacing w:line="240" w:lineRule="auto"/>
        <w:rPr>
          <w:noProof/>
          <w:sz w:val="18"/>
          <w:szCs w:val="18"/>
          <w:rtl/>
          <w:lang w:val=""/>
        </w:rPr>
      </w:pPr>
      <w:r>
        <w:rPr>
          <w:rFonts w:hint="cs"/>
          <w:noProof/>
          <w:sz w:val="18"/>
          <w:szCs w:val="18"/>
          <w:rtl/>
          <w:lang w:val=""/>
        </w:rPr>
        <w:t>- מסת האלק'</w:t>
      </w:r>
      <w:r w:rsidRPr="007F5828">
        <w:rPr>
          <w:noProof/>
          <w:sz w:val="18"/>
          <w:szCs w:val="18"/>
          <w:rtl/>
          <w:lang w:val=""/>
        </w:rPr>
        <w:t xml:space="preserve"> קטנה בערך פי 2000 ממסת הפרוטון</w:t>
      </w:r>
      <w:r>
        <w:rPr>
          <w:rFonts w:hint="cs"/>
          <w:noProof/>
          <w:sz w:val="18"/>
          <w:szCs w:val="18"/>
          <w:rtl/>
          <w:lang w:val=""/>
        </w:rPr>
        <w:t xml:space="preserve"> וזניחה ביחס אליו. לכן, </w:t>
      </w:r>
      <w:r w:rsidRPr="007F5828">
        <w:rPr>
          <w:noProof/>
          <w:sz w:val="18"/>
          <w:szCs w:val="18"/>
          <w:rtl/>
          <w:lang w:val=""/>
        </w:rPr>
        <w:t>בקירוב טוב, הפרוטונים והנויטרונים קובעים את מסת האטום</w:t>
      </w:r>
      <w:r>
        <w:rPr>
          <w:rFonts w:hint="cs"/>
          <w:noProof/>
          <w:sz w:val="18"/>
          <w:szCs w:val="18"/>
          <w:rtl/>
          <w:lang w:val=""/>
        </w:rPr>
        <w:t>.</w:t>
      </w:r>
    </w:p>
    <w:p w14:paraId="6CF6D0F7" w14:textId="77777777" w:rsidR="003A45DE" w:rsidRPr="00497EDA" w:rsidRDefault="003A45DE" w:rsidP="0067224C">
      <w:pPr>
        <w:spacing w:line="240" w:lineRule="auto"/>
        <w:rPr>
          <w:i/>
          <w:noProof/>
          <w:sz w:val="18"/>
          <w:szCs w:val="18"/>
        </w:rPr>
      </w:pPr>
      <w:r w:rsidRPr="00497EDA">
        <w:rPr>
          <w:noProof/>
          <w:sz w:val="18"/>
          <w:szCs w:val="18"/>
          <w:u w:val="single"/>
          <w:rtl/>
          <w:lang w:val=""/>
        </w:rPr>
        <w:t>מטען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r>
          <m:rPr>
            <m:sty m:val="p"/>
          </m:rPr>
          <w:rPr>
            <w:rFonts w:ascii="Cambria Math" w:hAnsi="Cambria Math"/>
            <w:noProof/>
            <w:sz w:val="18"/>
            <w:szCs w:val="18"/>
            <w:rtl/>
            <w:lang w:val=""/>
          </w:rPr>
          <m:t>=</m:t>
        </m:r>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w:rPr>
            <w:rFonts w:ascii="Cambria Math" w:hAnsi="Cambria Math"/>
            <w:noProof/>
            <w:sz w:val="18"/>
            <w:szCs w:val="18"/>
          </w:rPr>
          <m:t>c</m:t>
        </m:r>
      </m:oMath>
    </w:p>
    <w:p w14:paraId="53BB8698" w14:textId="77777777" w:rsidR="003A45DE" w:rsidRPr="007F5828" w:rsidRDefault="003A45DE" w:rsidP="0067224C">
      <w:pPr>
        <w:spacing w:line="240" w:lineRule="auto"/>
        <w:rPr>
          <w:noProof/>
          <w:sz w:val="18"/>
          <w:szCs w:val="18"/>
          <w:rtl/>
          <w:lang w:val=""/>
        </w:rPr>
      </w:pPr>
      <w:r w:rsidRPr="00497EDA">
        <w:rPr>
          <w:noProof/>
          <w:sz w:val="18"/>
          <w:szCs w:val="18"/>
          <w:u w:val="single"/>
          <w:rtl/>
          <w:lang w:val=""/>
        </w:rPr>
        <w:t>מטען הפרוטון</w:t>
      </w:r>
      <w:r w:rsidRPr="007F5828">
        <w:rPr>
          <w:noProof/>
          <w:sz w:val="18"/>
          <w:szCs w:val="18"/>
          <w:rtl/>
          <w:lang w:val=""/>
        </w:rPr>
        <w:t xml:space="preserve"> זהה והפוך בסימנו:</w:t>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m:rPr>
            <m:sty m:val="p"/>
          </m:rPr>
          <w:rPr>
            <w:rFonts w:ascii="Cambria Math" w:hAnsi="Cambria Math"/>
            <w:noProof/>
            <w:sz w:val="18"/>
            <w:szCs w:val="18"/>
          </w:rPr>
          <m:t>c</m:t>
        </m:r>
      </m:oMath>
    </w:p>
    <w:p w14:paraId="5C276097" w14:textId="77777777" w:rsidR="003A45DE" w:rsidRPr="007F5828" w:rsidRDefault="003A45DE" w:rsidP="0067224C">
      <w:pPr>
        <w:spacing w:line="240" w:lineRule="auto"/>
        <w:rPr>
          <w:noProof/>
          <w:sz w:val="18"/>
          <w:szCs w:val="18"/>
          <w:rtl/>
          <w:lang w:val=""/>
        </w:rPr>
      </w:pPr>
      <w:r w:rsidRPr="00497EDA">
        <w:rPr>
          <w:noProof/>
          <w:sz w:val="18"/>
          <w:szCs w:val="18"/>
          <w:u w:val="single"/>
          <w:rtl/>
          <w:lang w:val=""/>
        </w:rPr>
        <w:t xml:space="preserve">הנויטרון לא </w:t>
      </w:r>
      <w:r w:rsidRPr="00497EDA">
        <w:rPr>
          <w:rFonts w:hint="cs"/>
          <w:noProof/>
          <w:sz w:val="18"/>
          <w:szCs w:val="18"/>
          <w:u w:val="single"/>
          <w:rtl/>
          <w:lang w:val=""/>
        </w:rPr>
        <w:t>מושפע מ</w:t>
      </w:r>
      <w:r w:rsidRPr="00497EDA">
        <w:rPr>
          <w:noProof/>
          <w:sz w:val="18"/>
          <w:szCs w:val="18"/>
          <w:u w:val="single"/>
          <w:rtl/>
          <w:lang w:val=""/>
        </w:rPr>
        <w:t>הכוח החשמלי</w:t>
      </w:r>
      <w:r w:rsidRPr="007F5828">
        <w:rPr>
          <w:noProof/>
          <w:sz w:val="18"/>
          <w:szCs w:val="18"/>
          <w:rtl/>
          <w:lang w:val=""/>
        </w:rPr>
        <w:t xml:space="preserve"> ולכן אין לו מטען.</w:t>
      </w:r>
    </w:p>
    <w:p w14:paraId="67221B5B" w14:textId="77777777" w:rsidR="008C6AC9" w:rsidRDefault="003A45DE" w:rsidP="0067224C">
      <w:pPr>
        <w:spacing w:line="240" w:lineRule="auto"/>
        <w:rPr>
          <w:b/>
          <w:bCs/>
          <w:noProof/>
          <w:sz w:val="18"/>
          <w:szCs w:val="18"/>
          <w:rtl/>
          <w:lang w:val=""/>
        </w:rPr>
      </w:pPr>
      <w:r w:rsidRPr="00497EDA">
        <w:rPr>
          <w:b/>
          <w:bCs/>
          <w:noProof/>
          <w:sz w:val="18"/>
          <w:szCs w:val="18"/>
          <w:rtl/>
          <w:lang w:val=""/>
        </w:rPr>
        <w:t>המטען החשמלי של כל גוף יהיה חייב להיות כפולה שלמה של מטען הפרוטון או האלקטרון</w:t>
      </w:r>
      <w:r w:rsidRPr="00497EDA">
        <w:rPr>
          <w:rFonts w:hint="cs"/>
          <w:b/>
          <w:bCs/>
          <w:noProof/>
          <w:sz w:val="18"/>
          <w:szCs w:val="18"/>
          <w:rtl/>
          <w:lang w:val=""/>
        </w:rPr>
        <w:t>.</w:t>
      </w:r>
    </w:p>
    <w:p w14:paraId="566F45F1" w14:textId="0A5E8507" w:rsidR="003A45DE" w:rsidRPr="00D92F05" w:rsidRDefault="003A45DE" w:rsidP="0035568B">
      <w:pPr>
        <w:pStyle w:val="2"/>
        <w:spacing w:before="0" w:after="0"/>
        <w:rPr>
          <w:rFonts w:ascii="David" w:hAnsi="David" w:cs="David"/>
          <w:noProof/>
          <w:color w:val="0000FF"/>
          <w:sz w:val="18"/>
          <w:szCs w:val="18"/>
          <w:rtl/>
        </w:rPr>
      </w:pPr>
      <w:r>
        <w:rPr>
          <w:rFonts w:hint="cs"/>
          <w:noProof/>
          <w:sz w:val="18"/>
          <w:szCs w:val="18"/>
          <w:rtl/>
        </w:rPr>
        <w:t xml:space="preserve">הכוח החשמלי - חוק קולון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5DB23F8" w14:textId="77777777" w:rsidR="003A45DE" w:rsidRPr="00F100FC" w:rsidRDefault="003A45DE" w:rsidP="0035568B">
      <w:pPr>
        <w:spacing w:line="240" w:lineRule="auto"/>
        <w:rPr>
          <w:noProof/>
          <w:sz w:val="18"/>
          <w:szCs w:val="18"/>
          <w:rtl/>
        </w:rPr>
      </w:pPr>
      <w:r w:rsidRPr="00F100FC">
        <w:rPr>
          <w:noProof/>
          <w:sz w:val="18"/>
          <w:szCs w:val="18"/>
          <w:u w:val="single"/>
          <w:rtl/>
        </w:rPr>
        <w:t>חוק קולון:</w:t>
      </w:r>
      <w:r w:rsidRPr="00F100FC">
        <w:rPr>
          <w:noProof/>
          <w:sz w:val="18"/>
          <w:szCs w:val="18"/>
          <w:rtl/>
        </w:rPr>
        <w:tab/>
      </w:r>
      <w:r w:rsidRPr="00F100FC">
        <w:rPr>
          <w:noProof/>
          <w:sz w:val="18"/>
          <w:szCs w:val="18"/>
          <w:rtl/>
        </w:rPr>
        <w:tab/>
      </w:r>
      <w:r w:rsidRPr="00F100FC">
        <w:rPr>
          <w:noProof/>
          <w:sz w:val="18"/>
          <w:szCs w:val="18"/>
          <w:rtl/>
        </w:rPr>
        <w:tab/>
      </w:r>
      <w:r w:rsidRPr="00F100FC">
        <w:rPr>
          <w:noProof/>
          <w:sz w:val="18"/>
          <w:szCs w:val="18"/>
          <w:rtl/>
        </w:rPr>
        <w:tab/>
      </w:r>
      <w:r w:rsidRPr="00F100FC">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42FF8668" w14:textId="77777777" w:rsidR="003A45DE" w:rsidRPr="00F100FC" w:rsidRDefault="003A45DE" w:rsidP="0035568B">
      <w:pPr>
        <w:spacing w:line="240" w:lineRule="auto"/>
        <w:rPr>
          <w:noProof/>
          <w:sz w:val="18"/>
          <w:szCs w:val="18"/>
        </w:rPr>
      </w:pPr>
      <m:oMath>
        <m:r>
          <w:rPr>
            <w:rFonts w:ascii="Cambria Math" w:hAnsi="Cambria Math"/>
            <w:noProof/>
            <w:sz w:val="18"/>
            <w:szCs w:val="18"/>
          </w:rPr>
          <m:t>r</m:t>
        </m:r>
      </m:oMath>
      <w:r w:rsidRPr="00F100FC">
        <w:rPr>
          <w:noProof/>
          <w:sz w:val="18"/>
          <w:szCs w:val="18"/>
          <w:rtl/>
        </w:rPr>
        <w:t xml:space="preserve"> - הוא המרחק בין הגופים </w:t>
      </w:r>
    </w:p>
    <w:p w14:paraId="5FD42F27" w14:textId="77777777" w:rsidR="003A45DE" w:rsidRPr="00F100FC" w:rsidRDefault="003A45DE" w:rsidP="0035568B">
      <w:pPr>
        <w:spacing w:line="240" w:lineRule="auto"/>
        <w:rPr>
          <w:i/>
          <w:noProof/>
          <w:sz w:val="18"/>
          <w:szCs w:val="18"/>
          <w:rtl/>
        </w:rPr>
      </w:pPr>
      <w:r>
        <w:rPr>
          <w:rFonts w:hint="cs"/>
          <w:noProof/>
          <w:sz w:val="18"/>
          <w:szCs w:val="18"/>
          <w:rtl/>
        </w:rPr>
        <w:t xml:space="preserve">- </w:t>
      </w:r>
      <w:r w:rsidRPr="00F100FC">
        <w:rPr>
          <w:noProof/>
          <w:sz w:val="18"/>
          <w:szCs w:val="18"/>
          <w:rtl/>
        </w:rPr>
        <w:t>קבוע הכוח החשמלי האוניברסלי:</w:t>
      </w:r>
      <w:r>
        <w:rPr>
          <w:rFonts w:hint="cs"/>
          <w:noProof/>
          <w:sz w:val="18"/>
          <w:szCs w:val="18"/>
          <w:rtl/>
        </w:rPr>
        <w:t xml:space="preserve">       </w:t>
      </w:r>
      <w:r w:rsidRPr="00F100FC">
        <w:rPr>
          <w:noProof/>
          <w:sz w:val="18"/>
          <w:szCs w:val="18"/>
          <w:rtl/>
        </w:rPr>
        <w:t xml:space="preserve">  </w:t>
      </w:r>
      <m:oMath>
        <m:r>
          <w:rPr>
            <w:rFonts w:ascii="Cambria Math" w:hAnsi="Cambria Math"/>
            <w:noProof/>
            <w:sz w:val="18"/>
            <w:szCs w:val="18"/>
          </w:rPr>
          <m:t>k</m:t>
        </m:r>
        <m:r>
          <m:rPr>
            <m:sty m:val="p"/>
          </m:rPr>
          <w:rPr>
            <w:rFonts w:ascii="Cambria Math" w:hAnsi="Cambria Math"/>
            <w:noProof/>
            <w:sz w:val="18"/>
            <w:szCs w:val="18"/>
            <w:rtl/>
          </w:rPr>
          <m:t>=9</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9</m:t>
            </m:r>
          </m:sup>
        </m:sSup>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num>
          <m:den>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en>
        </m:f>
      </m:oMath>
    </w:p>
    <w:p w14:paraId="6A21D02B" w14:textId="77777777" w:rsidR="003A45DE" w:rsidRDefault="003A45DE" w:rsidP="0035568B">
      <w:pPr>
        <w:tabs>
          <w:tab w:val="num" w:pos="720"/>
        </w:tabs>
        <w:spacing w:line="240" w:lineRule="auto"/>
        <w:rPr>
          <w:noProof/>
          <w:sz w:val="18"/>
          <w:szCs w:val="18"/>
          <w:rtl/>
        </w:rPr>
      </w:pPr>
      <w:r>
        <w:rPr>
          <w:rFonts w:hint="cs"/>
          <w:i/>
          <w:noProof/>
          <w:sz w:val="18"/>
          <w:szCs w:val="18"/>
          <w:rtl/>
        </w:rPr>
        <w:t xml:space="preserve">- </w:t>
      </w:r>
      <w:r w:rsidRPr="00F100FC">
        <w:rPr>
          <w:i/>
          <w:noProof/>
          <w:sz w:val="18"/>
          <w:szCs w:val="18"/>
          <w:rtl/>
        </w:rPr>
        <w:t>הכוח הוא כוח דחיה אם סימן המטענים זהה ומשיכה אם הסימן הפוך.</w:t>
      </w:r>
    </w:p>
    <w:p w14:paraId="2E3BFC21" w14:textId="77777777" w:rsidR="003A45DE" w:rsidRDefault="003A45DE"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רק עבור מטענים נקודתיים או כדורים הטעונים בצורה אחידה</w:t>
      </w:r>
      <w:r w:rsidRPr="00F100FC">
        <w:rPr>
          <w:noProof/>
          <w:sz w:val="18"/>
          <w:szCs w:val="18"/>
          <w:u w:val="single"/>
          <w:rtl/>
        </w:rPr>
        <w:t>.</w:t>
      </w:r>
      <w:r w:rsidRPr="00F100FC">
        <w:rPr>
          <w:i/>
          <w:iCs/>
          <w:noProof/>
          <w:sz w:val="18"/>
          <w:szCs w:val="18"/>
          <w:u w:val="single"/>
          <w:rtl/>
        </w:rPr>
        <w:t xml:space="preserve"> מטען נקודת</w:t>
      </w:r>
      <w:r w:rsidRPr="00F100FC">
        <w:rPr>
          <w:i/>
          <w:iCs/>
          <w:noProof/>
          <w:sz w:val="18"/>
          <w:szCs w:val="18"/>
          <w:rtl/>
        </w:rPr>
        <w:t>י</w:t>
      </w:r>
      <w:r w:rsidRPr="00F100FC">
        <w:rPr>
          <w:noProof/>
          <w:sz w:val="18"/>
          <w:szCs w:val="18"/>
          <w:rtl/>
        </w:rPr>
        <w:t xml:space="preserve"> הוא גוף שהגודל שלו קטן בהרבה מ- </w:t>
      </w:r>
      <m:oMath>
        <m:r>
          <m:rPr>
            <m:sty m:val="p"/>
          </m:rPr>
          <w:rPr>
            <w:rFonts w:ascii="Cambria Math" w:hAnsi="Cambria Math"/>
            <w:noProof/>
            <w:sz w:val="18"/>
            <w:szCs w:val="18"/>
          </w:rPr>
          <m:t>r</m:t>
        </m:r>
      </m:oMath>
      <w:r w:rsidRPr="00F100FC">
        <w:rPr>
          <w:noProof/>
          <w:sz w:val="18"/>
          <w:szCs w:val="18"/>
          <w:rtl/>
        </w:rPr>
        <w:t xml:space="preserve"> </w:t>
      </w:r>
      <w:r w:rsidRPr="00F100FC">
        <w:rPr>
          <w:noProof/>
          <w:sz w:val="18"/>
          <w:szCs w:val="18"/>
        </w:rPr>
        <w:t>,</w:t>
      </w:r>
      <w:r w:rsidRPr="00F100FC">
        <w:rPr>
          <w:noProof/>
          <w:sz w:val="18"/>
          <w:szCs w:val="18"/>
          <w:rtl/>
        </w:rPr>
        <w:t>המרחק שבו מחשבים את הכוח</w:t>
      </w:r>
      <w:r w:rsidRPr="00F100FC">
        <w:rPr>
          <w:noProof/>
          <w:sz w:val="18"/>
          <w:szCs w:val="18"/>
        </w:rPr>
        <w:t>.</w:t>
      </w:r>
      <w:r w:rsidRPr="00F100FC">
        <w:rPr>
          <w:noProof/>
          <w:sz w:val="18"/>
          <w:szCs w:val="18"/>
          <w:rtl/>
        </w:rPr>
        <w:t> </w:t>
      </w:r>
    </w:p>
    <w:p w14:paraId="6C9B5629" w14:textId="77777777" w:rsidR="008C6AC9" w:rsidRDefault="003A45DE"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עבור שני מטענים הנמצאים בריק, כאשר המטענים נמצאים בתווך (לדוגמה מים או שמן) הכוח משתנה.</w:t>
      </w:r>
    </w:p>
    <w:p w14:paraId="68F18846" w14:textId="54DE3B72" w:rsidR="003A45DE" w:rsidRPr="00D92F05" w:rsidRDefault="003A45DE" w:rsidP="003905CC">
      <w:pPr>
        <w:pStyle w:val="2"/>
        <w:spacing w:before="0" w:after="0"/>
        <w:rPr>
          <w:rFonts w:ascii="David" w:hAnsi="David" w:cs="David"/>
          <w:noProof/>
          <w:color w:val="0000FF"/>
          <w:sz w:val="18"/>
          <w:szCs w:val="18"/>
          <w:rtl/>
        </w:rPr>
      </w:pPr>
      <w:r>
        <w:rPr>
          <w:rFonts w:hint="cs"/>
          <w:noProof/>
          <w:sz w:val="18"/>
          <w:szCs w:val="18"/>
          <w:rtl/>
        </w:rPr>
        <w:t>השדה החשמלי</w:t>
      </w:r>
      <w:r>
        <w:rPr>
          <w:noProof/>
          <w:sz w:val="18"/>
          <w:szCs w:val="18"/>
          <w:rtl/>
        </w:rPr>
        <w:tab/>
      </w:r>
      <w:r>
        <w:rPr>
          <w:rFonts w:hint="cs"/>
          <w:noProof/>
          <w:sz w:val="18"/>
          <w:szCs w:val="18"/>
          <w:rtl/>
        </w:rPr>
        <w:t xml:space="preserve">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505C5DE" w14:textId="77777777" w:rsidR="003A45DE" w:rsidRPr="001354BB" w:rsidRDefault="003A45DE" w:rsidP="003905CC">
      <w:pPr>
        <w:spacing w:line="240" w:lineRule="auto"/>
        <w:rPr>
          <w:noProof/>
          <w:sz w:val="18"/>
          <w:szCs w:val="18"/>
        </w:rPr>
      </w:pPr>
      <w:r w:rsidRPr="001354BB">
        <w:rPr>
          <w:noProof/>
          <w:sz w:val="18"/>
          <w:szCs w:val="18"/>
          <w:u w:val="single"/>
          <w:rtl/>
        </w:rPr>
        <w:t xml:space="preserve">הכוח הפועל על מטען הנמצא בשדה חשמלי </w:t>
      </w:r>
      <w:r w:rsidRPr="001354BB">
        <w:rPr>
          <w:noProof/>
          <w:sz w:val="18"/>
          <w:szCs w:val="18"/>
          <w:u w:val="single"/>
        </w:rPr>
        <w:t>E</w:t>
      </w:r>
      <w:r w:rsidRPr="001354BB">
        <w:rPr>
          <w:noProof/>
          <w:sz w:val="18"/>
          <w:szCs w:val="18"/>
          <w:rt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qE</m:t>
        </m:r>
      </m:oMath>
    </w:p>
    <w:p w14:paraId="1984805C" w14:textId="77777777" w:rsidR="003A45DE" w:rsidRPr="001354BB" w:rsidRDefault="003A45DE" w:rsidP="003905CC">
      <w:pPr>
        <w:spacing w:line="240" w:lineRule="auto"/>
        <w:rPr>
          <w:noProof/>
          <w:sz w:val="18"/>
          <w:szCs w:val="18"/>
        </w:rPr>
      </w:pPr>
      <w:r w:rsidRPr="001354BB">
        <w:rPr>
          <w:noProof/>
          <w:sz w:val="18"/>
          <w:szCs w:val="18"/>
          <w:u w:val="single"/>
          <w:rtl/>
        </w:rPr>
        <w:t>השדה שיוצר מטען נקודתי בכל המרחב</w:t>
      </w:r>
      <w:r w:rsidRPr="001354BB">
        <w:rPr>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0B3D116E" w14:textId="77777777" w:rsidR="003A45DE" w:rsidRPr="001354BB" w:rsidRDefault="003A45DE" w:rsidP="003905CC">
      <w:pPr>
        <w:spacing w:line="240" w:lineRule="auto"/>
        <w:rPr>
          <w:noProof/>
          <w:sz w:val="18"/>
          <w:szCs w:val="18"/>
          <w:rtl/>
        </w:rPr>
      </w:pPr>
      <m:oMath>
        <m:r>
          <w:rPr>
            <w:rFonts w:ascii="Cambria Math" w:hAnsi="Cambria Math"/>
            <w:noProof/>
            <w:sz w:val="18"/>
            <w:szCs w:val="18"/>
          </w:rPr>
          <m:t>r</m:t>
        </m:r>
      </m:oMath>
      <w:r w:rsidRPr="001354BB">
        <w:rPr>
          <w:noProof/>
          <w:sz w:val="18"/>
          <w:szCs w:val="18"/>
          <w:rtl/>
        </w:rPr>
        <w:t xml:space="preserve"> - הוא המרחק מהמטען לנקודה בה מחשבים את השדה.</w:t>
      </w:r>
    </w:p>
    <w:p w14:paraId="40D271CB" w14:textId="77777777" w:rsidR="003A45DE" w:rsidRPr="001354BB" w:rsidRDefault="003A45DE" w:rsidP="003905CC">
      <w:pPr>
        <w:spacing w:line="240" w:lineRule="auto"/>
        <w:rPr>
          <w:noProof/>
          <w:sz w:val="18"/>
          <w:szCs w:val="18"/>
          <w:rtl/>
        </w:rPr>
      </w:pPr>
      <w:r w:rsidRPr="001354BB">
        <w:rPr>
          <w:noProof/>
          <w:sz w:val="18"/>
          <w:szCs w:val="18"/>
          <w:u w:val="single"/>
          <w:rtl/>
        </w:rPr>
        <w:t>עקרון הסופרפוזיציה</w:t>
      </w:r>
      <w:r w:rsidRPr="001354BB">
        <w:rPr>
          <w:noProof/>
          <w:sz w:val="18"/>
          <w:szCs w:val="18"/>
          <w:rtl/>
        </w:rPr>
        <w:t>: השדה השקול בנקודה במרחב הוא סכום וקטורי של כל השדות שיוצרים כל המטענים באותה נקודה</w:t>
      </w:r>
      <w:r>
        <w:rPr>
          <w:rFonts w:hint="cs"/>
          <w:noProof/>
          <w:sz w:val="18"/>
          <w:szCs w:val="18"/>
          <w:rtl/>
        </w:rPr>
        <w:t>.</w:t>
      </w:r>
    </w:p>
    <w:p w14:paraId="6231DEDE" w14:textId="77777777" w:rsidR="008C6AC9" w:rsidRDefault="003A45DE" w:rsidP="003905CC">
      <w:pPr>
        <w:spacing w:line="240" w:lineRule="auto"/>
        <w:rPr>
          <w:noProof/>
          <w:sz w:val="18"/>
          <w:szCs w:val="18"/>
          <w:rtl/>
        </w:rPr>
      </w:pPr>
      <w:r w:rsidRPr="001354BB">
        <w:rPr>
          <w:noProof/>
          <w:sz w:val="18"/>
          <w:szCs w:val="18"/>
          <w:u w:val="single"/>
          <w:rtl/>
        </w:rPr>
        <w:t>קווי שדה</w:t>
      </w:r>
      <w:r w:rsidRPr="001354BB">
        <w:rPr>
          <w:noProof/>
          <w:sz w:val="18"/>
          <w:szCs w:val="18"/>
          <w:rtl/>
        </w:rPr>
        <w:t xml:space="preserve"> </w:t>
      </w:r>
      <w:r>
        <w:rPr>
          <w:rFonts w:hint="cs"/>
          <w:noProof/>
          <w:sz w:val="18"/>
          <w:szCs w:val="18"/>
          <w:rtl/>
        </w:rPr>
        <w:t xml:space="preserve">: </w:t>
      </w:r>
      <w:r w:rsidRPr="001354BB">
        <w:rPr>
          <w:noProof/>
          <w:sz w:val="18"/>
          <w:szCs w:val="18"/>
          <w:rtl/>
        </w:rPr>
        <w:t>מתארים איכותית את השדה במרחב. כיוון השדה בנקודה משיק לקווי השדה וגודלו בהתאם לצפיפות הקווים.</w:t>
      </w:r>
    </w:p>
    <w:p w14:paraId="230051E1" w14:textId="1E454341" w:rsidR="003A45DE" w:rsidRPr="00D92F05" w:rsidRDefault="003A45DE" w:rsidP="002D64E9">
      <w:pPr>
        <w:pStyle w:val="2"/>
        <w:spacing w:before="0" w:after="0"/>
        <w:rPr>
          <w:rFonts w:ascii="David" w:hAnsi="David" w:cs="David"/>
          <w:noProof/>
          <w:color w:val="0000FF"/>
          <w:sz w:val="18"/>
          <w:szCs w:val="18"/>
          <w:rtl/>
        </w:rPr>
      </w:pPr>
      <w:r>
        <w:rPr>
          <w:rFonts w:hint="cs"/>
          <w:noProof/>
          <w:sz w:val="18"/>
          <w:szCs w:val="18"/>
          <w:rtl/>
        </w:rPr>
        <w:t>חוק גאוס</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E51F19D" w14:textId="77777777" w:rsidR="003A45DE" w:rsidRPr="001D24AC" w:rsidRDefault="003A45DE" w:rsidP="002D64E9">
      <w:pPr>
        <w:spacing w:line="240" w:lineRule="auto"/>
        <w:rPr>
          <w:noProof/>
          <w:sz w:val="18"/>
          <w:szCs w:val="18"/>
          <w:u w:val="single"/>
          <w:rtl/>
        </w:rPr>
      </w:pPr>
      <w:bookmarkStart w:id="1" w:name="_Hlk216684230"/>
      <w:r w:rsidRPr="001D24AC">
        <w:rPr>
          <w:noProof/>
          <w:sz w:val="18"/>
          <w:szCs w:val="18"/>
          <w:u w:val="single"/>
          <w:rtl/>
        </w:rPr>
        <w:t xml:space="preserve">צפיפות מטען נפחית </w:t>
      </w:r>
      <m:oMath>
        <m:r>
          <w:rPr>
            <w:rFonts w:ascii="Cambria Math" w:hAnsi="Cambria Math"/>
            <w:noProof/>
            <w:sz w:val="18"/>
            <w:szCs w:val="18"/>
            <w:u w:val="single"/>
            <w:lang w:val=""/>
          </w:rPr>
          <m:t>ρ</m:t>
        </m:r>
      </m:oMath>
      <w:r w:rsidRPr="001D24AC">
        <w:rPr>
          <w:noProof/>
          <w:sz w:val="18"/>
          <w:szCs w:val="18"/>
          <w:u w:val="single"/>
          <w:rtl/>
        </w:rPr>
        <w:t xml:space="preserve"> , משטחית  </w:t>
      </w:r>
      <m:oMath>
        <m:r>
          <w:rPr>
            <w:rFonts w:ascii="Cambria Math" w:hAnsi="Cambria Math"/>
            <w:noProof/>
            <w:sz w:val="18"/>
            <w:szCs w:val="18"/>
            <w:u w:val="single"/>
          </w:rPr>
          <m:t>σ</m:t>
        </m:r>
      </m:oMath>
      <w:r w:rsidRPr="001D24AC">
        <w:rPr>
          <w:noProof/>
          <w:sz w:val="18"/>
          <w:szCs w:val="18"/>
          <w:u w:val="single"/>
          <w:rtl/>
        </w:rPr>
        <w:t xml:space="preserve">, אורכית </w:t>
      </w:r>
      <m:oMath>
        <m:r>
          <w:rPr>
            <w:rFonts w:ascii="Cambria Math" w:hAnsi="Cambria Math"/>
            <w:noProof/>
            <w:sz w:val="18"/>
            <w:szCs w:val="18"/>
            <w:u w:val="single"/>
          </w:rPr>
          <m:t>λ</m:t>
        </m:r>
      </m:oMath>
      <w:r w:rsidRPr="001D24AC">
        <w:rPr>
          <w:noProof/>
          <w:sz w:val="18"/>
          <w:szCs w:val="18"/>
          <w:u w:val="single"/>
          <w:rtl/>
        </w:rPr>
        <w:t xml:space="preserve"> , אחידה:</w:t>
      </w:r>
    </w:p>
    <w:p w14:paraId="08AEFBD1" w14:textId="77777777" w:rsidR="003A45DE" w:rsidRPr="001D24AC" w:rsidRDefault="003A45DE" w:rsidP="002D64E9">
      <w:pPr>
        <w:bidi w:val="0"/>
        <w:spacing w:line="240" w:lineRule="auto"/>
        <w:rPr>
          <w:i/>
          <w:iCs/>
          <w:noProof/>
          <w:sz w:val="18"/>
          <w:szCs w:val="18"/>
        </w:rPr>
      </w:pPr>
      <m:oMath>
        <m:r>
          <w:rPr>
            <w:rFonts w:ascii="Cambria Math" w:hAnsi="Cambria Math"/>
            <w:noProof/>
            <w:sz w:val="18"/>
            <w:szCs w:val="18"/>
            <w:lang w:val=""/>
          </w:rPr>
          <m:t>ρ</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V</m:t>
            </m:r>
          </m:den>
        </m:f>
      </m:oMath>
      <w:r w:rsidRPr="001D24AC">
        <w:rPr>
          <w:noProof/>
          <w:sz w:val="18"/>
          <w:szCs w:val="18"/>
          <w:rtl/>
        </w:rPr>
        <w:t xml:space="preserve"> , </w:t>
      </w:r>
      <m:oMath>
        <m:r>
          <w:rPr>
            <w:rFonts w:ascii="Cambria Math" w:hAnsi="Cambria Math"/>
            <w:noProof/>
            <w:sz w:val="18"/>
            <w:szCs w:val="18"/>
          </w:rPr>
          <m:t>σ</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1D24AC">
        <w:rPr>
          <w:noProof/>
          <w:sz w:val="18"/>
          <w:szCs w:val="18"/>
          <w:rtl/>
        </w:rPr>
        <w:t xml:space="preserve"> ,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iCs/>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p>
    <w:p w14:paraId="5F6A60B1" w14:textId="77777777" w:rsidR="008C6AC9" w:rsidRDefault="003A45DE" w:rsidP="002D64E9">
      <w:pPr>
        <w:spacing w:line="240" w:lineRule="auto"/>
        <w:rPr>
          <w:noProof/>
          <w:sz w:val="18"/>
          <w:szCs w:val="18"/>
          <w:rtl/>
        </w:rPr>
      </w:pPr>
      <m:oMath>
        <m:r>
          <w:rPr>
            <w:rFonts w:ascii="Cambria Math" w:hAnsi="Cambria Math"/>
            <w:noProof/>
            <w:sz w:val="18"/>
            <w:szCs w:val="18"/>
            <w:lang w:val=""/>
          </w:rPr>
          <m:t>Q</m:t>
        </m:r>
      </m:oMath>
      <w:r w:rsidRPr="001D24AC">
        <w:rPr>
          <w:noProof/>
          <w:sz w:val="18"/>
          <w:szCs w:val="18"/>
          <w:rtl/>
        </w:rPr>
        <w:t xml:space="preserve"> - סך המטען שבגוף</w:t>
      </w:r>
      <w:r>
        <w:rPr>
          <w:rFonts w:hint="cs"/>
          <w:noProof/>
          <w:sz w:val="18"/>
          <w:szCs w:val="18"/>
          <w:rtl/>
        </w:rPr>
        <w:t xml:space="preserve">. </w:t>
      </w:r>
      <m:oMath>
        <m:r>
          <w:rPr>
            <w:rFonts w:ascii="Cambria Math" w:hAnsi="Cambria Math"/>
            <w:noProof/>
            <w:sz w:val="18"/>
            <w:szCs w:val="18"/>
            <w:lang w:val=""/>
          </w:rPr>
          <m:t>V</m:t>
        </m:r>
      </m:oMath>
      <w:r w:rsidRPr="001D24AC">
        <w:rPr>
          <w:noProof/>
          <w:sz w:val="18"/>
          <w:szCs w:val="18"/>
          <w:rtl/>
        </w:rPr>
        <w:t xml:space="preserve"> - נפח הגוף</w:t>
      </w:r>
      <w:r>
        <w:rPr>
          <w:rFonts w:hint="cs"/>
          <w:noProof/>
          <w:sz w:val="18"/>
          <w:szCs w:val="18"/>
          <w:rtl/>
        </w:rPr>
        <w:t xml:space="preserve">. </w:t>
      </w:r>
      <m:oMath>
        <m:r>
          <w:rPr>
            <w:rFonts w:ascii="Cambria Math" w:hAnsi="Cambria Math"/>
            <w:noProof/>
            <w:sz w:val="18"/>
            <w:szCs w:val="18"/>
          </w:rPr>
          <m:t>S</m:t>
        </m:r>
      </m:oMath>
      <w:r w:rsidRPr="001D24AC">
        <w:rPr>
          <w:noProof/>
          <w:sz w:val="18"/>
          <w:szCs w:val="18"/>
          <w:rtl/>
        </w:rPr>
        <w:t xml:space="preserve"> - שטח </w:t>
      </w:r>
      <w:r>
        <w:rPr>
          <w:rFonts w:hint="cs"/>
          <w:noProof/>
          <w:sz w:val="18"/>
          <w:szCs w:val="18"/>
          <w:rtl/>
        </w:rPr>
        <w:t xml:space="preserve">. </w:t>
      </w:r>
      <m:oMath>
        <m:r>
          <w:rPr>
            <w:rFonts w:ascii="Cambria Math" w:hAnsi="Cambria Math"/>
            <w:noProof/>
            <w:sz w:val="18"/>
            <w:szCs w:val="18"/>
          </w:rPr>
          <m:t>L</m:t>
        </m:r>
      </m:oMath>
      <w:r w:rsidRPr="001D24AC">
        <w:rPr>
          <w:noProof/>
          <w:sz w:val="18"/>
          <w:szCs w:val="18"/>
          <w:rtl/>
        </w:rPr>
        <w:t xml:space="preserve"> </w:t>
      </w:r>
      <w:r>
        <w:rPr>
          <w:noProof/>
          <w:sz w:val="18"/>
          <w:szCs w:val="18"/>
          <w:rtl/>
        </w:rPr>
        <w:t>–</w:t>
      </w:r>
      <w:r w:rsidRPr="001D24AC">
        <w:rPr>
          <w:noProof/>
          <w:sz w:val="18"/>
          <w:szCs w:val="18"/>
          <w:rtl/>
        </w:rPr>
        <w:t xml:space="preserve"> אורך</w:t>
      </w:r>
      <w:r>
        <w:rPr>
          <w:rFonts w:hint="cs"/>
          <w:noProof/>
          <w:sz w:val="18"/>
          <w:szCs w:val="18"/>
          <w:rtl/>
        </w:rPr>
        <w:t>.</w:t>
      </w:r>
      <w:bookmarkEnd w:id="1"/>
    </w:p>
    <w:p w14:paraId="421245B7" w14:textId="2E3FC4B7" w:rsidR="003A45DE" w:rsidRPr="002111C4" w:rsidRDefault="003A45DE" w:rsidP="00365B01">
      <w:pPr>
        <w:spacing w:line="240" w:lineRule="auto"/>
        <w:rPr>
          <w:noProof/>
          <w:sz w:val="18"/>
          <w:szCs w:val="18"/>
          <w:rtl/>
        </w:rPr>
      </w:pPr>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52094449" w14:textId="77777777" w:rsidR="003A45DE" w:rsidRDefault="003A45DE" w:rsidP="00365B01">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488D974F" w14:textId="77777777" w:rsidR="003A45DE" w:rsidRPr="001B6C0C" w:rsidRDefault="003A45DE" w:rsidP="00365B01">
      <w:pPr>
        <w:spacing w:line="240" w:lineRule="auto"/>
        <w:rPr>
          <w:noProof/>
          <w:sz w:val="18"/>
          <w:szCs w:val="18"/>
          <w:rtl/>
        </w:rPr>
      </w:pPr>
      <w:r w:rsidRPr="001B6C0C">
        <w:rPr>
          <w:noProof/>
          <w:sz w:val="18"/>
          <w:szCs w:val="18"/>
          <w:u w:val="single"/>
          <w:rtl/>
        </w:rPr>
        <w:t>השטף דרך משטח בשדה אחיד</w:t>
      </w:r>
      <w:r w:rsidRPr="001B6C0C">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w:p>
    <w:p w14:paraId="7AF29606" w14:textId="77777777" w:rsidR="003A45DE" w:rsidRPr="001B6C0C" w:rsidRDefault="005A3FD2"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003A45DE" w:rsidRPr="001B6C0C">
        <w:rPr>
          <w:noProof/>
          <w:sz w:val="18"/>
          <w:szCs w:val="18"/>
          <w:rtl/>
        </w:rPr>
        <w:t xml:space="preserve">  רכיב השדה שמאונך למעטפת.</w:t>
      </w:r>
      <w:r w:rsidR="003A45DE">
        <w:rPr>
          <w:rFonts w:hint="cs"/>
          <w:noProof/>
          <w:sz w:val="18"/>
          <w:szCs w:val="18"/>
          <w:rtl/>
        </w:rPr>
        <w:t xml:space="preserve"> </w:t>
      </w:r>
      <w:r w:rsidR="003A45DE" w:rsidRPr="001B6C0C">
        <w:rPr>
          <w:noProof/>
          <w:sz w:val="18"/>
          <w:szCs w:val="18"/>
        </w:rPr>
        <w:t>s</w:t>
      </w:r>
      <w:r w:rsidR="003A45DE" w:rsidRPr="001B6C0C">
        <w:rPr>
          <w:noProof/>
          <w:sz w:val="18"/>
          <w:szCs w:val="18"/>
          <w:rtl/>
        </w:rPr>
        <w:t xml:space="preserve"> הוא שטח המ</w:t>
      </w:r>
      <w:r w:rsidR="003A45DE">
        <w:rPr>
          <w:rFonts w:hint="cs"/>
          <w:noProof/>
          <w:sz w:val="18"/>
          <w:szCs w:val="18"/>
          <w:rtl/>
        </w:rPr>
        <w:t>עטפת.</w:t>
      </w:r>
    </w:p>
    <w:p w14:paraId="47726CB3" w14:textId="77777777" w:rsidR="003A45DE" w:rsidRPr="001B6C0C" w:rsidRDefault="003A45DE" w:rsidP="00365B01">
      <w:pPr>
        <w:spacing w:line="240" w:lineRule="auto"/>
        <w:rPr>
          <w:noProof/>
          <w:sz w:val="18"/>
          <w:szCs w:val="18"/>
          <w:rtl/>
        </w:rPr>
      </w:pPr>
      <w:r>
        <w:rPr>
          <w:rFonts w:hint="cs"/>
          <w:noProof/>
          <w:sz w:val="18"/>
          <w:szCs w:val="18"/>
          <w:rtl/>
        </w:rPr>
        <w:t xml:space="preserve">- </w:t>
      </w:r>
      <w:r w:rsidRPr="001B6C0C">
        <w:rPr>
          <w:noProof/>
          <w:sz w:val="18"/>
          <w:szCs w:val="18"/>
          <w:rtl/>
        </w:rPr>
        <w:t>אם השדה לא אחיד על המשטח ניתן לחלק את המשטח לחתיכות שבהן השדה אחיד ולסכום את השטף דרך כל חתיכה.</w:t>
      </w:r>
    </w:p>
    <w:p w14:paraId="0BC0E712" w14:textId="77777777" w:rsidR="003A45DE" w:rsidRPr="001B6C0C" w:rsidRDefault="003A45DE" w:rsidP="00365B01">
      <w:pPr>
        <w:spacing w:line="240" w:lineRule="auto"/>
        <w:rPr>
          <w:noProof/>
          <w:sz w:val="18"/>
          <w:szCs w:val="18"/>
        </w:rPr>
      </w:pPr>
      <w:r w:rsidRPr="001B6C0C">
        <w:rPr>
          <w:noProof/>
          <w:sz w:val="18"/>
          <w:szCs w:val="18"/>
          <w:rtl/>
        </w:rPr>
        <w:t>חוק גאוס:</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=4</m:t>
        </m:r>
        <m:r>
          <w:rPr>
            <w:rFonts w:ascii="Cambria Math" w:hAnsi="Cambria Math"/>
            <w:noProof/>
            <w:sz w:val="18"/>
            <w:szCs w:val="18"/>
          </w:rPr>
          <m:t>πk</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p>
    <w:p w14:paraId="026D616E" w14:textId="77777777" w:rsidR="003A45DE" w:rsidRPr="001B6C0C" w:rsidRDefault="005A3FD2"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oMath>
      <w:r w:rsidR="003A45DE" w:rsidRPr="001B6C0C">
        <w:rPr>
          <w:noProof/>
          <w:sz w:val="18"/>
          <w:szCs w:val="18"/>
          <w:rtl/>
        </w:rPr>
        <w:t xml:space="preserve"> - שטף דרך </w:t>
      </w:r>
      <w:r w:rsidR="003A45DE" w:rsidRPr="001B6C0C">
        <w:rPr>
          <w:b/>
          <w:bCs/>
          <w:noProof/>
          <w:sz w:val="18"/>
          <w:szCs w:val="18"/>
          <w:rtl/>
        </w:rPr>
        <w:t>משטח סגור</w:t>
      </w:r>
      <w:r w:rsidR="003A45DE">
        <w:rPr>
          <w:rFonts w:hint="cs"/>
          <w:noProof/>
          <w:sz w:val="18"/>
          <w:szCs w:val="18"/>
          <w:rtl/>
        </w:rPr>
        <w:t>.</w:t>
      </w:r>
    </w:p>
    <w:p w14:paraId="393F5BCE" w14:textId="77777777" w:rsidR="003A45DE" w:rsidRPr="001B6C0C" w:rsidRDefault="005A3FD2"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r w:rsidR="003A45DE" w:rsidRPr="001B6C0C">
        <w:rPr>
          <w:noProof/>
          <w:sz w:val="18"/>
          <w:szCs w:val="18"/>
          <w:rtl/>
        </w:rPr>
        <w:t xml:space="preserve"> - סך המטען הכלוא בנפח שסוגר המשטח</w:t>
      </w:r>
      <w:r w:rsidR="003A45DE">
        <w:rPr>
          <w:rFonts w:hint="cs"/>
          <w:noProof/>
          <w:sz w:val="18"/>
          <w:szCs w:val="18"/>
          <w:rtl/>
        </w:rPr>
        <w:t>.</w:t>
      </w:r>
    </w:p>
    <w:p w14:paraId="4EB1B312" w14:textId="77777777" w:rsidR="003A45DE" w:rsidRPr="002111C4" w:rsidRDefault="003A45DE" w:rsidP="00365B01">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122FA417" w14:textId="77777777" w:rsidR="003A45DE" w:rsidRPr="002111C4" w:rsidRDefault="003A45DE" w:rsidP="00365B01">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48B6C512" w14:textId="77777777" w:rsidR="003A45DE" w:rsidRPr="002111C4" w:rsidRDefault="003A45DE" w:rsidP="00365B01">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26B31EA7" w14:textId="77777777" w:rsidR="003A45DE" w:rsidRPr="002111C4" w:rsidRDefault="003A45DE" w:rsidP="00365B01">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40ABC1B6" w14:textId="77777777" w:rsidR="003A45DE" w:rsidRPr="001B6C0C" w:rsidRDefault="003A45DE" w:rsidP="00365B01">
      <w:pPr>
        <w:spacing w:line="240" w:lineRule="auto"/>
        <w:rPr>
          <w:i/>
          <w:noProof/>
          <w:sz w:val="18"/>
          <w:szCs w:val="18"/>
          <w:u w:val="single"/>
          <w:rtl/>
        </w:rPr>
      </w:pPr>
      <w:r w:rsidRPr="001B6C0C">
        <w:rPr>
          <w:i/>
          <w:noProof/>
          <w:sz w:val="18"/>
          <w:szCs w:val="18"/>
          <w:u w:val="single"/>
          <w:rtl/>
        </w:rPr>
        <w:t xml:space="preserve">שדה של כדור מלא ברדיוס </w:t>
      </w:r>
      <w:r w:rsidRPr="001B6C0C">
        <w:rPr>
          <w:i/>
          <w:noProof/>
          <w:sz w:val="18"/>
          <w:szCs w:val="18"/>
          <w:u w:val="single"/>
        </w:rPr>
        <w:t>R</w:t>
      </w:r>
      <w:r w:rsidRPr="001B6C0C">
        <w:rPr>
          <w:i/>
          <w:noProof/>
          <w:sz w:val="18"/>
          <w:szCs w:val="18"/>
          <w:u w:val="single"/>
          <w:rtl/>
        </w:rPr>
        <w:t xml:space="preserve"> הטעון בצפיפות אחידה:</w:t>
      </w:r>
    </w:p>
    <w:p w14:paraId="1833432E" w14:textId="77777777" w:rsidR="003A45DE" w:rsidRPr="001B6C0C" w:rsidRDefault="003A45DE" w:rsidP="00365B01">
      <w:pPr>
        <w:spacing w:line="240" w:lineRule="auto"/>
        <w:rPr>
          <w:i/>
          <w:noProof/>
          <w:sz w:val="18"/>
          <w:szCs w:val="18"/>
          <w:rtl/>
        </w:rPr>
      </w:pPr>
      <w:r w:rsidRPr="001B6C0C">
        <w:rPr>
          <w:i/>
          <w:noProof/>
          <w:sz w:val="18"/>
          <w:szCs w:val="18"/>
          <w:rtl/>
        </w:rPr>
        <w:drawing>
          <wp:anchor distT="0" distB="0" distL="114300" distR="114300" simplePos="0" relativeHeight="251675648" behindDoc="1" locked="0" layoutInCell="1" allowOverlap="1" wp14:anchorId="49175429" wp14:editId="1F048CA0">
            <wp:simplePos x="0" y="0"/>
            <wp:positionH relativeFrom="column">
              <wp:posOffset>70485</wp:posOffset>
            </wp:positionH>
            <wp:positionV relativeFrom="paragraph">
              <wp:posOffset>74295</wp:posOffset>
            </wp:positionV>
            <wp:extent cx="829310" cy="492125"/>
            <wp:effectExtent l="0" t="0" r="8890" b="3175"/>
            <wp:wrapTight wrapText="bothSides">
              <wp:wrapPolygon edited="0">
                <wp:start x="0" y="0"/>
                <wp:lineTo x="0" y="20903"/>
                <wp:lineTo x="21335" y="20903"/>
                <wp:lineTo x="21335" y="0"/>
                <wp:lineTo x="0" y="0"/>
              </wp:wrapPolygon>
            </wp:wrapTight>
            <wp:docPr id="20901725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172577" name=""/>
                    <pic:cNvPicPr/>
                  </pic:nvPicPr>
                  <pic:blipFill>
                    <a:blip r:embed="rId19">
                      <a:extLst>
                        <a:ext uri="{28A0092B-C50C-407E-A947-70E740481C1C}">
                          <a14:useLocalDpi xmlns:a14="http://schemas.microsoft.com/office/drawing/2010/main" val="0"/>
                        </a:ext>
                      </a:extLst>
                    </a:blip>
                    <a:stretch>
                      <a:fillRect/>
                    </a:stretch>
                  </pic:blipFill>
                  <pic:spPr>
                    <a:xfrm>
                      <a:off x="0" y="0"/>
                      <a:ext cx="829310" cy="492125"/>
                    </a:xfrm>
                    <a:prstGeom prst="rect">
                      <a:avLst/>
                    </a:prstGeom>
                  </pic:spPr>
                </pic:pic>
              </a:graphicData>
            </a:graphic>
            <wp14:sizeRelH relativeFrom="margin">
              <wp14:pctWidth>0</wp14:pctWidth>
            </wp14:sizeRelH>
            <wp14:sizeRelV relativeFrom="margin">
              <wp14:pctHeight>0</wp14:pctHeight>
            </wp14:sizeRelV>
          </wp:anchor>
        </w:drawing>
      </w:r>
      <w:r w:rsidRPr="001B6C0C">
        <w:rPr>
          <w:i/>
          <w:noProof/>
          <w:sz w:val="18"/>
          <w:szCs w:val="18"/>
          <w:rtl/>
        </w:rPr>
        <w:t>בכיוון רדיאלי</w:t>
      </w:r>
    </w:p>
    <w:p w14:paraId="01A4E9F2" w14:textId="77777777" w:rsidR="003A45DE" w:rsidRPr="001B6C0C" w:rsidRDefault="003A45DE" w:rsidP="00365B01">
      <w:pPr>
        <w:spacing w:line="240" w:lineRule="auto"/>
        <w:rPr>
          <w:i/>
          <w:noProof/>
          <w:sz w:val="18"/>
          <w:szCs w:val="18"/>
          <w:rtl/>
        </w:rPr>
      </w:pPr>
      <w:r w:rsidRPr="001B6C0C">
        <w:rPr>
          <w:i/>
          <w:noProof/>
          <w:sz w:val="18"/>
          <w:szCs w:val="18"/>
        </w:rPr>
        <w:t>Q</w:t>
      </w:r>
      <w:r w:rsidRPr="001B6C0C">
        <w:rPr>
          <w:i/>
          <w:noProof/>
          <w:sz w:val="18"/>
          <w:szCs w:val="18"/>
          <w:rtl/>
        </w:rPr>
        <w:t xml:space="preserve"> </w:t>
      </w:r>
      <w:r>
        <w:rPr>
          <w:rFonts w:hint="cs"/>
          <w:i/>
          <w:noProof/>
          <w:sz w:val="18"/>
          <w:szCs w:val="18"/>
          <w:rtl/>
        </w:rPr>
        <w:t xml:space="preserve"> הוא </w:t>
      </w:r>
      <w:r w:rsidRPr="001B6C0C">
        <w:rPr>
          <w:i/>
          <w:noProof/>
          <w:sz w:val="18"/>
          <w:szCs w:val="18"/>
          <w:rtl/>
        </w:rPr>
        <w:t>סך המטען של הכדור</w:t>
      </w:r>
    </w:p>
    <w:p w14:paraId="2EAF9F2A" w14:textId="77777777" w:rsidR="003A45DE" w:rsidRPr="001B6C0C" w:rsidRDefault="003A45DE"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w:t>
      </w:r>
      <w:r>
        <w:rPr>
          <w:rFonts w:hint="cs"/>
          <w:i/>
          <w:noProof/>
          <w:sz w:val="18"/>
          <w:szCs w:val="18"/>
          <w:rtl/>
        </w:rPr>
        <w:t xml:space="preserve"> הוא </w:t>
      </w:r>
      <w:r w:rsidRPr="001B6C0C">
        <w:rPr>
          <w:i/>
          <w:noProof/>
          <w:sz w:val="18"/>
          <w:szCs w:val="18"/>
          <w:rtl/>
        </w:rPr>
        <w:t>המרחק ממרכז הכדור</w:t>
      </w:r>
    </w:p>
    <w:p w14:paraId="2279D538" w14:textId="77777777" w:rsidR="003A45DE" w:rsidRPr="001B6C0C" w:rsidRDefault="003A45DE"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36F584D9" w14:textId="77777777" w:rsidR="003A45DE" w:rsidRPr="001B6C0C" w:rsidRDefault="003A45DE"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03F63D35" w14:textId="77777777" w:rsidR="003A45DE" w:rsidRPr="001B6C0C" w:rsidRDefault="003A45DE" w:rsidP="00365B01">
      <w:pPr>
        <w:spacing w:line="240" w:lineRule="auto"/>
        <w:rPr>
          <w:i/>
          <w:noProof/>
          <w:sz w:val="18"/>
          <w:szCs w:val="18"/>
          <w:rtl/>
        </w:rPr>
      </w:pPr>
      <w:r>
        <w:rPr>
          <w:rFonts w:hint="cs"/>
          <w:i/>
          <w:noProof/>
          <w:sz w:val="18"/>
          <w:szCs w:val="18"/>
          <w:rtl/>
        </w:rPr>
        <w:t xml:space="preserve">- </w:t>
      </w:r>
      <w:r w:rsidRPr="001B6C0C">
        <w:rPr>
          <w:i/>
          <w:noProof/>
          <w:sz w:val="18"/>
          <w:szCs w:val="18"/>
          <w:u w:val="single"/>
          <w:rtl/>
        </w:rPr>
        <w:t>הקשר בין סך המטען לצפיפות (אחידה) בכדור מלא</w:t>
      </w:r>
      <w:r w:rsidRPr="001B6C0C">
        <w:rPr>
          <w:i/>
          <w:noProof/>
          <w:sz w:val="18"/>
          <w:szCs w:val="18"/>
          <w:rtl/>
        </w:rPr>
        <w:t xml:space="preserve">: </w:t>
      </w:r>
    </w:p>
    <w:p w14:paraId="1896D740" w14:textId="77777777" w:rsidR="003A45DE" w:rsidRPr="001B6C0C" w:rsidRDefault="003A45DE" w:rsidP="00365B01">
      <w:pPr>
        <w:bidi w:val="0"/>
        <w:spacing w:line="240" w:lineRule="auto"/>
        <w:rPr>
          <w:i/>
          <w:noProof/>
          <w:sz w:val="18"/>
          <w:szCs w:val="18"/>
          <w:rtl/>
        </w:rPr>
      </w:pPr>
      <m:oMathPara>
        <m:oMathParaPr>
          <m:jc m:val="left"/>
        </m:oMathParaPr>
        <m:oMath>
          <m:r>
            <w:rPr>
              <w:rFonts w:ascii="Cambria Math" w:hAnsi="Cambria Math"/>
              <w:noProof/>
              <w:sz w:val="18"/>
              <w:szCs w:val="18"/>
            </w:rPr>
            <m:t>Q=</m:t>
          </m:r>
          <m:f>
            <m:fPr>
              <m:ctrlPr>
                <w:rPr>
                  <w:rFonts w:ascii="Cambria Math" w:hAnsi="Cambria Math"/>
                  <w:i/>
                  <w:noProof/>
                  <w:sz w:val="18"/>
                  <w:szCs w:val="18"/>
                </w:rPr>
              </m:ctrlPr>
            </m:fPr>
            <m:num>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3</m:t>
                  </m:r>
                </m:sup>
              </m:sSup>
            </m:num>
            <m:den>
              <m:r>
                <w:rPr>
                  <w:rFonts w:ascii="Cambria Math" w:hAnsi="Cambria Math"/>
                  <w:noProof/>
                  <w:sz w:val="18"/>
                  <w:szCs w:val="18"/>
                </w:rPr>
                <m:t>3</m:t>
              </m:r>
            </m:den>
          </m:f>
          <m:r>
            <w:rPr>
              <w:rFonts w:ascii="Cambria Math" w:hAnsi="Cambria Math" w:cs="Cambria Math" w:hint="cs"/>
              <w:noProof/>
              <w:sz w:val="18"/>
              <w:szCs w:val="18"/>
              <w:rtl/>
            </w:rPr>
            <m:t>ρ</m:t>
          </m:r>
        </m:oMath>
      </m:oMathPara>
    </w:p>
    <w:p w14:paraId="6DCC602E" w14:textId="77777777" w:rsidR="003A45DE" w:rsidRPr="001B6C0C" w:rsidRDefault="003A45DE" w:rsidP="00365B01">
      <w:pPr>
        <w:spacing w:line="240" w:lineRule="auto"/>
        <w:rPr>
          <w:i/>
          <w:noProof/>
          <w:sz w:val="18"/>
          <w:szCs w:val="18"/>
        </w:rPr>
      </w:pPr>
      <w:r w:rsidRPr="001B6C0C">
        <w:rPr>
          <w:i/>
          <w:noProof/>
          <w:sz w:val="18"/>
          <w:szCs w:val="18"/>
          <w:u w:val="single"/>
          <w:rtl/>
        </w:rPr>
        <w:t>שדה של תיל אינסופי (אחיד</w:t>
      </w:r>
      <w:r w:rsidRPr="001B6C0C">
        <w:rPr>
          <w:i/>
          <w:noProof/>
          <w:sz w:val="18"/>
          <w:szCs w:val="18"/>
          <w:rtl/>
        </w:rPr>
        <w:t>):</w:t>
      </w:r>
      <w:r w:rsidRPr="001B6C0C">
        <w:rPr>
          <w:i/>
          <w:noProof/>
          <w:sz w:val="18"/>
          <w:szCs w:val="18"/>
          <w:rtl/>
        </w:rPr>
        <w:tab/>
      </w:r>
      <w:r>
        <w:rPr>
          <w:rFonts w:hint="cs"/>
          <w:i/>
          <w:noProof/>
          <w:sz w:val="18"/>
          <w:szCs w:val="18"/>
          <w:rtl/>
        </w:rPr>
        <w:t xml:space="preserve">               </w:t>
      </w:r>
      <w:r w:rsidRPr="001B6C0C">
        <w:rPr>
          <w:rFonts w:hint="cs"/>
          <w:i/>
          <w:noProof/>
          <w:sz w:val="18"/>
          <w:szCs w:val="18"/>
          <w:rtl/>
        </w:rPr>
        <w:t xml:space="preserve">    </w:t>
      </w:r>
      <m:oMath>
        <m:r>
          <w:rPr>
            <w:rFonts w:ascii="Cambria Math" w:hAnsi="Cambria Math"/>
            <w:noProof/>
            <w:sz w:val="18"/>
            <w:szCs w:val="18"/>
          </w:rPr>
          <m:t>E</m:t>
        </m:r>
        <m:d>
          <m:dPr>
            <m:ctrlPr>
              <w:rPr>
                <w:rFonts w:ascii="Cambria Math" w:hAnsi="Cambria Math"/>
                <w:i/>
                <w:noProof/>
                <w:sz w:val="18"/>
                <w:szCs w:val="18"/>
              </w:rPr>
            </m:ctrlPr>
          </m:dPr>
          <m:e>
            <m:r>
              <w:rPr>
                <w:rFonts w:ascii="Cambria Math" w:hAnsi="Cambria Math"/>
                <w:noProof/>
                <w:sz w:val="18"/>
                <w:szCs w:val="18"/>
              </w:rPr>
              <m:t>r</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5492ABD0" w14:textId="77777777" w:rsidR="003A45DE" w:rsidRPr="001B6C0C" w:rsidRDefault="003A45DE"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 מרחק מהתיל</w:t>
      </w:r>
      <w:r>
        <w:rPr>
          <w:rFonts w:hint="cs"/>
          <w:i/>
          <w:noProof/>
          <w:sz w:val="18"/>
          <w:szCs w:val="18"/>
          <w:rtl/>
        </w:rPr>
        <w:t xml:space="preserve">. </w:t>
      </w:r>
      <m:oMath>
        <m:r>
          <w:rPr>
            <w:rFonts w:ascii="Cambria Math" w:hAnsi="Cambria Math"/>
            <w:noProof/>
            <w:sz w:val="18"/>
            <w:szCs w:val="18"/>
          </w:rPr>
          <m:t>λ</m:t>
        </m:r>
      </m:oMath>
      <w:r w:rsidRPr="001B6C0C">
        <w:rPr>
          <w:i/>
          <w:noProof/>
          <w:sz w:val="18"/>
          <w:szCs w:val="18"/>
          <w:rtl/>
        </w:rPr>
        <w:t xml:space="preserve"> – צפיפות מטען ליחידת אורך של התיל</w:t>
      </w:r>
    </w:p>
    <w:p w14:paraId="19D62202" w14:textId="77777777" w:rsidR="003A45DE" w:rsidRPr="001B6C0C" w:rsidRDefault="003A45DE" w:rsidP="00365B01">
      <w:pPr>
        <w:spacing w:line="240" w:lineRule="auto"/>
        <w:rPr>
          <w:i/>
          <w:noProof/>
          <w:sz w:val="18"/>
          <w:szCs w:val="18"/>
          <w:rtl/>
        </w:rPr>
      </w:pPr>
      <w:r>
        <w:rPr>
          <w:rFonts w:hint="cs"/>
          <w:i/>
          <w:noProof/>
          <w:sz w:val="18"/>
          <w:szCs w:val="18"/>
          <w:rtl/>
        </w:rPr>
        <w:t xml:space="preserve">- </w:t>
      </w:r>
      <w:r w:rsidRPr="001B6C0C">
        <w:rPr>
          <w:i/>
          <w:noProof/>
          <w:sz w:val="18"/>
          <w:szCs w:val="18"/>
          <w:rtl/>
        </w:rPr>
        <w:t>כיוון השדה רדיאלי (במאונך לתיל וכלפי חוץ/פנים עבור מטען חיובי/שלילי).</w:t>
      </w:r>
    </w:p>
    <w:p w14:paraId="46E3593A" w14:textId="77777777" w:rsidR="003A45DE" w:rsidRPr="001B6C0C" w:rsidRDefault="003A45DE" w:rsidP="00365B01">
      <w:pPr>
        <w:spacing w:line="240" w:lineRule="auto"/>
        <w:rPr>
          <w:i/>
          <w:noProof/>
          <w:sz w:val="18"/>
          <w:szCs w:val="18"/>
          <w:rtl/>
        </w:rPr>
      </w:pPr>
      <w:r>
        <w:rPr>
          <w:rFonts w:hint="cs"/>
          <w:i/>
          <w:noProof/>
          <w:sz w:val="18"/>
          <w:szCs w:val="18"/>
          <w:rtl/>
        </w:rPr>
        <w:t xml:space="preserve">- </w:t>
      </w:r>
      <w:r w:rsidRPr="001B6C0C">
        <w:rPr>
          <w:i/>
          <w:noProof/>
          <w:sz w:val="18"/>
          <w:szCs w:val="18"/>
          <w:rtl/>
        </w:rPr>
        <w:t>שדה של קליפה גלילית מתאפס בתוך הקליפה וכמו של תיל מחוץ לקליפה.</w:t>
      </w:r>
    </w:p>
    <w:p w14:paraId="1AE2F03F" w14:textId="77777777" w:rsidR="003A45DE" w:rsidRPr="001B6C0C" w:rsidRDefault="003A45DE" w:rsidP="00365B01">
      <w:pPr>
        <w:spacing w:line="240" w:lineRule="auto"/>
        <w:rPr>
          <w:i/>
          <w:noProof/>
          <w:sz w:val="18"/>
          <w:szCs w:val="18"/>
          <w:rtl/>
        </w:rPr>
      </w:pPr>
      <w:r w:rsidRPr="001B6C0C">
        <w:rPr>
          <w:i/>
          <w:noProof/>
          <w:sz w:val="18"/>
          <w:szCs w:val="18"/>
          <w:u w:val="single"/>
          <w:rtl/>
        </w:rPr>
        <w:t xml:space="preserve">שדה של גליל מלא ברדיוס </w:t>
      </w:r>
      <w:r w:rsidRPr="001B6C0C">
        <w:rPr>
          <w:i/>
          <w:noProof/>
          <w:sz w:val="18"/>
          <w:szCs w:val="18"/>
          <w:u w:val="single"/>
        </w:rPr>
        <w:t>R</w:t>
      </w:r>
      <w:r w:rsidRPr="001B6C0C">
        <w:rPr>
          <w:i/>
          <w:noProof/>
          <w:sz w:val="18"/>
          <w:szCs w:val="18"/>
          <w:u w:val="single"/>
          <w:rtl/>
        </w:rPr>
        <w:t xml:space="preserve"> הטעון בצפיפות נפחית אחידה </w:t>
      </w:r>
      <m:oMath>
        <m:r>
          <w:rPr>
            <w:rFonts w:ascii="Cambria Math" w:hAnsi="Cambria Math"/>
            <w:noProof/>
            <w:sz w:val="18"/>
            <w:szCs w:val="18"/>
            <w:u w:val="single"/>
            <w:lang w:val=""/>
          </w:rPr>
          <m:t>ρ</m:t>
        </m:r>
      </m:oMath>
      <w:r w:rsidRPr="001B6C0C">
        <w:rPr>
          <w:i/>
          <w:noProof/>
          <w:sz w:val="18"/>
          <w:szCs w:val="18"/>
          <w:rtl/>
        </w:rPr>
        <w:t xml:space="preserve"> :</w:t>
      </w:r>
      <w:r w:rsidRPr="001B6C0C">
        <w:rPr>
          <w:i/>
          <w:noProof/>
          <w:sz w:val="18"/>
          <w:szCs w:val="18"/>
          <w:u w:val="single"/>
          <w:rtl/>
        </w:rPr>
        <w:t xml:space="preserve"> </w:t>
      </w:r>
      <w:r>
        <w:rPr>
          <w:rFonts w:hint="cs"/>
          <w:i/>
          <w:noProof/>
          <w:sz w:val="18"/>
          <w:szCs w:val="18"/>
          <w:rtl/>
        </w:rPr>
        <w:t>(</w:t>
      </w:r>
      <w:r w:rsidRPr="001B6C0C">
        <w:rPr>
          <w:i/>
          <w:noProof/>
          <w:sz w:val="18"/>
          <w:szCs w:val="18"/>
          <w:rtl/>
        </w:rPr>
        <w:t xml:space="preserve">בכיוון רדיאלי </w:t>
      </w:r>
      <w:r>
        <w:rPr>
          <w:rFonts w:hint="cs"/>
          <w:i/>
          <w:noProof/>
          <w:sz w:val="18"/>
          <w:szCs w:val="18"/>
          <w:rtl/>
        </w:rPr>
        <w:t>)</w:t>
      </w:r>
    </w:p>
    <w:p w14:paraId="0F276320" w14:textId="77777777" w:rsidR="003A45DE" w:rsidRPr="001B6C0C" w:rsidRDefault="003A45DE" w:rsidP="00365B01">
      <w:pPr>
        <w:bidi w:val="0"/>
        <w:spacing w:line="240" w:lineRule="auto"/>
        <w:rPr>
          <w:i/>
          <w:noProof/>
          <w:sz w:val="18"/>
          <w:szCs w:val="18"/>
          <w:lang w:val=""/>
        </w:rPr>
      </w:pPr>
      <m:oMathPara>
        <m:oMathParaPr>
          <m:jc m:val="left"/>
        </m:oMathParaPr>
        <m:oMath>
          <m:r>
            <w:rPr>
              <w:rFonts w:ascii="Cambria Math" w:hAnsi="Cambria Math"/>
              <w:noProof/>
              <w:sz w:val="18"/>
              <w:szCs w:val="18"/>
              <w:lang w:val=""/>
            </w:rPr>
            <m:t>E=</m:t>
          </m:r>
          <m:d>
            <m:dPr>
              <m:begChr m:val="{"/>
              <m:endChr m:val=""/>
              <m:ctrlPr>
                <w:rPr>
                  <w:rFonts w:ascii="Cambria Math" w:hAnsi="Cambria Math"/>
                  <w:i/>
                  <w:noProof/>
                  <w:sz w:val="18"/>
                  <w:szCs w:val="18"/>
                  <w:lang w:val=""/>
                </w:rPr>
              </m:ctrlPr>
            </m:dPr>
            <m:e>
              <m:eqArr>
                <m:eqArrPr>
                  <m:ctrlPr>
                    <w:rPr>
                      <w:rFonts w:ascii="Cambria Math" w:hAnsi="Cambria Math"/>
                      <w:i/>
                      <w:noProof/>
                      <w:sz w:val="18"/>
                      <w:szCs w:val="18"/>
                      <w:lang w:val=""/>
                    </w:rPr>
                  </m:ctrlPr>
                </m:eqArrPr>
                <m:e>
                  <m:r>
                    <w:rPr>
                      <w:rFonts w:ascii="Cambria Math" w:hAnsi="Cambria Math"/>
                      <w:noProof/>
                      <w:sz w:val="18"/>
                      <w:szCs w:val="18"/>
                      <w:lang w:val=""/>
                    </w:rPr>
                    <m:t>πkρr,  r&lt;R</m:t>
                  </m:r>
                </m:e>
                <m:e>
                  <m:r>
                    <w:rPr>
                      <w:rFonts w:ascii="Cambria Math" w:hAnsi="Cambria Math"/>
                      <w:noProof/>
                      <w:sz w:val="18"/>
                      <w:szCs w:val="18"/>
                      <w:lang w:val=""/>
                    </w:rPr>
                    <m:t>&amp;</m:t>
                  </m:r>
                  <m:f>
                    <m:fPr>
                      <m:ctrlPr>
                        <w:rPr>
                          <w:rFonts w:ascii="Cambria Math" w:hAnsi="Cambria Math"/>
                          <w:i/>
                          <w:noProof/>
                          <w:sz w:val="18"/>
                          <w:szCs w:val="18"/>
                          <w:lang w:val=""/>
                        </w:rPr>
                      </m:ctrlPr>
                    </m:fPr>
                    <m:num>
                      <m:r>
                        <w:rPr>
                          <w:rFonts w:ascii="Cambria Math" w:hAnsi="Cambria Math"/>
                          <w:noProof/>
                          <w:sz w:val="18"/>
                          <w:szCs w:val="18"/>
                          <w:lang w:val=""/>
                        </w:rPr>
                        <m:t>2π</m:t>
                      </m:r>
                      <m:sSup>
                        <m:sSupPr>
                          <m:ctrlPr>
                            <w:rPr>
                              <w:rFonts w:ascii="Cambria Math" w:hAnsi="Cambria Math"/>
                              <w:i/>
                              <w:noProof/>
                              <w:sz w:val="18"/>
                              <w:szCs w:val="18"/>
                              <w:lang w:val=""/>
                            </w:rPr>
                          </m:ctrlPr>
                        </m:sSupPr>
                        <m:e>
                          <m:r>
                            <w:rPr>
                              <w:rFonts w:ascii="Cambria Math" w:hAnsi="Cambria Math"/>
                              <w:noProof/>
                              <w:sz w:val="18"/>
                              <w:szCs w:val="18"/>
                              <w:lang w:val=""/>
                            </w:rPr>
                            <m:t>R</m:t>
                          </m:r>
                        </m:e>
                        <m:sup>
                          <m:r>
                            <w:rPr>
                              <w:rFonts w:ascii="Cambria Math" w:hAnsi="Cambria Math"/>
                              <w:noProof/>
                              <w:sz w:val="18"/>
                              <w:szCs w:val="18"/>
                              <w:lang w:val=""/>
                            </w:rPr>
                            <m:t>2</m:t>
                          </m:r>
                        </m:sup>
                      </m:sSup>
                      <m:r>
                        <w:rPr>
                          <w:rFonts w:ascii="Cambria Math" w:hAnsi="Cambria Math"/>
                          <w:noProof/>
                          <w:sz w:val="18"/>
                          <w:szCs w:val="18"/>
                          <w:lang w:val=""/>
                        </w:rPr>
                        <m:t>ρ</m:t>
                      </m:r>
                    </m:num>
                    <m:den>
                      <m:r>
                        <w:rPr>
                          <w:rFonts w:ascii="Cambria Math" w:hAnsi="Cambria Math"/>
                          <w:noProof/>
                          <w:sz w:val="18"/>
                          <w:szCs w:val="18"/>
                          <w:lang w:val=""/>
                        </w:rPr>
                        <m:t>r</m:t>
                      </m:r>
                    </m:den>
                  </m:f>
                  <m:r>
                    <w:rPr>
                      <w:rFonts w:ascii="Cambria Math" w:hAnsi="Cambria Math"/>
                      <w:noProof/>
                      <w:sz w:val="18"/>
                      <w:szCs w:val="18"/>
                      <w:lang w:val=""/>
                    </w:rPr>
                    <m:t>,  r&gt;R</m:t>
                  </m:r>
                </m:e>
              </m:eqArr>
            </m:e>
          </m:d>
        </m:oMath>
      </m:oMathPara>
    </w:p>
    <w:p w14:paraId="75128BFA" w14:textId="77777777" w:rsidR="003A45DE" w:rsidRPr="002111C4" w:rsidRDefault="003A45DE" w:rsidP="0062525A">
      <w:pPr>
        <w:spacing w:line="240" w:lineRule="auto"/>
        <w:rPr>
          <w:i/>
          <w:noProof/>
          <w:sz w:val="18"/>
          <w:szCs w:val="18"/>
          <w:rtl/>
        </w:rPr>
      </w:pPr>
      <w:r w:rsidRPr="0006653B">
        <w:rPr>
          <w:i/>
          <w:noProof/>
          <w:sz w:val="18"/>
          <w:szCs w:val="18"/>
          <w:rtl/>
        </w:rPr>
        <w:drawing>
          <wp:anchor distT="0" distB="0" distL="114300" distR="114300" simplePos="0" relativeHeight="251676672" behindDoc="1" locked="0" layoutInCell="1" allowOverlap="1" wp14:anchorId="0C93A6E7" wp14:editId="6E2A654E">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14157051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6390EF5A" w14:textId="77777777" w:rsidR="003A45DE" w:rsidRPr="002111C4" w:rsidRDefault="003A45DE" w:rsidP="0062525A">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4A3B4183" w14:textId="77777777" w:rsidR="003A45DE" w:rsidRPr="002111C4" w:rsidRDefault="003A45DE" w:rsidP="0062525A">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5E4D150E" w14:textId="77777777" w:rsidR="003A45DE" w:rsidRPr="002111C4" w:rsidRDefault="003A45DE" w:rsidP="009F5A71">
      <w:pPr>
        <w:spacing w:line="240" w:lineRule="auto"/>
        <w:rPr>
          <w:i/>
          <w:noProof/>
          <w:sz w:val="18"/>
          <w:szCs w:val="18"/>
          <w:rtl/>
        </w:rPr>
      </w:pPr>
      <w:r w:rsidRPr="0006653B">
        <w:rPr>
          <w:i/>
          <w:noProof/>
          <w:sz w:val="18"/>
          <w:szCs w:val="18"/>
          <w:rtl/>
        </w:rPr>
        <w:drawing>
          <wp:anchor distT="0" distB="0" distL="114300" distR="114300" simplePos="0" relativeHeight="251677696" behindDoc="1" locked="0" layoutInCell="1" allowOverlap="1" wp14:anchorId="3BB4040A" wp14:editId="040BBAE5">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3991154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18B9D9F2" w14:textId="77777777" w:rsidR="008C6AC9" w:rsidRDefault="003A45DE" w:rsidP="009F5A71">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227A5AB0" w14:textId="1AA7216C" w:rsidR="003A45DE" w:rsidRPr="00D92F05" w:rsidRDefault="003A45DE" w:rsidP="003F6EC9">
      <w:pPr>
        <w:pStyle w:val="2"/>
        <w:spacing w:before="0" w:after="0"/>
        <w:rPr>
          <w:rFonts w:ascii="David" w:hAnsi="David" w:cs="David"/>
          <w:noProof/>
          <w:color w:val="0000FF"/>
          <w:sz w:val="18"/>
          <w:szCs w:val="18"/>
          <w:rtl/>
        </w:rPr>
      </w:pPr>
      <w:r>
        <w:rPr>
          <w:rFonts w:hint="cs"/>
          <w:noProof/>
          <w:sz w:val="18"/>
          <w:szCs w:val="18"/>
          <w:rtl/>
        </w:rPr>
        <w:t>מוליכים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AF5E362" w14:textId="77777777" w:rsidR="003A45DE" w:rsidRPr="00BC63D6" w:rsidRDefault="003A45DE" w:rsidP="003F6EC9">
      <w:pPr>
        <w:spacing w:line="240" w:lineRule="auto"/>
        <w:rPr>
          <w:noProof/>
          <w:sz w:val="18"/>
          <w:szCs w:val="18"/>
          <w:rtl/>
        </w:rPr>
      </w:pPr>
      <w:r w:rsidRPr="00BC63D6">
        <w:rPr>
          <w:noProof/>
          <w:sz w:val="18"/>
          <w:szCs w:val="18"/>
          <w:rtl/>
        </w:rPr>
        <w:t xml:space="preserve">- </w:t>
      </w:r>
      <w:r>
        <w:rPr>
          <w:rFonts w:hint="cs"/>
          <w:noProof/>
          <w:sz w:val="18"/>
          <w:szCs w:val="18"/>
          <w:rtl/>
        </w:rPr>
        <w:t>במוליך ה</w:t>
      </w:r>
      <w:r w:rsidRPr="00BC63D6">
        <w:rPr>
          <w:noProof/>
          <w:sz w:val="18"/>
          <w:szCs w:val="18"/>
          <w:rtl/>
        </w:rPr>
        <w:t>מטענים חופשיים לזוז.</w:t>
      </w:r>
    </w:p>
    <w:p w14:paraId="56211173" w14:textId="77777777" w:rsidR="003A45DE" w:rsidRPr="00BC63D6" w:rsidRDefault="003A45DE"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השדה מתאפס</w:t>
      </w:r>
      <w:r w:rsidRPr="00BC63D6">
        <w:rPr>
          <w:noProof/>
          <w:sz w:val="18"/>
          <w:szCs w:val="18"/>
          <w:rtl/>
        </w:rPr>
        <w:t xml:space="preserve"> (או ליתר דיוק הכוח) בתוך המוליך. </w:t>
      </w:r>
    </w:p>
    <w:p w14:paraId="4DA7435D" w14:textId="77777777" w:rsidR="003A45DE" w:rsidRPr="00BC63D6" w:rsidRDefault="003A45DE" w:rsidP="003F6EC9">
      <w:pPr>
        <w:spacing w:line="240" w:lineRule="auto"/>
        <w:rPr>
          <w:noProof/>
          <w:sz w:val="18"/>
          <w:szCs w:val="18"/>
          <w:rtl/>
        </w:rPr>
      </w:pPr>
      <w:r w:rsidRPr="00BC63D6">
        <w:rPr>
          <w:noProof/>
          <w:sz w:val="18"/>
          <w:szCs w:val="18"/>
          <w:rtl/>
        </w:rPr>
        <w:t xml:space="preserve">- על השפה יכול להיות </w:t>
      </w:r>
      <w:r w:rsidRPr="00BC63D6">
        <w:rPr>
          <w:b/>
          <w:bCs/>
          <w:noProof/>
          <w:sz w:val="18"/>
          <w:szCs w:val="18"/>
          <w:rtl/>
        </w:rPr>
        <w:t>שדה מאונך לשפה</w:t>
      </w:r>
      <w:r w:rsidRPr="00BC63D6">
        <w:rPr>
          <w:noProof/>
          <w:sz w:val="18"/>
          <w:szCs w:val="18"/>
          <w:rtl/>
        </w:rPr>
        <w:t xml:space="preserve">. </w:t>
      </w:r>
    </w:p>
    <w:p w14:paraId="24D037C7" w14:textId="77777777" w:rsidR="003A45DE" w:rsidRPr="00BC63D6" w:rsidRDefault="003A45DE"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המטען הכולל בתוך המוליך מתאפס למעט על השפה</w:t>
      </w:r>
      <w:r w:rsidRPr="00BC63D6">
        <w:rPr>
          <w:noProof/>
          <w:sz w:val="18"/>
          <w:szCs w:val="18"/>
          <w:rtl/>
        </w:rPr>
        <w:t xml:space="preserve">(במצב סטטי). </w:t>
      </w:r>
    </w:p>
    <w:p w14:paraId="62F8A3D5" w14:textId="77777777" w:rsidR="003A45DE" w:rsidRPr="00BC63D6" w:rsidRDefault="003A45DE"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הפוטנציאל במוליך אחיד</w:t>
      </w:r>
      <w:r w:rsidRPr="00BC63D6">
        <w:rPr>
          <w:noProof/>
          <w:sz w:val="18"/>
          <w:szCs w:val="18"/>
          <w:rtl/>
        </w:rPr>
        <w:t xml:space="preserve"> (קבוע).</w:t>
      </w:r>
    </w:p>
    <w:p w14:paraId="458AB731" w14:textId="77777777" w:rsidR="008C6AC9" w:rsidRDefault="003A45DE" w:rsidP="003F6EC9">
      <w:pPr>
        <w:spacing w:line="240" w:lineRule="auto"/>
        <w:rPr>
          <w:noProof/>
          <w:sz w:val="18"/>
          <w:szCs w:val="18"/>
        </w:rPr>
      </w:pPr>
      <w:r w:rsidRPr="00BC63D6">
        <w:rPr>
          <w:noProof/>
          <w:sz w:val="18"/>
          <w:szCs w:val="18"/>
          <w:u w:val="single"/>
          <w:rtl/>
        </w:rPr>
        <w:t>הארקה</w:t>
      </w:r>
      <w:r>
        <w:rPr>
          <w:rFonts w:hint="cs"/>
          <w:noProof/>
          <w:sz w:val="18"/>
          <w:szCs w:val="18"/>
          <w:rtl/>
        </w:rPr>
        <w:t>:</w:t>
      </w:r>
      <w:r w:rsidRPr="00BC63D6">
        <w:rPr>
          <w:noProof/>
          <w:sz w:val="18"/>
          <w:szCs w:val="18"/>
          <w:rtl/>
        </w:rPr>
        <w:t xml:space="preserve"> חיבור לקרקע, מאפסת את הפוטנציאל.</w:t>
      </w:r>
    </w:p>
    <w:p w14:paraId="51D821A1" w14:textId="2CEAC4C0" w:rsidR="003A45DE" w:rsidRPr="00D92F05" w:rsidRDefault="003A45DE" w:rsidP="002F61C2">
      <w:pPr>
        <w:pStyle w:val="2"/>
        <w:spacing w:before="0" w:after="0"/>
        <w:rPr>
          <w:rFonts w:ascii="David" w:hAnsi="David" w:cs="David"/>
          <w:noProof/>
          <w:color w:val="0000FF"/>
          <w:sz w:val="18"/>
          <w:szCs w:val="18"/>
          <w:rtl/>
        </w:rPr>
      </w:pPr>
      <w:r>
        <w:rPr>
          <w:rFonts w:hint="cs"/>
          <w:noProof/>
          <w:sz w:val="18"/>
          <w:szCs w:val="18"/>
          <w:rtl/>
        </w:rPr>
        <w:t>תנועה בשדה חשמלי אחיד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B8EF663" w14:textId="77777777" w:rsidR="003A45DE" w:rsidRPr="004B66C9" w:rsidRDefault="003A45DE" w:rsidP="002F61C2">
      <w:pPr>
        <w:spacing w:line="240" w:lineRule="auto"/>
        <w:rPr>
          <w:noProof/>
          <w:sz w:val="18"/>
          <w:szCs w:val="18"/>
          <w:rtl/>
        </w:rPr>
      </w:pPr>
      <w:r w:rsidRPr="004B66C9">
        <w:rPr>
          <w:noProof/>
          <w:sz w:val="18"/>
          <w:szCs w:val="18"/>
          <w:rtl/>
        </w:rPr>
        <w:t xml:space="preserve">אם השדה אחיד אז יש תנועה בתאוצה קבועה. כמו תנועה בליסטית. </w:t>
      </w:r>
      <w:r>
        <w:rPr>
          <w:rFonts w:hint="cs"/>
          <w:noProof/>
          <w:sz w:val="18"/>
          <w:szCs w:val="18"/>
          <w:rtl/>
        </w:rPr>
        <w:t xml:space="preserve"> </w:t>
      </w:r>
      <w:r w:rsidRPr="004B66C9">
        <w:rPr>
          <w:rFonts w:hint="cs"/>
          <w:noProof/>
          <w:sz w:val="18"/>
          <w:szCs w:val="18"/>
          <w:u w:val="single"/>
          <w:rtl/>
        </w:rPr>
        <w:t>גודל התאוצה</w:t>
      </w:r>
      <w:r>
        <w:rPr>
          <w:rFonts w:hint="cs"/>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qE</m:t>
            </m:r>
          </m:num>
          <m:den>
            <m:r>
              <w:rPr>
                <w:rFonts w:ascii="Cambria Math" w:hAnsi="Cambria Math"/>
                <w:noProof/>
                <w:sz w:val="18"/>
                <w:szCs w:val="18"/>
              </w:rPr>
              <m:t>m</m:t>
            </m:r>
          </m:den>
        </m:f>
      </m:oMath>
    </w:p>
    <w:p w14:paraId="7C7564DE" w14:textId="77777777" w:rsidR="008C6AC9" w:rsidRDefault="003A45DE" w:rsidP="002F61C2">
      <w:pPr>
        <w:spacing w:line="240" w:lineRule="auto"/>
        <w:rPr>
          <w:noProof/>
          <w:sz w:val="18"/>
          <w:szCs w:val="18"/>
          <w:rtl/>
        </w:rPr>
      </w:pPr>
      <w:r>
        <w:rPr>
          <w:rFonts w:hint="cs"/>
          <w:noProof/>
          <w:sz w:val="18"/>
          <w:szCs w:val="18"/>
          <w:rtl/>
        </w:rPr>
        <w:t xml:space="preserve">- </w:t>
      </w:r>
      <w:r w:rsidRPr="004B66C9">
        <w:rPr>
          <w:noProof/>
          <w:sz w:val="18"/>
          <w:szCs w:val="18"/>
          <w:rtl/>
        </w:rPr>
        <w:t>כיוון התאוצה בכיוון השדה עבור מטען חיובי והפוך לשדה עבור מטען שלילי</w:t>
      </w:r>
    </w:p>
    <w:p w14:paraId="2B6201F5" w14:textId="75A2AA8A" w:rsidR="003A45DE" w:rsidRPr="00D92F05" w:rsidRDefault="003A45DE" w:rsidP="00A051AE">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9F1DB8F" w14:textId="77777777" w:rsidR="003A45DE" w:rsidRPr="00E00E3E" w:rsidRDefault="003A45DE" w:rsidP="00A051AE">
      <w:pPr>
        <w:spacing w:line="240" w:lineRule="auto"/>
        <w:rPr>
          <w:noProof/>
          <w:sz w:val="18"/>
          <w:szCs w:val="18"/>
          <w:rtl/>
        </w:rPr>
      </w:pPr>
      <w:r>
        <w:rPr>
          <w:rFonts w:hint="cs"/>
          <w:noProof/>
          <w:sz w:val="18"/>
          <w:szCs w:val="18"/>
          <w:rtl/>
        </w:rPr>
        <w:t xml:space="preserve">- </w:t>
      </w:r>
      <w:r w:rsidRPr="00E00E3E">
        <w:rPr>
          <w:noProof/>
          <w:sz w:val="18"/>
          <w:szCs w:val="18"/>
          <w:rtl/>
        </w:rPr>
        <w:t>חומר דיאלקטרי הוא חומר מבודד (בפשטות, במקרים יותר מורכבים אפשר לדבר גם על חומרים דיאלקטרים מוליכים)</w:t>
      </w:r>
    </w:p>
    <w:p w14:paraId="7E80E8B1" w14:textId="77777777" w:rsidR="003A45DE" w:rsidRPr="00E00E3E" w:rsidRDefault="003A45DE" w:rsidP="00A051AE">
      <w:pPr>
        <w:spacing w:line="240" w:lineRule="auto"/>
        <w:rPr>
          <w:noProof/>
          <w:sz w:val="18"/>
          <w:szCs w:val="18"/>
          <w:rtl/>
        </w:rPr>
      </w:pPr>
      <w:r>
        <w:rPr>
          <w:rFonts w:hint="cs"/>
          <w:noProof/>
          <w:sz w:val="18"/>
          <w:szCs w:val="18"/>
          <w:rtl/>
        </w:rPr>
        <w:t xml:space="preserve">- </w:t>
      </w:r>
      <w:r w:rsidRPr="00E00E3E">
        <w:rPr>
          <w:noProof/>
          <w:sz w:val="18"/>
          <w:szCs w:val="18"/>
          <w:rtl/>
        </w:rPr>
        <w:t xml:space="preserve">בחומר דיאלקטרי יש דיפולים, כאשר החומר נמצא בשדה חשמלי הדיפולים מתיישרים בכיוון השדה ויוצרים שדה נגדי. </w:t>
      </w:r>
    </w:p>
    <w:p w14:paraId="326BD626" w14:textId="77777777" w:rsidR="003A45DE" w:rsidRPr="00E00E3E" w:rsidRDefault="003A45DE" w:rsidP="00A051AE">
      <w:pPr>
        <w:spacing w:line="240" w:lineRule="auto"/>
        <w:rPr>
          <w:noProof/>
          <w:sz w:val="22"/>
          <w:szCs w:val="22"/>
        </w:rPr>
      </w:pPr>
      <w:r w:rsidRPr="00E00E3E">
        <w:rPr>
          <w:noProof/>
          <w:sz w:val="18"/>
          <w:szCs w:val="18"/>
          <w:u w:val="single"/>
          <w:rtl/>
        </w:rPr>
        <w:t>השדה השקול בתוך החומר</w:t>
      </w:r>
      <w:r w:rsidRPr="00E00E3E">
        <w:rPr>
          <w:noProof/>
          <w:sz w:val="18"/>
          <w:szCs w:val="18"/>
          <w:rtl/>
        </w:rPr>
        <w:t xml:space="preserve"> (בהנחה שהחומר אחיד ובעל סימטריה):</w:t>
      </w:r>
      <w:r>
        <w:rPr>
          <w:noProof/>
          <w:sz w:val="18"/>
          <w:szCs w:val="18"/>
          <w:rtl/>
        </w:rPr>
        <w:tab/>
      </w:r>
      <w:r>
        <w:rPr>
          <w:noProof/>
          <w:sz w:val="18"/>
          <w:szCs w:val="18"/>
          <w:rtl/>
        </w:rPr>
        <w:tab/>
      </w:r>
      <w:r>
        <w:rPr>
          <w:rFonts w:hint="cs"/>
          <w:noProof/>
          <w:sz w:val="22"/>
          <w:szCs w:val="22"/>
          <w:rtl/>
        </w:rPr>
        <w:t xml:space="preserve">             </w:t>
      </w:r>
      <w:r w:rsidRPr="00E00E3E">
        <w:rPr>
          <w:rFonts w:hint="cs"/>
          <w:noProof/>
          <w:sz w:val="22"/>
          <w:szCs w:val="22"/>
          <w:rtl/>
        </w:rPr>
        <w:t xml:space="preserve">     </w:t>
      </w:r>
      <m:oMath>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T</m:t>
            </m:r>
          </m:sub>
        </m:sSub>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0</m:t>
                </m:r>
              </m:sub>
            </m:sSub>
          </m:num>
          <m:den>
            <m:sSub>
              <m:sSubPr>
                <m:ctrlPr>
                  <w:rPr>
                    <w:rFonts w:ascii="Cambria Math" w:hAnsi="Cambria Math"/>
                    <w:noProof/>
                    <w:sz w:val="22"/>
                    <w:szCs w:val="22"/>
                  </w:rPr>
                </m:ctrlPr>
              </m:sSubPr>
              <m:e>
                <m:r>
                  <w:rPr>
                    <w:rFonts w:ascii="Cambria Math" w:hAnsi="Cambria Math"/>
                    <w:noProof/>
                    <w:sz w:val="22"/>
                    <w:szCs w:val="22"/>
                  </w:rPr>
                  <m:t>ε</m:t>
                </m:r>
              </m:e>
              <m:sub>
                <m:r>
                  <w:rPr>
                    <w:rFonts w:ascii="Cambria Math" w:hAnsi="Cambria Math"/>
                    <w:noProof/>
                    <w:sz w:val="22"/>
                    <w:szCs w:val="22"/>
                  </w:rPr>
                  <m:t>r</m:t>
                </m:r>
              </m:sub>
            </m:sSub>
          </m:den>
        </m:f>
      </m:oMath>
    </w:p>
    <w:p w14:paraId="6E032F6B" w14:textId="77777777" w:rsidR="003A45DE" w:rsidRPr="00E00E3E" w:rsidRDefault="005A3FD2" w:rsidP="00A051AE">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T</m:t>
            </m:r>
          </m:sub>
        </m:sSub>
      </m:oMath>
      <w:r w:rsidR="003A45DE" w:rsidRPr="00E00E3E">
        <w:rPr>
          <w:noProof/>
          <w:sz w:val="18"/>
          <w:szCs w:val="18"/>
          <w:rtl/>
        </w:rPr>
        <w:t xml:space="preserve"> - השדה השקול בתוך החומר, זה השדה שמרגיש מטען בתוך החומר.</w:t>
      </w:r>
      <w:r w:rsidR="003A45DE">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0</m:t>
            </m:r>
          </m:sub>
        </m:sSub>
      </m:oMath>
      <w:r w:rsidR="003A45DE" w:rsidRPr="00E00E3E">
        <w:rPr>
          <w:noProof/>
          <w:sz w:val="18"/>
          <w:szCs w:val="18"/>
          <w:rtl/>
        </w:rPr>
        <w:t xml:space="preserve"> - שדה שנוצר מהמטען חיצוני (ולא מהדיפולים של החומר).</w:t>
      </w:r>
      <w:r w:rsidR="003A45DE">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3A45DE" w:rsidRPr="00E00E3E">
        <w:rPr>
          <w:noProof/>
          <w:sz w:val="18"/>
          <w:szCs w:val="18"/>
          <w:rtl/>
        </w:rPr>
        <w:t xml:space="preserve"> - מקדם דיאלקטרי יחסי, קבוע חסר יחידות שתלוי בסוג החומר וקיים בטבלאות. </w:t>
      </w:r>
    </w:p>
    <w:p w14:paraId="0B3EFDE1" w14:textId="77777777" w:rsidR="003A45DE" w:rsidRPr="00E00E3E" w:rsidRDefault="003A45DE" w:rsidP="00A051AE">
      <w:pPr>
        <w:spacing w:line="240" w:lineRule="auto"/>
        <w:rPr>
          <w:noProof/>
          <w:sz w:val="18"/>
          <w:szCs w:val="18"/>
        </w:rPr>
      </w:pPr>
      <w:r>
        <w:rPr>
          <w:rFonts w:hint="cs"/>
          <w:noProof/>
          <w:sz w:val="18"/>
          <w:szCs w:val="18"/>
          <w:rtl/>
        </w:rPr>
        <w:t xml:space="preserve">- </w:t>
      </w:r>
      <w:r w:rsidRPr="00E00E3E">
        <w:rPr>
          <w:noProof/>
          <w:sz w:val="18"/>
          <w:szCs w:val="18"/>
          <w:rtl/>
        </w:rPr>
        <w:t xml:space="preserve">לפעמים נתון </w:t>
      </w:r>
      <w:r w:rsidRPr="00E00E3E">
        <w:rPr>
          <w:noProof/>
          <w:sz w:val="18"/>
          <w:szCs w:val="18"/>
          <w:u w:val="single"/>
          <w:rtl/>
        </w:rPr>
        <w:t>המקדם הדיאלקטרי</w:t>
      </w:r>
      <w:r w:rsidRPr="00E00E3E">
        <w:rPr>
          <w:noProof/>
          <w:sz w:val="18"/>
          <w:szCs w:val="18"/>
          <w:rtl/>
        </w:rPr>
        <w:t xml:space="preserve"> (הלא יחסי) והקשר הוא:</w:t>
      </w:r>
      <w:r>
        <w:rPr>
          <w:rFonts w:hint="cs"/>
          <w:i/>
          <w:iCs/>
          <w:noProof/>
          <w:sz w:val="18"/>
          <w:szCs w:val="18"/>
          <w:rtl/>
        </w:rPr>
        <w:t xml:space="preserve"> </w:t>
      </w:r>
      <w:r>
        <w:rPr>
          <w:i/>
          <w:iCs/>
          <w:noProof/>
          <w:sz w:val="18"/>
          <w:szCs w:val="18"/>
          <w:rtl/>
        </w:rPr>
        <w:tab/>
      </w:r>
      <w:r>
        <w:rPr>
          <w:i/>
          <w:iCs/>
          <w:noProof/>
          <w:sz w:val="18"/>
          <w:szCs w:val="18"/>
          <w:rtl/>
        </w:rPr>
        <w:tab/>
      </w:r>
      <w:r>
        <w:rPr>
          <w:i/>
          <w:iCs/>
          <w:noProof/>
          <w:sz w:val="18"/>
          <w:szCs w:val="18"/>
          <w:rtl/>
        </w:rPr>
        <w:tab/>
      </w:r>
      <w:r>
        <w:rPr>
          <w:i/>
          <w:iCs/>
          <w:noProof/>
          <w:sz w:val="18"/>
          <w:szCs w:val="18"/>
          <w:rtl/>
        </w:rPr>
        <w:tab/>
      </w:r>
      <w:r>
        <w:rPr>
          <w:rFonts w:hint="cs"/>
          <w:i/>
          <w:i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5813B4F1" w14:textId="77777777" w:rsidR="008C6AC9" w:rsidRDefault="003A45DE" w:rsidP="00A051AE">
      <w:pPr>
        <w:spacing w:line="240" w:lineRule="auto"/>
        <w:rPr>
          <w:noProof/>
          <w:sz w:val="18"/>
          <w:szCs w:val="18"/>
          <w:rtl/>
        </w:rPr>
      </w:pPr>
      <w:r w:rsidRPr="00E00E3E">
        <w:rPr>
          <w:noProof/>
          <w:sz w:val="18"/>
          <w:szCs w:val="18"/>
          <w:rtl/>
        </w:rPr>
        <w:t xml:space="preserve"> </w:t>
      </w:r>
      <m:oMath>
        <m:r>
          <w:rPr>
            <w:rFonts w:ascii="Cambria Math" w:hAnsi="Cambria Math"/>
            <w:noProof/>
            <w:sz w:val="18"/>
            <w:szCs w:val="18"/>
          </w:rPr>
          <m:t xml:space="preserve"> </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r w:rsidRPr="00E00E3E">
        <w:rPr>
          <w:noProof/>
          <w:sz w:val="18"/>
          <w:szCs w:val="18"/>
          <w:rtl/>
        </w:rPr>
        <w:t>הוא המקדם הדיאלקטרי של הריק</w:t>
      </w:r>
    </w:p>
    <w:p w14:paraId="14986551" w14:textId="3EAB98DA" w:rsidR="003A45DE" w:rsidRPr="00D92F05" w:rsidRDefault="003A45DE" w:rsidP="00B600D1">
      <w:pPr>
        <w:pStyle w:val="2"/>
        <w:spacing w:before="0" w:after="0"/>
        <w:rPr>
          <w:rFonts w:ascii="David" w:hAnsi="David" w:cs="David"/>
          <w:noProof/>
          <w:color w:val="0000FF"/>
          <w:sz w:val="18"/>
          <w:szCs w:val="18"/>
          <w:rtl/>
        </w:rPr>
      </w:pPr>
      <w:r>
        <w:rPr>
          <w:rFonts w:hint="cs"/>
          <w:noProof/>
          <w:sz w:val="18"/>
          <w:szCs w:val="18"/>
          <w:rtl/>
        </w:rPr>
        <w:t>מתח פוטנציאל ואנרגיה של הכוח החשמלי</w:t>
      </w:r>
    </w:p>
    <w:p w14:paraId="35739D8F" w14:textId="77777777" w:rsidR="003A45DE" w:rsidRPr="00332EBB" w:rsidRDefault="003A45DE" w:rsidP="00B600D1">
      <w:pPr>
        <w:spacing w:line="240" w:lineRule="auto"/>
        <w:rPr>
          <w:noProof/>
          <w:sz w:val="18"/>
          <w:szCs w:val="18"/>
          <w:rtl/>
        </w:rPr>
      </w:pPr>
      <w:r w:rsidRPr="00332EBB">
        <w:rPr>
          <w:noProof/>
          <w:sz w:val="18"/>
          <w:szCs w:val="18"/>
          <w:rtl/>
        </w:rPr>
        <w:t>הכוח החשמלי הוא כוח משמר ולכן האנרגיה של מטען הנע בהשפעת הכוח החשמלי נשמרת</w:t>
      </w:r>
      <w:r>
        <w:rPr>
          <w:rFonts w:hint="cs"/>
          <w:noProof/>
          <w:sz w:val="18"/>
          <w:szCs w:val="18"/>
          <w:rtl/>
        </w:rPr>
        <w:t>.</w:t>
      </w:r>
    </w:p>
    <w:p w14:paraId="2F703537" w14:textId="77777777" w:rsidR="003A45DE" w:rsidRPr="00332EBB" w:rsidRDefault="003A45DE" w:rsidP="00B600D1">
      <w:pPr>
        <w:spacing w:line="240" w:lineRule="auto"/>
        <w:rPr>
          <w:i/>
          <w:noProof/>
          <w:sz w:val="18"/>
          <w:szCs w:val="18"/>
        </w:rPr>
      </w:pPr>
      <w:r w:rsidRPr="00332EBB">
        <w:rPr>
          <w:noProof/>
          <w:sz w:val="18"/>
          <w:szCs w:val="18"/>
          <w:u w:val="single"/>
          <w:rtl/>
        </w:rPr>
        <w:t>משוואת שימור אנרגיה</w:t>
      </w:r>
      <w:r w:rsidRPr="00332EBB">
        <w:rPr>
          <w:noProof/>
          <w:sz w:val="18"/>
          <w:szCs w:val="18"/>
          <w:rtl/>
        </w:rPr>
        <w:t>:</w:t>
      </w:r>
      <w:r>
        <w:rPr>
          <w:rFonts w:hint="cs"/>
          <w:noProof/>
          <w:sz w:val="18"/>
          <w:szCs w:val="18"/>
          <w:rtl/>
        </w:rPr>
        <w:t xml:space="preserve">             </w:t>
      </w:r>
      <m:oMath>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i</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f</m:t>
            </m:r>
          </m:sub>
        </m:sSub>
      </m:oMath>
    </w:p>
    <w:p w14:paraId="7EB656A5" w14:textId="77777777" w:rsidR="003A45DE" w:rsidRPr="00332EBB" w:rsidRDefault="005A3FD2"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 xml:space="preserve">f </m:t>
                </m:r>
              </m:sub>
            </m:sSub>
            <m:r>
              <w:rPr>
                <w:rFonts w:ascii="Cambria Math" w:hAnsi="Cambria Math"/>
                <w:noProof/>
                <w:sz w:val="18"/>
                <w:szCs w:val="18"/>
              </w:rPr>
              <m:t>/  v</m:t>
            </m:r>
          </m:e>
          <m:sub>
            <m:r>
              <w:rPr>
                <w:rFonts w:ascii="Cambria Math" w:hAnsi="Cambria Math"/>
                <w:noProof/>
                <w:sz w:val="18"/>
                <w:szCs w:val="18"/>
              </w:rPr>
              <m:t>i</m:t>
            </m:r>
          </m:sub>
        </m:sSub>
      </m:oMath>
      <w:r w:rsidR="003A45DE" w:rsidRPr="00332EBB">
        <w:rPr>
          <w:noProof/>
          <w:sz w:val="18"/>
          <w:szCs w:val="18"/>
          <w:rtl/>
        </w:rPr>
        <w:t xml:space="preserve"> - מהירות הגוף בהתחלה / סוף התנועה.</w:t>
      </w:r>
    </w:p>
    <w:p w14:paraId="3426E5B6" w14:textId="77777777" w:rsidR="003A45DE" w:rsidRPr="00332EBB" w:rsidRDefault="005A3FD2"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 xml:space="preserve">f </m:t>
                </m:r>
              </m:sub>
            </m:sSub>
            <m:r>
              <w:rPr>
                <w:rFonts w:ascii="Cambria Math" w:hAnsi="Cambria Math"/>
                <w:noProof/>
                <w:sz w:val="18"/>
                <w:szCs w:val="18"/>
              </w:rPr>
              <m:t>/  U</m:t>
            </m:r>
          </m:e>
          <m:sub>
            <m:r>
              <w:rPr>
                <w:rFonts w:ascii="Cambria Math" w:hAnsi="Cambria Math"/>
                <w:noProof/>
                <w:sz w:val="18"/>
                <w:szCs w:val="18"/>
              </w:rPr>
              <m:t>i</m:t>
            </m:r>
          </m:sub>
        </m:sSub>
      </m:oMath>
      <w:r w:rsidR="003A45DE" w:rsidRPr="00332EBB">
        <w:rPr>
          <w:noProof/>
          <w:sz w:val="18"/>
          <w:szCs w:val="18"/>
          <w:rtl/>
        </w:rPr>
        <w:t xml:space="preserve"> - האנרגיה הפוטנציאלית בהתחלה / סוף התנועה.</w:t>
      </w:r>
    </w:p>
    <w:p w14:paraId="53475500" w14:textId="77777777" w:rsidR="003A45DE" w:rsidRPr="00332EBB" w:rsidRDefault="003A45DE" w:rsidP="00B600D1">
      <w:pPr>
        <w:spacing w:line="240" w:lineRule="auto"/>
        <w:rPr>
          <w:noProof/>
          <w:sz w:val="18"/>
          <w:szCs w:val="18"/>
          <w:rtl/>
        </w:rPr>
      </w:pPr>
      <w:r w:rsidRPr="00332EBB">
        <w:rPr>
          <w:noProof/>
          <w:sz w:val="18"/>
          <w:szCs w:val="18"/>
          <w:u w:val="single"/>
          <w:rtl/>
        </w:rPr>
        <w:t>אנרגיה פוטנציאלית</w:t>
      </w:r>
      <w:r w:rsidRPr="00332EBB">
        <w:rPr>
          <w:noProof/>
          <w:sz w:val="18"/>
          <w:szCs w:val="18"/>
          <w:rtl/>
        </w:rPr>
        <w:t xml:space="preserve"> של שני מטענים נקודתיים (או האנרגיה פוטנציאלית של מטען נקודתי הנע בהשפעת הכוח החשמלי של מטען נקודתי אחר)</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r>
              <w:rPr>
                <w:rFonts w:ascii="Cambria Math" w:hAnsi="Cambria Math"/>
                <w:noProof/>
                <w:sz w:val="18"/>
                <w:szCs w:val="18"/>
              </w:rPr>
              <m:t>r</m:t>
            </m:r>
          </m:den>
        </m:f>
      </m:oMath>
    </w:p>
    <w:p w14:paraId="7294D1B0" w14:textId="77777777" w:rsidR="003A45DE" w:rsidRPr="00332EBB" w:rsidRDefault="003A45DE" w:rsidP="00B600D1">
      <w:pPr>
        <w:spacing w:line="240" w:lineRule="auto"/>
        <w:rPr>
          <w:noProof/>
          <w:sz w:val="18"/>
          <w:szCs w:val="18"/>
          <w:rtl/>
        </w:rPr>
      </w:pPr>
      <w:r>
        <w:rPr>
          <w:rFonts w:hint="cs"/>
          <w:noProof/>
          <w:sz w:val="18"/>
          <w:szCs w:val="18"/>
          <w:rtl/>
        </w:rPr>
        <w:t xml:space="preserve">- </w:t>
      </w:r>
      <w:r w:rsidRPr="00332EBB">
        <w:rPr>
          <w:noProof/>
          <w:sz w:val="18"/>
          <w:szCs w:val="18"/>
          <w:rtl/>
        </w:rPr>
        <w:t>שימו לב להציב גם את סימני המטענים בנוסחה!</w:t>
      </w:r>
    </w:p>
    <w:p w14:paraId="523D5455" w14:textId="77777777" w:rsidR="003A45DE" w:rsidRPr="00332EBB" w:rsidRDefault="003A45DE" w:rsidP="00B600D1">
      <w:pPr>
        <w:spacing w:line="240" w:lineRule="auto"/>
        <w:rPr>
          <w:noProof/>
          <w:sz w:val="18"/>
          <w:szCs w:val="18"/>
          <w:rtl/>
        </w:rPr>
      </w:pPr>
      <w:r w:rsidRPr="00332EBB">
        <w:rPr>
          <w:noProof/>
          <w:sz w:val="18"/>
          <w:szCs w:val="18"/>
          <w:u w:val="single"/>
          <w:rtl/>
        </w:rPr>
        <w:t>העבודה שמבצע הכוח החשמלי</w:t>
      </w:r>
      <w:r w:rsidRPr="00332EBB">
        <w:rPr>
          <w:noProof/>
          <w:sz w:val="18"/>
          <w:szCs w:val="18"/>
          <w:rtl/>
        </w:rPr>
        <w:t xml:space="preserve"> שווה למינוס השינוי באנרגיה הפוטנציאלית של המערכת (או המטען שנע)</w:t>
      </w:r>
      <w:r>
        <w:rPr>
          <w:rFonts w:hint="cs"/>
          <w:noProof/>
          <w:sz w:val="18"/>
          <w:szCs w:val="18"/>
          <w:rtl/>
        </w:rPr>
        <w:t>:</w:t>
      </w:r>
    </w:p>
    <w:p w14:paraId="15D9236A" w14:textId="77777777" w:rsidR="003A45DE" w:rsidRPr="00332EBB" w:rsidRDefault="005A3FD2" w:rsidP="00B600D1">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m:oMathPara>
    </w:p>
    <w:p w14:paraId="40E5F1C0" w14:textId="77777777" w:rsidR="008C6AC9" w:rsidRDefault="003A45DE" w:rsidP="00B600D1">
      <w:pPr>
        <w:spacing w:line="240" w:lineRule="auto"/>
        <w:rPr>
          <w:noProof/>
          <w:sz w:val="18"/>
          <w:szCs w:val="18"/>
          <w:rtl/>
        </w:rPr>
      </w:pPr>
      <w:r w:rsidRPr="00332EBB">
        <w:rPr>
          <w:noProof/>
          <w:sz w:val="18"/>
          <w:szCs w:val="18"/>
          <w:u w:val="single"/>
          <w:rtl/>
        </w:rPr>
        <w:t>העבודה הדרושה להזיז מטען</w:t>
      </w:r>
      <w:r w:rsidRPr="00332EBB">
        <w:rPr>
          <w:noProof/>
          <w:sz w:val="18"/>
          <w:szCs w:val="18"/>
          <w:rtl/>
        </w:rPr>
        <w:t xml:space="preserve"> היא עבודה שאנחנו מבצעים כנגד הכוח החשמלי ולכן היא מינוס העבודה של הכוח החשמלי ושווה לשינוי האנרגיה הפוטנציאלית (ללא מינוס)</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מטען</m:t>
            </m:r>
            <m:r>
              <w:rPr>
                <w:rFonts w:ascii="Cambria Math" w:hAnsi="Cambria Math"/>
                <w:noProof/>
                <w:sz w:val="18"/>
                <w:szCs w:val="18"/>
              </w:rPr>
              <m:t xml:space="preserve"> </m:t>
            </m:r>
            <m:r>
              <w:rPr>
                <w:rFonts w:ascii="Cambria Math" w:hAnsi="Cambria Math"/>
                <w:noProof/>
                <w:sz w:val="18"/>
                <w:szCs w:val="18"/>
                <w:rtl/>
              </w:rPr>
              <m:t>להזיז</m:t>
            </m:r>
          </m:sub>
        </m:sSub>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w:p>
    <w:p w14:paraId="6487057D" w14:textId="071161EA" w:rsidR="003A45DE" w:rsidRPr="00EB1698" w:rsidRDefault="003A45DE" w:rsidP="00970520">
      <w:pPr>
        <w:spacing w:line="240" w:lineRule="auto"/>
        <w:rPr>
          <w:noProof/>
          <w:sz w:val="18"/>
          <w:szCs w:val="18"/>
          <w:rtl/>
        </w:rPr>
      </w:pPr>
      <w:r w:rsidRPr="00EB1698">
        <w:rPr>
          <w:noProof/>
          <w:sz w:val="18"/>
          <w:szCs w:val="18"/>
          <w:u w:val="single"/>
          <w:rtl/>
        </w:rPr>
        <w:t>פוטנציאל</w:t>
      </w:r>
      <w:r w:rsidRPr="00EB1698">
        <w:rPr>
          <w:noProof/>
          <w:sz w:val="18"/>
          <w:szCs w:val="18"/>
          <w:rtl/>
        </w:rPr>
        <w:t xml:space="preserve"> הוא אנרגיה ליחידת מטען. הפוטנציאל היא פונקציה מתמטית שאומרת לנו מה תהיה האנרגיה הפוטנציאלית בנקודה מסוימת.</w:t>
      </w:r>
    </w:p>
    <w:p w14:paraId="2AEA72C4" w14:textId="77777777" w:rsidR="003A45DE" w:rsidRPr="00EB1698" w:rsidRDefault="003A45DE" w:rsidP="00970520">
      <w:pPr>
        <w:spacing w:line="240" w:lineRule="auto"/>
        <w:rPr>
          <w:noProof/>
          <w:sz w:val="18"/>
          <w:szCs w:val="18"/>
        </w:rPr>
      </w:pPr>
      <w:r w:rsidRPr="00EB1698">
        <w:rPr>
          <w:noProof/>
          <w:sz w:val="18"/>
          <w:szCs w:val="18"/>
          <w:u w:val="single"/>
          <w:rtl/>
        </w:rPr>
        <w:t xml:space="preserve">האנרגיה של מטען נקודתי הנמצא בנקודה בה הפוטנציאל הוא </w:t>
      </w:r>
      <w:r w:rsidRPr="00EB1698">
        <w:rPr>
          <w:noProof/>
          <w:sz w:val="18"/>
          <w:szCs w:val="18"/>
          <w:u w:val="single"/>
        </w:rPr>
        <w:t>V</w:t>
      </w:r>
      <w:r w:rsidRPr="00EB1698">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qV</m:t>
        </m:r>
      </m:oMath>
    </w:p>
    <w:p w14:paraId="7F418152" w14:textId="77777777" w:rsidR="003A45DE" w:rsidRPr="00EB1698" w:rsidRDefault="003A45DE" w:rsidP="00970520">
      <w:pPr>
        <w:spacing w:line="240" w:lineRule="auto"/>
        <w:rPr>
          <w:noProof/>
          <w:sz w:val="18"/>
          <w:szCs w:val="18"/>
          <w:rtl/>
        </w:rPr>
      </w:pPr>
      <w:r w:rsidRPr="00EB1698">
        <w:rPr>
          <w:noProof/>
          <w:sz w:val="18"/>
          <w:szCs w:val="18"/>
          <w:u w:val="single"/>
          <w:rtl/>
        </w:rPr>
        <w:t>פונקציית הפוטנציאל שיוצר מטען נקודתי במרחב</w:t>
      </w:r>
      <w:r w:rsidRPr="00EB1698">
        <w:rPr>
          <w:noProof/>
          <w:sz w:val="18"/>
          <w:szCs w:val="18"/>
          <w:rtl/>
        </w:rPr>
        <w:t>:</w:t>
      </w:r>
      <w:r>
        <w:rPr>
          <w:rFonts w:hint="cs"/>
          <w:noProof/>
          <w:sz w:val="18"/>
          <w:szCs w:val="18"/>
          <w:rtl/>
        </w:rPr>
        <w:t xml:space="preserve">  </w:t>
      </w:r>
    </w:p>
    <w:p w14:paraId="0F0B28DE" w14:textId="77777777" w:rsidR="003A45DE" w:rsidRPr="00EB1698" w:rsidRDefault="003A45DE" w:rsidP="00970520">
      <w:pPr>
        <w:spacing w:line="240" w:lineRule="auto"/>
        <w:rPr>
          <w:noProof/>
          <w:sz w:val="18"/>
          <w:szCs w:val="18"/>
        </w:rPr>
      </w:pPr>
      <m:oMath>
        <m:r>
          <w:rPr>
            <w:rFonts w:ascii="Cambria Math" w:hAnsi="Cambria Math"/>
            <w:noProof/>
            <w:sz w:val="18"/>
            <w:szCs w:val="18"/>
          </w:rPr>
          <m:t>r</m:t>
        </m:r>
      </m:oMath>
      <w:r w:rsidRPr="00EB1698">
        <w:rPr>
          <w:noProof/>
          <w:sz w:val="18"/>
          <w:szCs w:val="18"/>
          <w:rtl/>
        </w:rPr>
        <w:t xml:space="preserve"> - המרחק מהמטען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3A2B8CB6" w14:textId="77777777" w:rsidR="003A45DE" w:rsidRPr="00EB1698" w:rsidRDefault="003A45DE" w:rsidP="00970520">
      <w:pPr>
        <w:spacing w:line="240" w:lineRule="auto"/>
        <w:rPr>
          <w:noProof/>
          <w:sz w:val="18"/>
          <w:szCs w:val="18"/>
          <w:rtl/>
        </w:rPr>
      </w:pPr>
      <w:r w:rsidRPr="00515CA4">
        <w:rPr>
          <w:noProof/>
          <w:sz w:val="18"/>
          <w:szCs w:val="18"/>
          <w:u w:val="single"/>
          <w:rtl/>
        </w:rPr>
        <w:t>היחידות</w:t>
      </w:r>
      <w:r w:rsidRPr="00EB1698">
        <w:rPr>
          <w:noProof/>
          <w:sz w:val="18"/>
          <w:szCs w:val="18"/>
          <w:rtl/>
        </w:rPr>
        <w:t xml:space="preserve"> הסטנדרטיות של הפוטנציאל הן וולט [</w:t>
      </w:r>
      <w:r w:rsidRPr="00EB1698">
        <w:rPr>
          <w:noProof/>
          <w:sz w:val="18"/>
          <w:szCs w:val="18"/>
        </w:rPr>
        <w:t>V</w:t>
      </w:r>
      <w:r w:rsidRPr="00EB1698">
        <w:rPr>
          <w:noProof/>
          <w:sz w:val="18"/>
          <w:szCs w:val="18"/>
          <w:rtl/>
        </w:rPr>
        <w:t>]. אחד וולט הוא גאול חלקי קולון</w:t>
      </w:r>
      <w:r>
        <w:rPr>
          <w:rFonts w:hint="cs"/>
          <w:noProof/>
          <w:sz w:val="18"/>
          <w:szCs w:val="18"/>
          <w:rtl/>
        </w:rPr>
        <w:t>.</w:t>
      </w:r>
    </w:p>
    <w:p w14:paraId="33C20792" w14:textId="77777777" w:rsidR="003A45DE" w:rsidRPr="00EB1698" w:rsidRDefault="003A45DE" w:rsidP="00970520">
      <w:pPr>
        <w:spacing w:line="240" w:lineRule="auto"/>
        <w:rPr>
          <w:noProof/>
          <w:sz w:val="18"/>
          <w:szCs w:val="18"/>
          <w:rtl/>
        </w:rPr>
      </w:pPr>
      <w:r w:rsidRPr="00EB1698">
        <w:rPr>
          <w:noProof/>
          <w:sz w:val="18"/>
          <w:szCs w:val="18"/>
          <w:u w:val="single"/>
          <w:rtl/>
        </w:rPr>
        <w:t>סופרפוזיציה</w:t>
      </w:r>
      <w:r>
        <w:rPr>
          <w:rFonts w:hint="cs"/>
          <w:noProof/>
          <w:sz w:val="18"/>
          <w:szCs w:val="18"/>
          <w:rtl/>
        </w:rPr>
        <w:t xml:space="preserve">: </w:t>
      </w:r>
      <w:r w:rsidRPr="00EB1698">
        <w:rPr>
          <w:noProof/>
          <w:sz w:val="18"/>
          <w:szCs w:val="18"/>
          <w:rtl/>
        </w:rPr>
        <w:t xml:space="preserve">על מנת לחשב את הפוטנציאל בנקודה במרחב ניתן לחבר את הפוטנציאל שיוצר כל מטען באותה נקודה. החיבור הוא סקלרי ויותר פשוט מחיבור שדות. </w:t>
      </w:r>
    </w:p>
    <w:p w14:paraId="35A943A2" w14:textId="77777777" w:rsidR="003A45DE" w:rsidRPr="00EB1698" w:rsidRDefault="003A45DE" w:rsidP="00970520">
      <w:pPr>
        <w:spacing w:line="240" w:lineRule="auto"/>
        <w:rPr>
          <w:noProof/>
          <w:sz w:val="18"/>
          <w:szCs w:val="18"/>
          <w:rtl/>
        </w:rPr>
      </w:pPr>
      <w:r w:rsidRPr="00EB1698">
        <w:rPr>
          <w:noProof/>
          <w:sz w:val="18"/>
          <w:szCs w:val="18"/>
          <w:u w:val="single"/>
          <w:rtl/>
        </w:rPr>
        <w:t>מתח</w:t>
      </w:r>
      <w:r w:rsidRPr="00EB1698">
        <w:rPr>
          <w:b/>
          <w:bCs/>
          <w:noProof/>
          <w:sz w:val="18"/>
          <w:szCs w:val="18"/>
          <w:rtl/>
        </w:rPr>
        <w:t xml:space="preserve"> </w:t>
      </w:r>
      <w:r>
        <w:rPr>
          <w:rFonts w:hint="cs"/>
          <w:b/>
          <w:bCs/>
          <w:noProof/>
          <w:sz w:val="18"/>
          <w:szCs w:val="18"/>
          <w:rtl/>
        </w:rPr>
        <w:t>:</w:t>
      </w:r>
      <w:r w:rsidRPr="00EB1698">
        <w:rPr>
          <w:b/>
          <w:bCs/>
          <w:noProof/>
          <w:sz w:val="18"/>
          <w:szCs w:val="18"/>
          <w:rtl/>
        </w:rPr>
        <w:t xml:space="preserve"> </w:t>
      </w:r>
      <w:r w:rsidRPr="00EB1698">
        <w:rPr>
          <w:noProof/>
          <w:sz w:val="18"/>
          <w:szCs w:val="18"/>
          <w:rtl/>
        </w:rPr>
        <w:t xml:space="preserve">הפרש פוטנציאלים, מסומן ב </w:t>
      </w:r>
      <m:oMath>
        <m:r>
          <w:rPr>
            <w:rFonts w:ascii="Cambria Math" w:hAnsi="Cambria Math" w:cs="Cambria Math" w:hint="cs"/>
            <w:noProof/>
            <w:sz w:val="18"/>
            <w:szCs w:val="18"/>
            <w:rtl/>
          </w:rPr>
          <m:t>∆</m:t>
        </m:r>
        <m:r>
          <w:rPr>
            <w:rFonts w:ascii="Cambria Math" w:hAnsi="Cambria Math"/>
            <w:noProof/>
            <w:sz w:val="18"/>
            <w:szCs w:val="18"/>
          </w:rPr>
          <m:t>V</m:t>
        </m:r>
      </m:oMath>
      <w:r w:rsidRPr="00EB1698">
        <w:rPr>
          <w:noProof/>
          <w:sz w:val="18"/>
          <w:szCs w:val="18"/>
          <w:rtl/>
        </w:rPr>
        <w:t xml:space="preserve"> אבל לפעמים מסומן גם ב </w:t>
      </w:r>
      <w:r w:rsidRPr="00EB1698">
        <w:rPr>
          <w:noProof/>
          <w:sz w:val="18"/>
          <w:szCs w:val="18"/>
        </w:rPr>
        <w:t>V</w:t>
      </w:r>
      <w:r w:rsidRPr="00EB1698">
        <w:rPr>
          <w:noProof/>
          <w:sz w:val="18"/>
          <w:szCs w:val="18"/>
          <w:rtl/>
        </w:rPr>
        <w:t xml:space="preserve"> לבד כמו הפוטנציאל</w:t>
      </w:r>
      <w:r>
        <w:rPr>
          <w:rFonts w:hint="cs"/>
          <w:noProof/>
          <w:sz w:val="18"/>
          <w:szCs w:val="18"/>
          <w:rtl/>
        </w:rPr>
        <w:t>,</w:t>
      </w:r>
      <w:r w:rsidRPr="00EB1698">
        <w:rPr>
          <w:noProof/>
          <w:sz w:val="18"/>
          <w:szCs w:val="18"/>
          <w:rtl/>
        </w:rPr>
        <w:t xml:space="preserve"> כי פוטנציאל בנקודה הוא גם מתח (הפרש פוטנציאלים) מהאפס. </w:t>
      </w:r>
    </w:p>
    <w:p w14:paraId="39945E4A" w14:textId="77777777" w:rsidR="003A45DE" w:rsidRPr="00EB1698" w:rsidRDefault="003A45DE" w:rsidP="00970520">
      <w:pPr>
        <w:spacing w:line="240" w:lineRule="auto"/>
        <w:rPr>
          <w:i/>
          <w:noProof/>
          <w:sz w:val="18"/>
          <w:szCs w:val="18"/>
          <w:rtl/>
        </w:rPr>
      </w:pPr>
      <w:r w:rsidRPr="00EB1698">
        <w:rPr>
          <w:noProof/>
          <w:sz w:val="18"/>
          <w:szCs w:val="18"/>
          <w:u w:val="single"/>
          <w:rtl/>
        </w:rPr>
        <w:t>יחידת האלקטרון וולט</w:t>
      </w:r>
      <w:r w:rsidRPr="00EB1698">
        <w:rPr>
          <w:noProof/>
          <w:sz w:val="18"/>
          <w:szCs w:val="18"/>
          <w:rtl/>
        </w:rPr>
        <w:t xml:space="preserve"> </w:t>
      </w:r>
      <w:r w:rsidRPr="00EB1698">
        <w:rPr>
          <w:noProof/>
          <w:sz w:val="18"/>
          <w:szCs w:val="18"/>
        </w:rPr>
        <w:t>eV</w:t>
      </w:r>
      <w:r>
        <w:rPr>
          <w:noProof/>
          <w:sz w:val="18"/>
          <w:szCs w:val="18"/>
        </w:rPr>
        <w:t>]</w:t>
      </w:r>
      <w:r>
        <w:rPr>
          <w:rFonts w:hint="cs"/>
          <w:noProof/>
          <w:sz w:val="18"/>
          <w:szCs w:val="18"/>
          <w:rtl/>
        </w:rPr>
        <w:t>]</w:t>
      </w:r>
      <w:r w:rsidRPr="00EB1698">
        <w:rPr>
          <w:noProof/>
          <w:sz w:val="18"/>
          <w:szCs w:val="18"/>
          <w:rtl/>
        </w:rPr>
        <w:t xml:space="preserve"> </w:t>
      </w:r>
      <w:r>
        <w:rPr>
          <w:rFonts w:hint="cs"/>
          <w:noProof/>
          <w:sz w:val="18"/>
          <w:szCs w:val="18"/>
          <w:rtl/>
        </w:rPr>
        <w:t xml:space="preserve">: </w:t>
      </w:r>
      <w:r w:rsidRPr="00EB1698">
        <w:rPr>
          <w:noProof/>
          <w:sz w:val="18"/>
          <w:szCs w:val="18"/>
          <w:rtl/>
        </w:rPr>
        <w:t>יחידת של עבודה/אנרגיה. נוחה לעבודה, לדוגמה: האנרגיה של אלקטרון בפוטנציאל 5 וולט היא פשוט 5 אלקטרון וולט</w:t>
      </w:r>
      <w:r>
        <w:rPr>
          <w:rFonts w:hint="cs"/>
          <w:noProof/>
          <w:sz w:val="18"/>
          <w:szCs w:val="18"/>
          <w:rtl/>
        </w:rPr>
        <w:t xml:space="preserve">.  </w:t>
      </w:r>
      <m:oMath>
        <m:r>
          <w:rPr>
            <w:rFonts w:ascii="Cambria Math" w:hAnsi="Cambria Math"/>
            <w:noProof/>
            <w:sz w:val="18"/>
            <w:szCs w:val="18"/>
          </w:rPr>
          <m:t>1eV=1.6∙</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-19</m:t>
            </m:r>
          </m:sup>
        </m:sSup>
        <m:r>
          <w:rPr>
            <w:rFonts w:ascii="Cambria Math" w:hAnsi="Cambria Math"/>
            <w:noProof/>
            <w:sz w:val="18"/>
            <w:szCs w:val="18"/>
          </w:rPr>
          <m:t>J</m:t>
        </m:r>
      </m:oMath>
    </w:p>
    <w:p w14:paraId="0BF21ED1" w14:textId="77777777" w:rsidR="003A45DE" w:rsidRPr="00EB1698" w:rsidRDefault="003A45DE" w:rsidP="00970520">
      <w:pPr>
        <w:spacing w:line="240" w:lineRule="auto"/>
        <w:rPr>
          <w:noProof/>
          <w:sz w:val="18"/>
          <w:szCs w:val="18"/>
          <w:rtl/>
        </w:rPr>
      </w:pPr>
      <w:r w:rsidRPr="00EB1698">
        <w:rPr>
          <w:noProof/>
          <w:sz w:val="18"/>
          <w:szCs w:val="18"/>
          <w:u w:val="single"/>
          <w:rtl/>
        </w:rPr>
        <w:t>הפרש הפוטנציאלים (או המתח) בשדה אחיד</w:t>
      </w:r>
      <w:r w:rsidRPr="00EB1698">
        <w:rPr>
          <w:noProof/>
          <w:sz w:val="18"/>
          <w:szCs w:val="18"/>
          <w:rtl/>
        </w:rPr>
        <w:t>:</w:t>
      </w:r>
    </w:p>
    <w:p w14:paraId="6294FAE9" w14:textId="77777777" w:rsidR="003A45DE" w:rsidRPr="00EB1698" w:rsidRDefault="003A45DE" w:rsidP="00970520">
      <w:pPr>
        <w:bidi w:val="0"/>
        <w:spacing w:line="240" w:lineRule="auto"/>
        <w:rPr>
          <w:noProof/>
          <w:sz w:val="18"/>
          <w:szCs w:val="18"/>
        </w:rPr>
      </w:pPr>
      <m:oMathPara>
        <m:oMathParaPr>
          <m:jc m:val="left"/>
        </m:oMathParaPr>
        <m:oMath>
          <m:r>
            <m:rPr>
              <m:sty m:val="p"/>
            </m:rPr>
            <w:rPr>
              <w:rFonts w:ascii="Cambria Math" w:hAnsi="Cambria Math"/>
              <w:noProof/>
              <w:sz w:val="18"/>
              <w:szCs w:val="18"/>
            </w:rPr>
            <m:t>Δ</m:t>
          </m:r>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E</m:t>
                  </m:r>
                </m:e>
              </m:acc>
            </m:e>
          </m:d>
          <m:d>
            <m:dPr>
              <m:begChr m:val="|"/>
              <m:endChr m:val="|"/>
              <m:ctrlPr>
                <w:rPr>
                  <w:rFonts w:ascii="Cambria Math" w:hAnsi="Cambria Math"/>
                  <w:noProof/>
                  <w:sz w:val="18"/>
                  <w:szCs w:val="18"/>
                </w:rPr>
              </m:ctrlPr>
            </m:dPr>
            <m:e>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e>
          </m:d>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p w14:paraId="086AA553" w14:textId="77777777" w:rsidR="003A45DE" w:rsidRPr="00EB1698" w:rsidRDefault="003A45DE" w:rsidP="00970520">
      <w:pPr>
        <w:spacing w:line="240" w:lineRule="auto"/>
        <w:rPr>
          <w:noProof/>
          <w:sz w:val="18"/>
          <w:szCs w:val="18"/>
          <w:lang w:val=""/>
        </w:rPr>
      </w:pPr>
      <w:r w:rsidRPr="00EB1698">
        <w:rPr>
          <w:noProof/>
          <w:sz w:val="18"/>
          <w:szCs w:val="18"/>
          <w:u w:val="single"/>
          <w:rtl/>
        </w:rPr>
        <w:t>פוטנציאל של לוח אינסופי</w:t>
      </w:r>
      <w:r w:rsidRPr="00EB1698">
        <w:rPr>
          <w:noProof/>
          <w:sz w:val="18"/>
          <w:szCs w:val="18"/>
          <w:rtl/>
        </w:rPr>
        <w:t xml:space="preserve"> (כאשר בוחרים פוטנציאל אפס על הלוח):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U</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lang w:val=""/>
          </w:rPr>
          <m:t>πkσx</m:t>
        </m:r>
      </m:oMath>
    </w:p>
    <w:p w14:paraId="7E550B1C" w14:textId="77777777" w:rsidR="003A45DE" w:rsidRPr="00EB1698" w:rsidRDefault="003A45DE" w:rsidP="00970520">
      <w:pPr>
        <w:spacing w:line="240" w:lineRule="auto"/>
        <w:rPr>
          <w:noProof/>
          <w:sz w:val="18"/>
          <w:szCs w:val="18"/>
          <w:rtl/>
        </w:rPr>
      </w:pPr>
      <m:oMath>
        <m:r>
          <w:rPr>
            <w:rFonts w:ascii="Cambria Math" w:hAnsi="Cambria Math"/>
            <w:noProof/>
            <w:sz w:val="18"/>
            <w:szCs w:val="18"/>
            <w:lang w:val=""/>
          </w:rPr>
          <m:t>σ</m:t>
        </m:r>
      </m:oMath>
      <w:r w:rsidRPr="00EB1698">
        <w:rPr>
          <w:noProof/>
          <w:sz w:val="18"/>
          <w:szCs w:val="18"/>
          <w:rtl/>
        </w:rPr>
        <w:t xml:space="preserve"> - צפיפות המטען המשטחית על הלוח.</w:t>
      </w:r>
      <w:r>
        <w:rPr>
          <w:rFonts w:hint="cs"/>
          <w:noProof/>
          <w:sz w:val="18"/>
          <w:szCs w:val="18"/>
          <w:rtl/>
        </w:rPr>
        <w:t xml:space="preserve">  </w:t>
      </w:r>
    </w:p>
    <w:p w14:paraId="67D9AAA6" w14:textId="77777777" w:rsidR="008C6AC9" w:rsidRDefault="003A45DE" w:rsidP="00970520">
      <w:pPr>
        <w:spacing w:line="240" w:lineRule="auto"/>
        <w:rPr>
          <w:noProof/>
          <w:sz w:val="18"/>
          <w:szCs w:val="18"/>
          <w:rtl/>
        </w:rPr>
      </w:pPr>
      <m:oMath>
        <m:r>
          <w:rPr>
            <w:rFonts w:ascii="Cambria Math" w:hAnsi="Cambria Math"/>
            <w:noProof/>
            <w:sz w:val="18"/>
            <w:szCs w:val="18"/>
            <w:lang w:val=""/>
          </w:rPr>
          <m:t>x</m:t>
        </m:r>
      </m:oMath>
      <w:r w:rsidRPr="00EB1698">
        <w:rPr>
          <w:noProof/>
          <w:sz w:val="18"/>
          <w:szCs w:val="18"/>
          <w:rtl/>
        </w:rPr>
        <w:t xml:space="preserve"> - המרחק מהלוח.</w:t>
      </w:r>
    </w:p>
    <w:p w14:paraId="7BB048FF" w14:textId="0F0C59B2" w:rsidR="003A45DE" w:rsidRPr="007B3D26" w:rsidRDefault="003A45DE" w:rsidP="00290CB8">
      <w:pPr>
        <w:spacing w:line="240" w:lineRule="auto"/>
        <w:rPr>
          <w:noProof/>
          <w:sz w:val="18"/>
          <w:szCs w:val="18"/>
          <w:rtl/>
        </w:rPr>
      </w:pPr>
      <w:r w:rsidRPr="007B3D26">
        <w:rPr>
          <w:noProof/>
          <w:sz w:val="18"/>
          <w:szCs w:val="18"/>
          <w:u w:val="single"/>
          <w:rtl/>
        </w:rPr>
        <w:t>הפוטנציאל במוליכים</w:t>
      </w:r>
      <w:r w:rsidRPr="007B3D26">
        <w:rPr>
          <w:noProof/>
          <w:sz w:val="18"/>
          <w:szCs w:val="18"/>
          <w:rtl/>
        </w:rPr>
        <w:t xml:space="preserve"> קבוע (אחיד) ושווה לערך על השפה (לא בהכרח אפס)</w:t>
      </w:r>
    </w:p>
    <w:p w14:paraId="34ED5D1E" w14:textId="77777777" w:rsidR="003A45DE" w:rsidRPr="007B3D26" w:rsidRDefault="003A45DE" w:rsidP="00290CB8">
      <w:pPr>
        <w:spacing w:line="240" w:lineRule="auto"/>
        <w:rPr>
          <w:noProof/>
          <w:sz w:val="18"/>
          <w:szCs w:val="18"/>
          <w:rtl/>
        </w:rPr>
      </w:pPr>
      <w:r w:rsidRPr="007B3D26">
        <w:rPr>
          <w:noProof/>
          <w:sz w:val="18"/>
          <w:szCs w:val="18"/>
          <w:u w:val="single"/>
          <w:rtl/>
        </w:rPr>
        <w:drawing>
          <wp:anchor distT="0" distB="0" distL="114300" distR="114300" simplePos="0" relativeHeight="251679744" behindDoc="1" locked="0" layoutInCell="1" allowOverlap="1" wp14:anchorId="39A600BC" wp14:editId="3076F85A">
            <wp:simplePos x="0" y="0"/>
            <wp:positionH relativeFrom="column">
              <wp:posOffset>86360</wp:posOffset>
            </wp:positionH>
            <wp:positionV relativeFrom="paragraph">
              <wp:posOffset>113030</wp:posOffset>
            </wp:positionV>
            <wp:extent cx="960120" cy="493395"/>
            <wp:effectExtent l="0" t="0" r="0" b="1905"/>
            <wp:wrapTight wrapText="bothSides">
              <wp:wrapPolygon edited="0">
                <wp:start x="0" y="0"/>
                <wp:lineTo x="0" y="20849"/>
                <wp:lineTo x="21000" y="20849"/>
                <wp:lineTo x="21000" y="0"/>
                <wp:lineTo x="0" y="0"/>
              </wp:wrapPolygon>
            </wp:wrapTight>
            <wp:docPr id="76050105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01058" name=""/>
                    <pic:cNvPicPr/>
                  </pic:nvPicPr>
                  <pic:blipFill>
                    <a:blip r:embed="rId22">
                      <a:extLst>
                        <a:ext uri="{28A0092B-C50C-407E-A947-70E740481C1C}">
                          <a14:useLocalDpi xmlns:a14="http://schemas.microsoft.com/office/drawing/2010/main" val="0"/>
                        </a:ext>
                      </a:extLst>
                    </a:blip>
                    <a:stretch>
                      <a:fillRect/>
                    </a:stretch>
                  </pic:blipFill>
                  <pic:spPr>
                    <a:xfrm>
                      <a:off x="0" y="0"/>
                      <a:ext cx="960120" cy="493395"/>
                    </a:xfrm>
                    <a:prstGeom prst="rect">
                      <a:avLst/>
                    </a:prstGeom>
                  </pic:spPr>
                </pic:pic>
              </a:graphicData>
            </a:graphic>
            <wp14:sizeRelH relativeFrom="margin">
              <wp14:pctWidth>0</wp14:pctWidth>
            </wp14:sizeRelH>
            <wp14:sizeRelV relativeFrom="margin">
              <wp14:pctHeight>0</wp14:pctHeight>
            </wp14:sizeRelV>
          </wp:anchor>
        </w:drawing>
      </w:r>
      <w:r w:rsidRPr="007B3D26">
        <w:rPr>
          <w:noProof/>
          <w:sz w:val="18"/>
          <w:szCs w:val="18"/>
          <w:u w:val="single"/>
          <w:rtl/>
        </w:rPr>
        <w:t>הפוטנציאל של כדור מוליך בכל המרחב</w:t>
      </w:r>
      <w:r w:rsidRPr="007B3D26">
        <w:rPr>
          <w:noProof/>
          <w:sz w:val="18"/>
          <w:szCs w:val="18"/>
          <w:rtl/>
        </w:rPr>
        <w:t>:</w:t>
      </w:r>
      <w:r w:rsidRPr="007B3D26">
        <w:rPr>
          <w:noProof/>
        </w:rPr>
        <w:t xml:space="preserve"> </w:t>
      </w:r>
    </w:p>
    <w:p w14:paraId="111A12C1" w14:textId="77777777" w:rsidR="003A45DE" w:rsidRDefault="003A45DE" w:rsidP="00290CB8">
      <w:pPr>
        <w:spacing w:line="240" w:lineRule="auto"/>
        <w:rPr>
          <w:noProof/>
          <w:sz w:val="18"/>
          <w:szCs w:val="18"/>
          <w:rtl/>
        </w:rPr>
      </w:pPr>
      <w:r w:rsidRPr="007B3D26">
        <w:rPr>
          <w:noProof/>
          <w:sz w:val="18"/>
          <w:szCs w:val="18"/>
        </w:rPr>
        <w:t>Q</w:t>
      </w:r>
      <w:r w:rsidRPr="007B3D26">
        <w:rPr>
          <w:noProof/>
          <w:sz w:val="18"/>
          <w:szCs w:val="18"/>
          <w:rtl/>
        </w:rPr>
        <w:t xml:space="preserve"> – סך המטען של הכדור</w:t>
      </w:r>
    </w:p>
    <w:p w14:paraId="304E3B33" w14:textId="77777777" w:rsidR="003A45DE" w:rsidRPr="007B3D26" w:rsidRDefault="003A45DE"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w:t>
      </w:r>
      <w:r>
        <w:rPr>
          <w:rFonts w:hint="cs"/>
          <w:noProof/>
          <w:sz w:val="18"/>
          <w:szCs w:val="18"/>
          <w:rtl/>
        </w:rPr>
        <w:t>רדיוס</w:t>
      </w:r>
      <w:r w:rsidRPr="007B3D26">
        <w:rPr>
          <w:noProof/>
          <w:sz w:val="18"/>
          <w:szCs w:val="18"/>
          <w:rtl/>
        </w:rPr>
        <w:t xml:space="preserve"> הכדור</w:t>
      </w:r>
    </w:p>
    <w:p w14:paraId="4441D923" w14:textId="77777777" w:rsidR="003A45DE" w:rsidRPr="007B3D26" w:rsidRDefault="003A45DE"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המרחק ממרכז הכדור</w:t>
      </w:r>
    </w:p>
    <w:p w14:paraId="2D33E3BD" w14:textId="77777777" w:rsidR="003A45DE" w:rsidRPr="007B3D26" w:rsidRDefault="003A45DE" w:rsidP="00290CB8">
      <w:pPr>
        <w:spacing w:line="240" w:lineRule="auto"/>
        <w:rPr>
          <w:noProof/>
          <w:sz w:val="18"/>
          <w:szCs w:val="18"/>
          <w:rtl/>
        </w:rPr>
      </w:pPr>
      <w:r w:rsidRPr="007B3D26">
        <w:rPr>
          <w:noProof/>
          <w:sz w:val="18"/>
          <w:szCs w:val="18"/>
          <w:rtl/>
        </w:rPr>
        <w:t>שימו לב שהפוטנציאל בתוך הכדור אינו תלוי במרחק (קבוע)</w:t>
      </w:r>
      <w:r>
        <w:rPr>
          <w:rFonts w:hint="cs"/>
          <w:noProof/>
          <w:sz w:val="18"/>
          <w:szCs w:val="18"/>
          <w:rtl/>
        </w:rPr>
        <w:t>.</w:t>
      </w:r>
    </w:p>
    <w:p w14:paraId="3AB4A333" w14:textId="77777777" w:rsidR="003A45DE" w:rsidRPr="007B3D26" w:rsidRDefault="003A45DE" w:rsidP="00290CB8">
      <w:pPr>
        <w:spacing w:line="240" w:lineRule="auto"/>
        <w:rPr>
          <w:noProof/>
          <w:sz w:val="18"/>
          <w:szCs w:val="18"/>
          <w:rtl/>
        </w:rPr>
      </w:pPr>
      <w:r w:rsidRPr="007B3D26">
        <w:rPr>
          <w:noProof/>
          <w:sz w:val="18"/>
          <w:szCs w:val="18"/>
          <w:u w:val="single"/>
          <w:rtl/>
        </w:rPr>
        <w:t>הפוטנציאל של כדה"א</w:t>
      </w:r>
      <w:r w:rsidRPr="007B3D26">
        <w:rPr>
          <w:noProof/>
          <w:sz w:val="18"/>
          <w:szCs w:val="18"/>
          <w:rtl/>
        </w:rPr>
        <w:t xml:space="preserve"> </w:t>
      </w:r>
      <w:r>
        <w:rPr>
          <w:rFonts w:hint="cs"/>
          <w:noProof/>
          <w:sz w:val="18"/>
          <w:szCs w:val="18"/>
          <w:rtl/>
        </w:rPr>
        <w:t xml:space="preserve">: כדה"א הוא </w:t>
      </w:r>
      <w:r w:rsidRPr="007B3D26">
        <w:rPr>
          <w:noProof/>
          <w:sz w:val="18"/>
          <w:szCs w:val="18"/>
          <w:rtl/>
        </w:rPr>
        <w:t>כדור</w:t>
      </w:r>
      <w:r>
        <w:rPr>
          <w:rFonts w:hint="cs"/>
          <w:noProof/>
          <w:sz w:val="18"/>
          <w:szCs w:val="18"/>
          <w:rtl/>
        </w:rPr>
        <w:t xml:space="preserve"> מוליך</w:t>
      </w:r>
      <w:r w:rsidRPr="007B3D26">
        <w:rPr>
          <w:noProof/>
          <w:sz w:val="18"/>
          <w:szCs w:val="18"/>
          <w:rtl/>
        </w:rPr>
        <w:t xml:space="preserve"> מאוד גדול, </w:t>
      </w:r>
      <m:oMath>
        <m:r>
          <w:rPr>
            <w:rFonts w:ascii="Cambria Math" w:hAnsi="Cambria Math"/>
            <w:noProof/>
            <w:sz w:val="18"/>
            <w:szCs w:val="18"/>
          </w:rPr>
          <m:t>R=∞</m:t>
        </m:r>
      </m:oMath>
      <w:r w:rsidRPr="007B3D26">
        <w:rPr>
          <w:noProof/>
          <w:sz w:val="18"/>
          <w:szCs w:val="18"/>
          <w:rtl/>
        </w:rPr>
        <w:t xml:space="preserve"> ולכן הפוטנציאל אפס.</w:t>
      </w:r>
    </w:p>
    <w:p w14:paraId="3EE5B7B1" w14:textId="77777777" w:rsidR="003A45DE" w:rsidRPr="007B3D26" w:rsidRDefault="003A45DE" w:rsidP="00290CB8">
      <w:pPr>
        <w:spacing w:line="240" w:lineRule="auto"/>
        <w:rPr>
          <w:noProof/>
          <w:sz w:val="18"/>
          <w:szCs w:val="18"/>
          <w:rtl/>
        </w:rPr>
      </w:pPr>
      <w:r w:rsidRPr="007B3D26">
        <w:rPr>
          <w:noProof/>
          <w:sz w:val="18"/>
          <w:szCs w:val="18"/>
          <w:u w:val="single"/>
          <w:rtl/>
        </w:rPr>
        <w:t>חיבור של שני מוליכים בחוט מוליך</w:t>
      </w:r>
      <w:r>
        <w:rPr>
          <w:rFonts w:hint="cs"/>
          <w:noProof/>
          <w:sz w:val="18"/>
          <w:szCs w:val="18"/>
          <w:rtl/>
        </w:rPr>
        <w:t>:</w:t>
      </w:r>
      <w:r w:rsidRPr="007B3D26">
        <w:rPr>
          <w:noProof/>
          <w:sz w:val="18"/>
          <w:szCs w:val="18"/>
          <w:rtl/>
        </w:rPr>
        <w:t xml:space="preserve"> מאלץ את הפוטנציאלים שלהם להיות שווים (מטען יזרום ממוליך אחד לשני עד השוואת הפוטנציאלים)</w:t>
      </w:r>
    </w:p>
    <w:p w14:paraId="0DC4C4D1" w14:textId="77777777" w:rsidR="003A45DE" w:rsidRPr="007B3D26" w:rsidRDefault="003A45DE" w:rsidP="00290CB8">
      <w:pPr>
        <w:spacing w:line="240" w:lineRule="auto"/>
        <w:rPr>
          <w:noProof/>
          <w:sz w:val="18"/>
          <w:szCs w:val="18"/>
          <w:rtl/>
        </w:rPr>
      </w:pPr>
      <w:r w:rsidRPr="007B3D26">
        <w:rPr>
          <w:noProof/>
          <w:sz w:val="18"/>
          <w:szCs w:val="18"/>
          <w:u w:val="single"/>
          <w:rtl/>
        </w:rPr>
        <w:t>הארקה</w:t>
      </w:r>
      <w:r>
        <w:rPr>
          <w:rFonts w:hint="cs"/>
          <w:noProof/>
          <w:sz w:val="18"/>
          <w:szCs w:val="18"/>
          <w:rtl/>
        </w:rPr>
        <w:t>:</w:t>
      </w:r>
      <w:r w:rsidRPr="007B3D26">
        <w:rPr>
          <w:noProof/>
          <w:sz w:val="18"/>
          <w:szCs w:val="18"/>
          <w:rtl/>
        </w:rPr>
        <w:t xml:space="preserve"> חיבור מוליך לכדה"א, מאלץ את הפוטנציאל של המוליך להיות אפס (כמו כדה"א)</w:t>
      </w:r>
      <w:r>
        <w:rPr>
          <w:rFonts w:hint="cs"/>
          <w:noProof/>
          <w:sz w:val="18"/>
          <w:szCs w:val="18"/>
          <w:rtl/>
        </w:rPr>
        <w:t>.</w:t>
      </w:r>
    </w:p>
    <w:p w14:paraId="50BF2C4A" w14:textId="77777777" w:rsidR="003A45DE" w:rsidRPr="007B3D26" w:rsidRDefault="003A45DE" w:rsidP="00290CB8">
      <w:pPr>
        <w:spacing w:line="240" w:lineRule="auto"/>
        <w:rPr>
          <w:noProof/>
          <w:sz w:val="18"/>
          <w:szCs w:val="18"/>
          <w:rtl/>
        </w:rPr>
      </w:pPr>
      <w:r w:rsidRPr="007B3D26">
        <w:rPr>
          <w:noProof/>
          <w:sz w:val="18"/>
          <w:szCs w:val="18"/>
          <w:u w:val="single"/>
          <w:rtl/>
        </w:rPr>
        <w:t>חישוב אנרגיה פוטנציאלית של מערכת שלמה</w:t>
      </w:r>
      <w:r w:rsidRPr="007B3D26">
        <w:rPr>
          <w:noProof/>
          <w:sz w:val="18"/>
          <w:szCs w:val="18"/>
          <w:rtl/>
        </w:rPr>
        <w:t xml:space="preserve"> (העבודה הדרושה לבניית המערכת):</w:t>
      </w:r>
    </w:p>
    <w:p w14:paraId="5112ECB9" w14:textId="77777777" w:rsidR="003A45DE" w:rsidRPr="007B3D26" w:rsidRDefault="003A45DE" w:rsidP="00290CB8">
      <w:pPr>
        <w:spacing w:line="240" w:lineRule="auto"/>
        <w:rPr>
          <w:noProof/>
          <w:sz w:val="18"/>
          <w:szCs w:val="18"/>
          <w:rtl/>
        </w:rPr>
      </w:pPr>
      <w:r>
        <w:rPr>
          <w:rFonts w:hint="cs"/>
          <w:noProof/>
          <w:sz w:val="18"/>
          <w:szCs w:val="18"/>
          <w:rtl/>
        </w:rPr>
        <w:t xml:space="preserve">- </w:t>
      </w:r>
      <w:r w:rsidRPr="007B3D26">
        <w:rPr>
          <w:noProof/>
          <w:sz w:val="18"/>
          <w:szCs w:val="18"/>
          <w:rtl/>
        </w:rPr>
        <w:t>דרך 1</w:t>
      </w:r>
      <w:r>
        <w:rPr>
          <w:rFonts w:hint="cs"/>
          <w:noProof/>
          <w:sz w:val="18"/>
          <w:szCs w:val="18"/>
          <w:rtl/>
        </w:rPr>
        <w:t>:</w:t>
      </w:r>
      <w:r w:rsidRPr="007B3D26">
        <w:rPr>
          <w:noProof/>
          <w:sz w:val="18"/>
          <w:szCs w:val="18"/>
          <w:rtl/>
        </w:rPr>
        <w:t xml:space="preserve"> נסכום את העבודות להביא את המטענים אחד אחרי השני. עבור המטען הראשון, העבודה היא אפס (כי אין אף מטען אחד במרחב שיוצר פוטנציאל). עבור המטען השני, העבודה לקרב אותו למטען הראשון*. עבור המטען השלישי העבודה לקרב לשני המטענים**, וכן הלאה. במקרה של שלושה מטענים החישוב הוא:</w:t>
      </w:r>
    </w:p>
    <w:p w14:paraId="5E1046E1" w14:textId="77777777" w:rsidR="003A45DE" w:rsidRPr="007B3D26" w:rsidRDefault="003A45DE" w:rsidP="00290CB8">
      <w:pPr>
        <w:bidi w:val="0"/>
        <w:spacing w:line="240" w:lineRule="auto"/>
        <w:rPr>
          <w:i/>
          <w:noProof/>
          <w:sz w:val="18"/>
          <w:szCs w:val="18"/>
          <w:rtl/>
        </w:rPr>
      </w:pPr>
      <m:oMathPara>
        <m:oMathParaPr>
          <m:jc m:val="left"/>
        </m:oMathParaPr>
        <m:oMath>
          <m:r>
            <w:rPr>
              <w:rFonts w:ascii="Cambria Math" w:hAnsi="Cambria Math"/>
              <w:noProof/>
              <w:sz w:val="18"/>
              <w:szCs w:val="18"/>
            </w:rPr>
            <m:t>W=0+</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e>
              </m:groupChr>
            </m:e>
            <m:lim>
              <m:r>
                <w:rPr>
                  <w:rFonts w:ascii="Cambria Math" w:hAnsi="Cambria Math"/>
                  <w:noProof/>
                  <w:sz w:val="18"/>
                  <w:szCs w:val="18"/>
                </w:rPr>
                <m:t>*</m:t>
              </m:r>
            </m:lim>
          </m:limLow>
          <m:r>
            <w:rPr>
              <w:rFonts w:ascii="Cambria Math" w:hAnsi="Cambria Math"/>
              <w:noProof/>
              <w:sz w:val="18"/>
              <w:szCs w:val="18"/>
            </w:rPr>
            <m:t>+</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r>
                    <w:rPr>
                      <w:rFonts w:ascii="Cambria Math" w:hAnsi="Cambria Math"/>
                      <w:noProof/>
                      <w:sz w:val="18"/>
                      <w:szCs w:val="18"/>
                    </w:rPr>
                    <m:t>)</m:t>
                  </m:r>
                </m:e>
              </m:groupChr>
            </m:e>
            <m:lim>
              <m:r>
                <w:rPr>
                  <w:rFonts w:ascii="Cambria Math" w:hAnsi="Cambria Math"/>
                  <w:noProof/>
                  <w:sz w:val="18"/>
                  <w:szCs w:val="18"/>
                </w:rPr>
                <m:t>**</m:t>
              </m:r>
            </m:lim>
          </m:limLow>
        </m:oMath>
      </m:oMathPara>
    </w:p>
    <w:p w14:paraId="317BFF21" w14:textId="77777777" w:rsidR="003A45DE" w:rsidRPr="007B3D26" w:rsidRDefault="003A45DE" w:rsidP="00290CB8">
      <w:pPr>
        <w:spacing w:line="240" w:lineRule="auto"/>
        <w:rPr>
          <w:noProof/>
          <w:sz w:val="18"/>
          <w:szCs w:val="18"/>
          <w:rtl/>
        </w:rPr>
      </w:pPr>
      <w:r>
        <w:rPr>
          <w:rFonts w:hint="cs"/>
          <w:noProof/>
          <w:sz w:val="18"/>
          <w:szCs w:val="18"/>
          <w:rtl/>
        </w:rPr>
        <w:t xml:space="preserve">- </w:t>
      </w:r>
      <w:r w:rsidRPr="007B3D26">
        <w:rPr>
          <w:noProof/>
          <w:sz w:val="18"/>
          <w:szCs w:val="18"/>
          <w:rtl/>
        </w:rPr>
        <w:t>דרך</w:t>
      </w:r>
      <w:r>
        <w:rPr>
          <w:rFonts w:hint="cs"/>
          <w:noProof/>
          <w:sz w:val="18"/>
          <w:szCs w:val="18"/>
          <w:rtl/>
        </w:rPr>
        <w:t xml:space="preserve"> </w:t>
      </w:r>
      <w:r w:rsidRPr="007B3D26">
        <w:rPr>
          <w:noProof/>
          <w:sz w:val="18"/>
          <w:szCs w:val="18"/>
          <w:rtl/>
        </w:rPr>
        <w:t>2</w:t>
      </w:r>
      <w:r>
        <w:rPr>
          <w:rFonts w:hint="cs"/>
          <w:noProof/>
          <w:sz w:val="18"/>
          <w:szCs w:val="18"/>
          <w:rtl/>
        </w:rPr>
        <w:t xml:space="preserve">: </w:t>
      </w:r>
      <w:r w:rsidRPr="007B3D26">
        <w:rPr>
          <w:noProof/>
          <w:sz w:val="18"/>
          <w:szCs w:val="18"/>
          <w:rtl/>
        </w:rPr>
        <w:t>נסכום את האנרגיה של כל זוג מטענים במערכת. במקרה של שלושה מטענים:</w:t>
      </w:r>
    </w:p>
    <w:p w14:paraId="4443BD71" w14:textId="77777777" w:rsidR="008C6AC9" w:rsidRDefault="003A45DE" w:rsidP="00290CB8">
      <w:pPr>
        <w:bidi w:val="0"/>
        <w:spacing w:line="240" w:lineRule="auto"/>
        <w:rPr>
          <w:i/>
          <w:noProof/>
          <w:sz w:val="18"/>
          <w:szCs w:val="18"/>
          <w:rtl/>
        </w:rPr>
      </w:pPr>
      <m:oMathPara>
        <m:oMath>
          <m:r>
            <w:rPr>
              <w:rFonts w:ascii="Cambria Math" w:hAnsi="Cambria Math"/>
              <w:noProof/>
              <w:sz w:val="18"/>
              <w:szCs w:val="18"/>
            </w:rPr>
            <m:t>W=</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oMath>
      </m:oMathPara>
    </w:p>
    <w:p w14:paraId="0B330932" w14:textId="206E5871" w:rsidR="003A45DE" w:rsidRPr="00D92F05" w:rsidRDefault="003A45DE" w:rsidP="000B6948">
      <w:pPr>
        <w:pStyle w:val="2"/>
        <w:spacing w:before="0" w:after="0"/>
        <w:rPr>
          <w:rFonts w:ascii="David" w:hAnsi="David" w:cs="David"/>
          <w:noProof/>
          <w:color w:val="0000FF"/>
          <w:sz w:val="18"/>
          <w:szCs w:val="18"/>
          <w:rtl/>
        </w:rPr>
      </w:pPr>
      <w:r>
        <w:rPr>
          <w:rFonts w:hint="cs"/>
          <w:noProof/>
          <w:sz w:val="18"/>
          <w:szCs w:val="18"/>
          <w:rtl/>
        </w:rPr>
        <w:t>זרם מתח והתנגדות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FF46D33" w14:textId="77777777" w:rsidR="003A45DE" w:rsidRPr="001F4570" w:rsidRDefault="003A45DE" w:rsidP="000B6948">
      <w:pPr>
        <w:spacing w:line="240" w:lineRule="auto"/>
        <w:rPr>
          <w:noProof/>
          <w:sz w:val="18"/>
          <w:szCs w:val="18"/>
          <w:rtl/>
        </w:rPr>
      </w:pPr>
      <w:r w:rsidRPr="001F4570">
        <w:rPr>
          <w:noProof/>
          <w:sz w:val="18"/>
          <w:szCs w:val="18"/>
          <w:rtl/>
        </w:rPr>
        <w:t>הזרם הוא כמות המטען שעוברת ביחידת זמן</w:t>
      </w:r>
    </w:p>
    <w:p w14:paraId="1F0E138C" w14:textId="77777777" w:rsidR="003A45DE" w:rsidRPr="001F4570" w:rsidRDefault="003A45DE" w:rsidP="000B6948">
      <w:pPr>
        <w:spacing w:line="240" w:lineRule="auto"/>
        <w:rPr>
          <w:i/>
          <w:noProof/>
          <w:sz w:val="18"/>
          <w:szCs w:val="18"/>
          <w:rtl/>
        </w:rPr>
      </w:pPr>
      <w:r w:rsidRPr="001F4570">
        <w:rPr>
          <w:noProof/>
          <w:sz w:val="18"/>
          <w:szCs w:val="18"/>
          <w:u w:val="single"/>
          <w:rtl/>
        </w:rPr>
        <w:t>חישוב זרם קבוע או ממוצע</w:t>
      </w:r>
      <w:r w:rsidRPr="001F4570">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q</m:t>
            </m:r>
          </m:num>
          <m:den>
            <m:r>
              <m:rPr>
                <m:sty m:val="p"/>
              </m:rPr>
              <w:rPr>
                <w:rFonts w:ascii="Cambria Math" w:hAnsi="Cambria Math"/>
                <w:noProof/>
                <w:sz w:val="18"/>
                <w:szCs w:val="18"/>
              </w:rPr>
              <m:t>Δ</m:t>
            </m:r>
            <m:r>
              <w:rPr>
                <w:rFonts w:ascii="Cambria Math" w:hAnsi="Cambria Math"/>
                <w:noProof/>
                <w:sz w:val="18"/>
                <w:szCs w:val="18"/>
              </w:rPr>
              <m:t>t</m:t>
            </m:r>
          </m:den>
        </m:f>
      </m:oMath>
    </w:p>
    <w:p w14:paraId="7A10A96A" w14:textId="77777777" w:rsidR="003A45DE" w:rsidRPr="001F4570" w:rsidRDefault="003A45DE" w:rsidP="000B6948">
      <w:pPr>
        <w:spacing w:line="240" w:lineRule="auto"/>
        <w:rPr>
          <w:i/>
          <w:noProof/>
          <w:sz w:val="18"/>
          <w:szCs w:val="18"/>
          <w:rtl/>
        </w:rPr>
      </w:pPr>
      <w:r w:rsidRPr="001F4570">
        <w:rPr>
          <w:i/>
          <w:noProof/>
          <w:sz w:val="18"/>
          <w:szCs w:val="18"/>
        </w:rPr>
        <w:t>I</w:t>
      </w:r>
      <w:r w:rsidRPr="001F4570">
        <w:rPr>
          <w:i/>
          <w:noProof/>
          <w:sz w:val="18"/>
          <w:szCs w:val="18"/>
          <w:rtl/>
        </w:rPr>
        <w:t xml:space="preserve"> הוא סקלר אבל כיוון הזרם נקבע לפי כיוון תנועת המטענים החיוביים.</w:t>
      </w:r>
    </w:p>
    <w:p w14:paraId="6C403341" w14:textId="77777777" w:rsidR="003A45DE" w:rsidRPr="001F4570" w:rsidRDefault="003A45DE"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היחדות הסטנדרטיות של זרם הם אמפר </w:t>
      </w:r>
      <w:r w:rsidRPr="001F4570">
        <w:rPr>
          <w:i/>
          <w:noProof/>
          <w:sz w:val="18"/>
          <w:szCs w:val="18"/>
        </w:rPr>
        <w:t>1A=1</w:t>
      </w:r>
      <w:r>
        <w:rPr>
          <w:i/>
          <w:noProof/>
          <w:sz w:val="18"/>
          <w:szCs w:val="18"/>
        </w:rPr>
        <w:t>C</w:t>
      </w:r>
      <w:r w:rsidRPr="001F4570">
        <w:rPr>
          <w:i/>
          <w:noProof/>
          <w:sz w:val="18"/>
          <w:szCs w:val="18"/>
        </w:rPr>
        <w:t>/1sec</w:t>
      </w:r>
    </w:p>
    <w:p w14:paraId="75FB263E" w14:textId="77777777" w:rsidR="003A45DE" w:rsidRPr="001F4570" w:rsidRDefault="003A45DE" w:rsidP="000B6948">
      <w:pPr>
        <w:spacing w:line="240" w:lineRule="auto"/>
        <w:rPr>
          <w:i/>
          <w:noProof/>
          <w:sz w:val="18"/>
          <w:szCs w:val="18"/>
          <w:rtl/>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סך המטען שעבר הוא השטח מתחת לגרף.</w:t>
      </w:r>
    </w:p>
    <w:p w14:paraId="3EF70C70" w14:textId="77777777" w:rsidR="003A45DE" w:rsidRPr="001F4570" w:rsidRDefault="003A45DE"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שיפוע הגרף שווה לזרם. </w:t>
      </w:r>
      <w:r w:rsidRPr="001F4570">
        <w:rPr>
          <w:i/>
          <w:noProof/>
          <w:sz w:val="18"/>
          <w:szCs w:val="18"/>
          <w:u w:val="single"/>
          <w:rtl/>
        </w:rPr>
        <w:t xml:space="preserve">אם הגרף </w:t>
      </w:r>
      <w:r w:rsidRPr="001F4570">
        <w:rPr>
          <w:b/>
          <w:bCs/>
          <w:i/>
          <w:noProof/>
          <w:sz w:val="18"/>
          <w:szCs w:val="18"/>
          <w:u w:val="single"/>
          <w:rtl/>
        </w:rPr>
        <w:t xml:space="preserve">לינארי </w:t>
      </w:r>
      <w:r w:rsidRPr="001F4570">
        <w:rPr>
          <w:i/>
          <w:noProof/>
          <w:sz w:val="18"/>
          <w:szCs w:val="18"/>
          <w:u w:val="single"/>
          <w:rtl/>
        </w:rPr>
        <w:t>ניתן לרשום</w:t>
      </w:r>
      <w:r w:rsidRPr="001F457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1F4570">
        <w:rPr>
          <w:i/>
          <w:noProof/>
          <w:sz w:val="18"/>
          <w:szCs w:val="18"/>
          <w:rtl/>
        </w:rPr>
        <w:t xml:space="preserve">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I</m:t>
        </m:r>
        <m:r>
          <w:rPr>
            <w:rFonts w:ascii="Cambria Math" w:hAnsi="Cambria Math" w:cs="Cambria Math" w:hint="cs"/>
            <w:noProof/>
            <w:sz w:val="18"/>
            <w:szCs w:val="18"/>
            <w:rtl/>
          </w:rPr>
          <m:t>⋅</m:t>
        </m:r>
        <m:r>
          <w:rPr>
            <w:rFonts w:ascii="Cambria Math" w:hAnsi="Cambria Math"/>
            <w:noProof/>
            <w:sz w:val="18"/>
            <w:szCs w:val="18"/>
          </w:rPr>
          <m:t>Δt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tl/>
              </w:rPr>
              <m:t>0</m:t>
            </m:r>
          </m:sub>
        </m:sSub>
      </m:oMath>
    </w:p>
    <w:p w14:paraId="26A4FE87" w14:textId="77777777" w:rsidR="003A45DE" w:rsidRPr="001F4570" w:rsidRDefault="003A45DE" w:rsidP="000B6948">
      <w:pPr>
        <w:spacing w:line="240" w:lineRule="auto"/>
        <w:rPr>
          <w:i/>
          <w:noProof/>
          <w:sz w:val="18"/>
          <w:szCs w:val="18"/>
        </w:rPr>
      </w:pPr>
      <w:r w:rsidRPr="001F4570">
        <w:rPr>
          <w:i/>
          <w:noProof/>
          <w:sz w:val="18"/>
          <w:szCs w:val="18"/>
          <w:u w:val="single"/>
          <w:rtl/>
        </w:rPr>
        <w:t>מהירות סחיפה</w:t>
      </w:r>
      <w:r w:rsidRPr="001F4570">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I</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r>
          <w:rPr>
            <w:rFonts w:ascii="Cambria Math" w:hAnsi="Cambria Math"/>
            <w:noProof/>
            <w:sz w:val="18"/>
            <w:szCs w:val="18"/>
          </w:rPr>
          <m:t>A</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p>
    <w:p w14:paraId="22C552B8" w14:textId="77777777" w:rsidR="003A45DE" w:rsidRPr="001F4570" w:rsidRDefault="005A3FD2"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oMath>
      <w:r w:rsidR="003A45DE" w:rsidRPr="001F4570">
        <w:rPr>
          <w:i/>
          <w:noProof/>
          <w:sz w:val="18"/>
          <w:szCs w:val="18"/>
          <w:rtl/>
        </w:rPr>
        <w:t xml:space="preserve"> - מספר האלקטרונים ליחידת נפח</w:t>
      </w:r>
      <w:r w:rsidR="003A45DE">
        <w:rPr>
          <w:rFonts w:hint="cs"/>
          <w:i/>
          <w:noProof/>
          <w:sz w:val="18"/>
          <w:szCs w:val="18"/>
          <w:rtl/>
        </w:rPr>
        <w:t>.</w:t>
      </w:r>
    </w:p>
    <w:p w14:paraId="07030FE0" w14:textId="77777777" w:rsidR="003A45DE" w:rsidRPr="001F4570" w:rsidRDefault="003A45DE" w:rsidP="000B6948">
      <w:pPr>
        <w:spacing w:line="240" w:lineRule="auto"/>
        <w:rPr>
          <w:i/>
          <w:noProof/>
          <w:sz w:val="18"/>
          <w:szCs w:val="18"/>
          <w:rtl/>
        </w:rPr>
      </w:pPr>
      <m:oMath>
        <m:r>
          <w:rPr>
            <w:rFonts w:ascii="Cambria Math" w:hAnsi="Cambria Math"/>
            <w:noProof/>
            <w:sz w:val="18"/>
            <w:szCs w:val="18"/>
          </w:rPr>
          <m:t>A</m:t>
        </m:r>
      </m:oMath>
      <w:r w:rsidRPr="001F4570">
        <w:rPr>
          <w:i/>
          <w:noProof/>
          <w:sz w:val="18"/>
          <w:szCs w:val="18"/>
          <w:rtl/>
        </w:rPr>
        <w:t xml:space="preserve"> - שטח חתך של המוליך.</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w:r w:rsidRPr="001F4570">
        <w:rPr>
          <w:i/>
          <w:noProof/>
          <w:sz w:val="18"/>
          <w:szCs w:val="18"/>
          <w:rtl/>
        </w:rPr>
        <w:t xml:space="preserve"> - מטען האלקטרון.</w:t>
      </w:r>
    </w:p>
    <w:p w14:paraId="1B84AC3D" w14:textId="77777777" w:rsidR="003A45DE" w:rsidRPr="001F4570" w:rsidRDefault="005A3FD2"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r w:rsidR="003A45DE" w:rsidRPr="001F4570">
        <w:rPr>
          <w:i/>
          <w:noProof/>
          <w:sz w:val="18"/>
          <w:szCs w:val="18"/>
          <w:rtl/>
        </w:rPr>
        <w:t xml:space="preserve"> - מהירות הסחיפה (מהירות ממוצעת של האלק' במוליך)</w:t>
      </w:r>
    </w:p>
    <w:p w14:paraId="01E44CEC" w14:textId="77777777" w:rsidR="008C6AC9" w:rsidRDefault="003A45DE" w:rsidP="000B6948">
      <w:pPr>
        <w:spacing w:line="240" w:lineRule="auto"/>
        <w:rPr>
          <w:noProof/>
          <w:sz w:val="18"/>
          <w:szCs w:val="18"/>
        </w:rPr>
      </w:pPr>
      <w:r w:rsidRPr="001F4570">
        <w:rPr>
          <w:noProof/>
          <w:sz w:val="18"/>
          <w:szCs w:val="18"/>
          <w:u w:val="single"/>
          <w:rtl/>
        </w:rPr>
        <w:t>מהירות האות החשמלי</w:t>
      </w:r>
      <w:r w:rsidRPr="001F4570">
        <w:rPr>
          <w:noProof/>
          <w:sz w:val="18"/>
          <w:szCs w:val="18"/>
          <w:rtl/>
        </w:rPr>
        <w:t xml:space="preserve"> היא המהירות שבה ההשפעה של שינוי במקום אחד במעגל מגיעה למקום אחר (לדוגמה, המהירות שבה תידלק נורה כתוצאה מהדלקה של מתג). מהירות האות החשמלי היא מהירות האור והיא גדולה בהרבה ממהירות הסחיפה.</w:t>
      </w:r>
    </w:p>
    <w:p w14:paraId="5F29A5AA" w14:textId="75C78272" w:rsidR="003A45DE" w:rsidRPr="00736A06" w:rsidRDefault="003A45DE" w:rsidP="0033751F">
      <w:pPr>
        <w:spacing w:line="240" w:lineRule="auto"/>
        <w:rPr>
          <w:noProof/>
          <w:sz w:val="18"/>
          <w:szCs w:val="18"/>
          <w:rtl/>
        </w:rPr>
      </w:pPr>
      <w:r w:rsidRPr="00736A06">
        <w:rPr>
          <w:noProof/>
          <w:sz w:val="18"/>
          <w:szCs w:val="18"/>
          <w:rtl/>
        </w:rPr>
        <w:t xml:space="preserve">מקור מתח מבצע עבודה במעגל חשמלי סגור וגורם לתנועה של המטענים(זרם). </w:t>
      </w:r>
      <w:r w:rsidRPr="00736A06">
        <w:rPr>
          <w:b/>
          <w:bCs/>
          <w:noProof/>
          <w:sz w:val="18"/>
          <w:szCs w:val="18"/>
          <w:rtl/>
        </w:rPr>
        <w:t>המקור</w:t>
      </w:r>
      <w:r w:rsidRPr="00736A06">
        <w:rPr>
          <w:noProof/>
          <w:sz w:val="18"/>
          <w:szCs w:val="18"/>
          <w:rtl/>
        </w:rPr>
        <w:t xml:space="preserve"> </w:t>
      </w:r>
      <w:r w:rsidRPr="00736A06">
        <w:rPr>
          <w:b/>
          <w:bCs/>
          <w:noProof/>
          <w:sz w:val="18"/>
          <w:szCs w:val="18"/>
          <w:rtl/>
        </w:rPr>
        <w:t>אינו מוסיף מטענים</w:t>
      </w:r>
      <w:r w:rsidRPr="00736A06">
        <w:rPr>
          <w:noProof/>
          <w:sz w:val="18"/>
          <w:szCs w:val="18"/>
          <w:rtl/>
        </w:rPr>
        <w:t xml:space="preserve"> למעגל.</w:t>
      </w:r>
    </w:p>
    <w:p w14:paraId="5BC5559B" w14:textId="77777777" w:rsidR="003A45DE" w:rsidRPr="00736A06" w:rsidRDefault="003A45DE" w:rsidP="0033751F">
      <w:pPr>
        <w:spacing w:line="240" w:lineRule="auto"/>
        <w:rPr>
          <w:noProof/>
          <w:sz w:val="18"/>
          <w:szCs w:val="18"/>
        </w:rPr>
      </w:pPr>
      <w:r w:rsidRPr="00736A06">
        <w:rPr>
          <w:noProof/>
          <w:sz w:val="18"/>
          <w:szCs w:val="18"/>
          <w:u w:val="single"/>
          <w:rtl/>
        </w:rPr>
        <w:t>חוק אוהם</w:t>
      </w:r>
      <w:r w:rsidRPr="00736A06">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5BDCB1BC" w14:textId="77777777" w:rsidR="008C6AC9" w:rsidRDefault="003A45DE" w:rsidP="0033751F">
      <w:pPr>
        <w:spacing w:line="240" w:lineRule="auto"/>
        <w:rPr>
          <w:noProof/>
          <w:sz w:val="18"/>
          <w:szCs w:val="18"/>
        </w:rPr>
      </w:pPr>
      <m:oMath>
        <m:r>
          <w:rPr>
            <w:rFonts w:ascii="Cambria Math" w:hAnsi="Cambria Math"/>
            <w:noProof/>
            <w:sz w:val="18"/>
            <w:szCs w:val="18"/>
          </w:rPr>
          <m:t>V</m:t>
        </m:r>
      </m:oMath>
      <w:r w:rsidRPr="00736A06">
        <w:rPr>
          <w:noProof/>
          <w:sz w:val="18"/>
          <w:szCs w:val="18"/>
          <w:rtl/>
        </w:rPr>
        <w:t xml:space="preserve"> - מתח על הרכיב</w:t>
      </w:r>
      <w:r>
        <w:rPr>
          <w:rFonts w:hint="cs"/>
          <w:noProof/>
          <w:sz w:val="18"/>
          <w:szCs w:val="18"/>
          <w:rtl/>
        </w:rPr>
        <w:t xml:space="preserve">.  </w:t>
      </w:r>
      <m:oMath>
        <m:r>
          <w:rPr>
            <w:rFonts w:ascii="Cambria Math" w:hAnsi="Cambria Math"/>
            <w:noProof/>
            <w:sz w:val="18"/>
            <w:szCs w:val="18"/>
          </w:rPr>
          <m:t>I</m:t>
        </m:r>
      </m:oMath>
      <w:r w:rsidRPr="00736A06">
        <w:rPr>
          <w:noProof/>
          <w:sz w:val="18"/>
          <w:szCs w:val="18"/>
          <w:rtl/>
        </w:rPr>
        <w:t xml:space="preserve"> - זרם ברכיב</w:t>
      </w:r>
      <w:r>
        <w:rPr>
          <w:rFonts w:hint="cs"/>
          <w:noProof/>
          <w:sz w:val="18"/>
          <w:szCs w:val="18"/>
          <w:rtl/>
        </w:rPr>
        <w:t xml:space="preserve">.  </w:t>
      </w:r>
      <m:oMath>
        <m:r>
          <w:rPr>
            <w:rFonts w:ascii="Cambria Math" w:hAnsi="Cambria Math"/>
            <w:noProof/>
            <w:sz w:val="18"/>
            <w:szCs w:val="18"/>
          </w:rPr>
          <m:t>R</m:t>
        </m:r>
      </m:oMath>
      <w:r w:rsidRPr="00736A06">
        <w:rPr>
          <w:noProof/>
          <w:sz w:val="18"/>
          <w:szCs w:val="18"/>
          <w:rtl/>
        </w:rPr>
        <w:t xml:space="preserve"> - התנגדות הרכיב</w:t>
      </w:r>
      <w:r>
        <w:rPr>
          <w:rFonts w:hint="cs"/>
          <w:noProof/>
          <w:sz w:val="18"/>
          <w:szCs w:val="18"/>
          <w:rtl/>
        </w:rPr>
        <w:t>.</w:t>
      </w:r>
    </w:p>
    <w:p w14:paraId="533BCDF4" w14:textId="2E67B6CD" w:rsidR="003A45DE" w:rsidRPr="006310E9" w:rsidRDefault="003A45DE" w:rsidP="002E5182">
      <w:pPr>
        <w:spacing w:line="240" w:lineRule="auto"/>
        <w:rPr>
          <w:noProof/>
          <w:sz w:val="18"/>
          <w:szCs w:val="18"/>
          <w:rtl/>
        </w:rPr>
      </w:pPr>
      <w:r w:rsidRPr="006310E9">
        <w:rPr>
          <w:noProof/>
          <w:sz w:val="18"/>
          <w:szCs w:val="18"/>
          <w:u w:val="single"/>
          <w:rtl/>
        </w:rPr>
        <w:t>נגד</w:t>
      </w:r>
      <w:r>
        <w:rPr>
          <w:rFonts w:hint="cs"/>
          <w:noProof/>
          <w:sz w:val="18"/>
          <w:szCs w:val="18"/>
          <w:rtl/>
        </w:rPr>
        <w:t xml:space="preserve">: </w:t>
      </w:r>
      <w:r w:rsidRPr="006310E9">
        <w:rPr>
          <w:noProof/>
          <w:sz w:val="18"/>
          <w:szCs w:val="18"/>
          <w:rtl/>
        </w:rPr>
        <w:t>מוליך שההתנגדות שלו גדולה בהרבה מן החוטים.</w:t>
      </w:r>
    </w:p>
    <w:p w14:paraId="3858E547" w14:textId="77777777" w:rsidR="003A45DE" w:rsidRPr="006310E9" w:rsidRDefault="003A45DE" w:rsidP="002E5182">
      <w:pPr>
        <w:spacing w:line="240" w:lineRule="auto"/>
        <w:rPr>
          <w:noProof/>
          <w:sz w:val="18"/>
          <w:szCs w:val="18"/>
          <w:lang w:val=""/>
        </w:rPr>
      </w:pPr>
      <w:r w:rsidRPr="006310E9">
        <w:rPr>
          <w:noProof/>
          <w:sz w:val="18"/>
          <w:szCs w:val="18"/>
          <w:u w:val="single"/>
          <w:rtl/>
        </w:rPr>
        <w:t>תלות ההתנגדות במבנה הנגד</w:t>
      </w:r>
      <w:r w:rsidRPr="006310E9">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R</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l</m:t>
            </m:r>
          </m:num>
          <m:den>
            <m:r>
              <w:rPr>
                <w:rFonts w:ascii="Cambria Math" w:hAnsi="Cambria Math"/>
                <w:noProof/>
                <w:sz w:val="18"/>
                <w:szCs w:val="18"/>
                <w:lang w:val=""/>
              </w:rPr>
              <m:t>A</m:t>
            </m:r>
          </m:den>
        </m:f>
        <m:r>
          <m:rPr>
            <m:sty m:val="p"/>
          </m:rPr>
          <w:rPr>
            <w:rFonts w:ascii="Cambria Math" w:hAnsi="Cambria Math"/>
            <w:noProof/>
            <w:sz w:val="18"/>
            <w:szCs w:val="18"/>
            <w:lang w:val=""/>
          </w:rPr>
          <m:t>⋅</m:t>
        </m:r>
        <m:r>
          <w:rPr>
            <w:rFonts w:ascii="Cambria Math" w:hAnsi="Cambria Math"/>
            <w:noProof/>
            <w:sz w:val="18"/>
            <w:szCs w:val="18"/>
            <w:lang w:val=""/>
          </w:rPr>
          <m:t>ρ</m:t>
        </m:r>
      </m:oMath>
    </w:p>
    <w:p w14:paraId="4560B440" w14:textId="77777777" w:rsidR="003A45DE" w:rsidRPr="006310E9" w:rsidRDefault="003A45DE" w:rsidP="002E5182">
      <w:pPr>
        <w:spacing w:line="240" w:lineRule="auto"/>
        <w:rPr>
          <w:noProof/>
          <w:sz w:val="18"/>
          <w:szCs w:val="18"/>
          <w:rtl/>
        </w:rPr>
      </w:pPr>
      <m:oMath>
        <m:r>
          <w:rPr>
            <w:rFonts w:ascii="Cambria Math" w:hAnsi="Cambria Math"/>
            <w:noProof/>
            <w:sz w:val="18"/>
            <w:szCs w:val="18"/>
            <w:lang w:val=""/>
          </w:rPr>
          <m:t>l</m:t>
        </m:r>
      </m:oMath>
      <w:r w:rsidRPr="006310E9">
        <w:rPr>
          <w:noProof/>
          <w:sz w:val="18"/>
          <w:szCs w:val="18"/>
          <w:rtl/>
        </w:rPr>
        <w:t xml:space="preserve"> - אורך הנגד (הדרך שהמטענים עושים בנגד)</w:t>
      </w:r>
      <w:r>
        <w:rPr>
          <w:rFonts w:hint="cs"/>
          <w:noProof/>
          <w:sz w:val="18"/>
          <w:szCs w:val="18"/>
          <w:rtl/>
        </w:rPr>
        <w:t>.</w:t>
      </w:r>
    </w:p>
    <w:p w14:paraId="29EFE4D3" w14:textId="77777777" w:rsidR="003A45DE" w:rsidRPr="006310E9" w:rsidRDefault="003A45DE" w:rsidP="002E5182">
      <w:pPr>
        <w:spacing w:line="240" w:lineRule="auto"/>
        <w:rPr>
          <w:noProof/>
          <w:sz w:val="18"/>
          <w:szCs w:val="18"/>
          <w:rtl/>
        </w:rPr>
      </w:pPr>
      <m:oMath>
        <m:r>
          <w:rPr>
            <w:rFonts w:ascii="Cambria Math" w:hAnsi="Cambria Math"/>
            <w:noProof/>
            <w:sz w:val="18"/>
            <w:szCs w:val="18"/>
            <w:lang w:val=""/>
          </w:rPr>
          <m:t>A</m:t>
        </m:r>
      </m:oMath>
      <w:r w:rsidRPr="006310E9">
        <w:rPr>
          <w:noProof/>
          <w:sz w:val="18"/>
          <w:szCs w:val="18"/>
          <w:rtl/>
        </w:rPr>
        <w:t xml:space="preserve"> - שטח חתך, שטח בנגד המאונך לכיוון הזרם</w:t>
      </w:r>
      <w:r>
        <w:rPr>
          <w:rFonts w:hint="cs"/>
          <w:noProof/>
          <w:sz w:val="18"/>
          <w:szCs w:val="18"/>
          <w:rtl/>
        </w:rPr>
        <w:t>.</w:t>
      </w:r>
    </w:p>
    <w:p w14:paraId="732A49DE" w14:textId="77777777" w:rsidR="003A45DE" w:rsidRPr="006310E9" w:rsidRDefault="003A45DE" w:rsidP="002E5182">
      <w:pPr>
        <w:spacing w:line="240" w:lineRule="auto"/>
        <w:rPr>
          <w:noProof/>
          <w:sz w:val="18"/>
          <w:szCs w:val="18"/>
          <w:rtl/>
        </w:rPr>
      </w:pPr>
      <m:oMath>
        <m:r>
          <w:rPr>
            <w:rFonts w:ascii="Cambria Math" w:hAnsi="Cambria Math"/>
            <w:noProof/>
            <w:sz w:val="18"/>
            <w:szCs w:val="18"/>
            <w:lang w:val=""/>
          </w:rPr>
          <m:t>ρ</m:t>
        </m:r>
      </m:oMath>
      <w:r w:rsidRPr="006310E9">
        <w:rPr>
          <w:noProof/>
          <w:sz w:val="18"/>
          <w:szCs w:val="18"/>
          <w:rtl/>
        </w:rPr>
        <w:t xml:space="preserve"> - התנגדות סגולית, תכונה שתלויה בסוג החומר ובטמפרטורה ונתונה בטבלאות. </w:t>
      </w:r>
    </w:p>
    <w:p w14:paraId="3860B3F9" w14:textId="77777777" w:rsidR="003A45DE" w:rsidRPr="006310E9" w:rsidRDefault="003A45DE" w:rsidP="002E5182">
      <w:pPr>
        <w:spacing w:line="240" w:lineRule="auto"/>
        <w:rPr>
          <w:noProof/>
          <w:sz w:val="18"/>
          <w:szCs w:val="18"/>
          <w:rtl/>
        </w:rPr>
      </w:pPr>
      <w:r w:rsidRPr="006310E9">
        <w:rPr>
          <w:noProof/>
          <w:sz w:val="18"/>
          <w:szCs w:val="18"/>
          <w:rtl/>
        </w:rPr>
        <w:drawing>
          <wp:anchor distT="0" distB="0" distL="114300" distR="114300" simplePos="0" relativeHeight="251681792" behindDoc="1" locked="0" layoutInCell="1" allowOverlap="1" wp14:anchorId="24AC37E0" wp14:editId="71769B22">
            <wp:simplePos x="0" y="0"/>
            <wp:positionH relativeFrom="column">
              <wp:posOffset>93980</wp:posOffset>
            </wp:positionH>
            <wp:positionV relativeFrom="paragraph">
              <wp:posOffset>97790</wp:posOffset>
            </wp:positionV>
            <wp:extent cx="1075690" cy="523875"/>
            <wp:effectExtent l="0" t="0" r="0" b="9525"/>
            <wp:wrapTight wrapText="bothSides">
              <wp:wrapPolygon edited="0">
                <wp:start x="0" y="0"/>
                <wp:lineTo x="0" y="21207"/>
                <wp:lineTo x="21039" y="21207"/>
                <wp:lineTo x="21039" y="0"/>
                <wp:lineTo x="0" y="0"/>
              </wp:wrapPolygon>
            </wp:wrapTight>
            <wp:docPr id="17111127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12773"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075690" cy="523875"/>
                    </a:xfrm>
                    <a:prstGeom prst="rect">
                      <a:avLst/>
                    </a:prstGeom>
                  </pic:spPr>
                </pic:pic>
              </a:graphicData>
            </a:graphic>
            <wp14:sizeRelH relativeFrom="margin">
              <wp14:pctWidth>0</wp14:pctWidth>
            </wp14:sizeRelH>
            <wp14:sizeRelV relativeFrom="margin">
              <wp14:pctHeight>0</wp14:pctHeight>
            </wp14:sizeRelV>
          </wp:anchor>
        </w:drawing>
      </w:r>
      <w:r w:rsidRPr="006310E9">
        <w:rPr>
          <w:noProof/>
          <w:sz w:val="18"/>
          <w:szCs w:val="18"/>
          <w:u w:val="single"/>
          <w:rtl/>
        </w:rPr>
        <w:t>ההתנגדות של נגד משתנה</w:t>
      </w:r>
      <w:r w:rsidRPr="006310E9">
        <w:rPr>
          <w:noProof/>
          <w:sz w:val="18"/>
          <w:szCs w:val="18"/>
          <w:rtl/>
        </w:rPr>
        <w:t>:</w:t>
      </w:r>
    </w:p>
    <w:p w14:paraId="70E527B4" w14:textId="77777777" w:rsidR="003A45DE" w:rsidRPr="006310E9" w:rsidRDefault="003A45DE" w:rsidP="002E5182">
      <w:pPr>
        <w:spacing w:line="240" w:lineRule="auto"/>
        <w:rPr>
          <w:i/>
          <w:noProof/>
          <w:sz w:val="18"/>
          <w:szCs w:val="18"/>
        </w:rPr>
      </w:pPr>
      <m:oMathPara>
        <m:oMath>
          <m:r>
            <w:rPr>
              <w:rFonts w:ascii="Cambria Math" w:hAnsi="Cambria Math"/>
              <w:noProof/>
              <w:sz w:val="18"/>
              <w:szCs w:val="18"/>
            </w:rPr>
            <m:t>R</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w:rPr>
              <w:rFonts w:ascii="Cambria Math" w:hAnsi="Cambria Math"/>
              <w:noProof/>
              <w:sz w:val="18"/>
              <w:szCs w:val="18"/>
            </w:rPr>
            <m:t>ρ</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A</m:t>
              </m:r>
            </m:den>
          </m:f>
          <m:r>
            <w:rPr>
              <w:rFonts w:ascii="Cambria Math" w:hAnsi="Cambria Math"/>
              <w:noProof/>
              <w:sz w:val="18"/>
              <w:szCs w:val="18"/>
            </w:rPr>
            <m:t>=rx</m:t>
          </m:r>
        </m:oMath>
      </m:oMathPara>
    </w:p>
    <w:p w14:paraId="223112D6" w14:textId="77777777" w:rsidR="003A45DE" w:rsidRPr="006310E9" w:rsidRDefault="003A45DE" w:rsidP="002E5182">
      <w:pPr>
        <w:spacing w:line="240" w:lineRule="auto"/>
        <w:rPr>
          <w:noProof/>
          <w:sz w:val="18"/>
          <w:szCs w:val="18"/>
          <w:rtl/>
        </w:rPr>
      </w:pPr>
      <w:r w:rsidRPr="006310E9">
        <w:rPr>
          <w:noProof/>
          <w:sz w:val="18"/>
          <w:szCs w:val="18"/>
          <w:rtl/>
        </w:rPr>
        <w:t xml:space="preserve">כאשר </w:t>
      </w:r>
      <m:oMath>
        <m:r>
          <w:rPr>
            <w:rFonts w:ascii="Cambria Math" w:hAnsi="Cambria Math"/>
            <w:noProof/>
            <w:sz w:val="18"/>
            <w:szCs w:val="18"/>
          </w:rPr>
          <m:t>x</m:t>
        </m:r>
      </m:oMath>
      <w:r w:rsidRPr="006310E9">
        <w:rPr>
          <w:noProof/>
          <w:sz w:val="18"/>
          <w:szCs w:val="18"/>
          <w:rtl/>
        </w:rPr>
        <w:t xml:space="preserve"> הוא אורך הנגד (המשתנה) </w:t>
      </w:r>
    </w:p>
    <w:p w14:paraId="32A25FE8" w14:textId="77777777" w:rsidR="008C6AC9" w:rsidRDefault="003A45DE" w:rsidP="002E5182">
      <w:pPr>
        <w:spacing w:line="240" w:lineRule="auto"/>
        <w:rPr>
          <w:noProof/>
        </w:rPr>
      </w:pPr>
      <m:oMath>
        <m:r>
          <w:rPr>
            <w:rFonts w:ascii="Cambria Math" w:hAnsi="Cambria Math"/>
            <w:noProof/>
            <w:sz w:val="18"/>
            <w:szCs w:val="18"/>
          </w:rPr>
          <m:t>r</m:t>
        </m:r>
      </m:oMath>
      <w:r w:rsidRPr="006310E9">
        <w:rPr>
          <w:noProof/>
          <w:sz w:val="18"/>
          <w:szCs w:val="18"/>
          <w:rtl/>
        </w:rPr>
        <w:t xml:space="preserve"> - התנגדות ליחידת אורך (בדרך קבוע) ביחידות של אוהם למטר.</w:t>
      </w:r>
    </w:p>
    <w:p w14:paraId="65E9BBC5" w14:textId="3C9B7348" w:rsidR="003A45DE" w:rsidRPr="00025A85" w:rsidRDefault="003A45DE" w:rsidP="00715898">
      <w:pPr>
        <w:spacing w:line="240" w:lineRule="auto"/>
        <w:rPr>
          <w:noProof/>
          <w:sz w:val="18"/>
          <w:szCs w:val="18"/>
        </w:rPr>
      </w:pPr>
      <w:r w:rsidRPr="00025A85">
        <w:rPr>
          <w:rFonts w:hint="cs"/>
          <w:noProof/>
          <w:sz w:val="18"/>
          <w:szCs w:val="18"/>
          <w:u w:val="single"/>
          <w:rtl/>
        </w:rPr>
        <w:t>כא"מ ומתח הדקים בסוללה לא אידיאלית</w:t>
      </w:r>
      <w:r w:rsidRPr="00025A85">
        <w:rPr>
          <w:rFonts w:hint="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52D568A1" w14:textId="77777777" w:rsidR="003A45DE" w:rsidRDefault="003A45DE" w:rsidP="00715898">
      <w:pPr>
        <w:spacing w:line="240" w:lineRule="auto"/>
        <w:rPr>
          <w:noProof/>
          <w:sz w:val="18"/>
          <w:szCs w:val="18"/>
          <w:rtl/>
        </w:rPr>
      </w:pPr>
      <m:oMath>
        <m:r>
          <w:rPr>
            <w:rFonts w:ascii="Cambria Math" w:hAnsi="Cambria Math"/>
            <w:noProof/>
            <w:sz w:val="18"/>
            <w:szCs w:val="18"/>
          </w:rPr>
          <m:t>ε</m:t>
        </m:r>
      </m:oMath>
      <w:r w:rsidRPr="00025A85">
        <w:rPr>
          <w:noProof/>
          <w:sz w:val="18"/>
          <w:szCs w:val="18"/>
          <w:rtl/>
        </w:rPr>
        <w:t xml:space="preserve"> - כא"מ, המתח המקסימאלי של הסוללה</w:t>
      </w:r>
      <w:r>
        <w:rPr>
          <w:rFonts w:hint="cs"/>
          <w:noProof/>
          <w:sz w:val="18"/>
          <w:szCs w:val="18"/>
          <w:rtl/>
        </w:rPr>
        <w:t>.</w:t>
      </w:r>
    </w:p>
    <w:p w14:paraId="601BD030" w14:textId="77777777" w:rsidR="003A45DE" w:rsidRDefault="003A45DE" w:rsidP="00715898">
      <w:pPr>
        <w:spacing w:line="240" w:lineRule="auto"/>
        <w:rPr>
          <w:noProof/>
          <w:rtl/>
        </w:rPr>
      </w:pPr>
      <m:oMath>
        <m:r>
          <w:rPr>
            <w:rFonts w:ascii="Cambria Math" w:hAnsi="Cambria Math"/>
            <w:noProof/>
            <w:sz w:val="18"/>
            <w:szCs w:val="18"/>
          </w:rPr>
          <m:t>V</m:t>
        </m:r>
      </m:oMath>
      <w:r w:rsidRPr="00025A85">
        <w:rPr>
          <w:noProof/>
          <w:sz w:val="18"/>
          <w:szCs w:val="18"/>
          <w:rtl/>
        </w:rPr>
        <w:t xml:space="preserve"> - מתח הדקים</w:t>
      </w:r>
      <w:r>
        <w:rPr>
          <w:rFonts w:hint="cs"/>
          <w:noProof/>
          <w:sz w:val="18"/>
          <w:szCs w:val="18"/>
          <w:rtl/>
        </w:rPr>
        <w:t xml:space="preserve">.  </w:t>
      </w:r>
      <m:oMath>
        <m:r>
          <w:rPr>
            <w:rFonts w:ascii="Cambria Math" w:hAnsi="Cambria Math"/>
            <w:noProof/>
            <w:sz w:val="18"/>
            <w:szCs w:val="18"/>
          </w:rPr>
          <m:t>r</m:t>
        </m:r>
      </m:oMath>
      <w:r w:rsidRPr="00025A85">
        <w:rPr>
          <w:noProof/>
          <w:sz w:val="18"/>
          <w:szCs w:val="18"/>
          <w:rtl/>
        </w:rPr>
        <w:t xml:space="preserve"> - התנגדות פנימית </w:t>
      </w:r>
      <w:r>
        <w:rPr>
          <w:rFonts w:hint="cs"/>
          <w:noProof/>
          <w:sz w:val="18"/>
          <w:szCs w:val="18"/>
          <w:rtl/>
        </w:rPr>
        <w:t xml:space="preserve">.  </w:t>
      </w:r>
      <w:r w:rsidRPr="00025A85">
        <w:rPr>
          <w:noProof/>
          <w:sz w:val="18"/>
          <w:szCs w:val="18"/>
        </w:rPr>
        <w:t>I</w:t>
      </w:r>
      <w:r w:rsidRPr="00025A85">
        <w:rPr>
          <w:noProof/>
          <w:sz w:val="18"/>
          <w:szCs w:val="18"/>
          <w:rtl/>
        </w:rPr>
        <w:t xml:space="preserve"> – זרם בסוללה</w:t>
      </w:r>
      <w:r>
        <w:rPr>
          <w:rFonts w:hint="cs"/>
          <w:noProof/>
          <w:sz w:val="18"/>
          <w:szCs w:val="18"/>
          <w:rtl/>
        </w:rPr>
        <w:t>.</w:t>
      </w:r>
    </w:p>
    <w:p w14:paraId="25D97173" w14:textId="77777777" w:rsidR="008C6AC9" w:rsidRDefault="003A45DE" w:rsidP="00715898">
      <w:pPr>
        <w:spacing w:line="240" w:lineRule="auto"/>
        <w:rPr>
          <w:noProof/>
          <w:sz w:val="22"/>
          <w:szCs w:val="22"/>
          <w:rtl/>
        </w:rPr>
      </w:pPr>
      <w:r w:rsidRPr="00077E3E">
        <w:rPr>
          <w:noProof/>
          <w:sz w:val="18"/>
          <w:szCs w:val="18"/>
          <w:u w:val="single"/>
          <w:rtl/>
        </w:rPr>
        <w:t>נוסחה נוספת למתח הדקים עם ההתנגדות השקולה</w:t>
      </w:r>
      <w:r w:rsidRPr="00077E3E">
        <w:rPr>
          <w:rFonts w:hint="cs"/>
          <w:noProof/>
          <w:sz w:val="18"/>
          <w:szCs w:val="18"/>
          <w:u w:val="single"/>
          <w:rtl/>
        </w:rPr>
        <w:t xml:space="preserve"> (</w:t>
      </w:r>
      <m:oMath>
        <m:sSub>
          <m:sSubPr>
            <m:ctrlPr>
              <w:rPr>
                <w:rFonts w:ascii="Cambria Math" w:hAnsi="Cambria Math"/>
                <w:i/>
                <w:noProof/>
                <w:sz w:val="18"/>
                <w:szCs w:val="18"/>
                <w:u w:val="single"/>
              </w:rPr>
            </m:ctrlPr>
          </m:sSubPr>
          <m:e>
            <m:r>
              <w:rPr>
                <w:rFonts w:ascii="Cambria Math" w:hAnsi="Cambria Math"/>
                <w:noProof/>
                <w:sz w:val="18"/>
                <w:szCs w:val="18"/>
                <w:u w:val="single"/>
              </w:rPr>
              <m:t>R</m:t>
            </m:r>
          </m:e>
          <m:sub>
            <m:r>
              <w:rPr>
                <w:rFonts w:ascii="Cambria Math" w:hAnsi="Cambria Math"/>
                <w:noProof/>
                <w:sz w:val="18"/>
                <w:szCs w:val="18"/>
                <w:u w:val="single"/>
              </w:rPr>
              <m:t>T</m:t>
            </m:r>
          </m:sub>
        </m:sSub>
      </m:oMath>
      <w:r w:rsidRPr="00077E3E">
        <w:rPr>
          <w:rFonts w:hint="cs"/>
          <w:noProof/>
          <w:sz w:val="18"/>
          <w:szCs w:val="18"/>
          <w:u w:val="single"/>
          <w:rtl/>
        </w:rPr>
        <w:t>)</w:t>
      </w:r>
      <w:r w:rsidRPr="00077E3E">
        <w:rPr>
          <w:noProof/>
          <w:sz w:val="18"/>
          <w:szCs w:val="18"/>
          <w:u w:val="single"/>
          <w:rtl/>
        </w:rPr>
        <w:t xml:space="preserve"> וללא הזרם</w:t>
      </w:r>
      <w:r w:rsidRPr="00077E3E">
        <w:rPr>
          <w:rFonts w:hint="cs"/>
          <w:noProof/>
          <w:sz w:val="18"/>
          <w:szCs w:val="18"/>
          <w:rtl/>
        </w:rPr>
        <w:t xml:space="preserve">: </w:t>
      </w:r>
      <w:r w:rsidRPr="00077E3E">
        <w:rPr>
          <w:noProof/>
          <w:sz w:val="18"/>
          <w:szCs w:val="18"/>
          <w:rtl/>
        </w:rPr>
        <w:tab/>
      </w:r>
      <w:r w:rsidRPr="00077E3E">
        <w:rPr>
          <w:noProof/>
          <w:sz w:val="18"/>
          <w:szCs w:val="18"/>
          <w:rtl/>
        </w:rPr>
        <w:tab/>
      </w:r>
      <w:r w:rsidRPr="00077E3E">
        <w:rPr>
          <w:rFonts w:hint="cs"/>
          <w:noProof/>
          <w:sz w:val="22"/>
          <w:szCs w:val="22"/>
          <w:rtl/>
        </w:rPr>
        <w:t xml:space="preserve">       </w:t>
      </w:r>
      <m:oMath>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tl/>
              </w:rPr>
              <m:t>הדקים</m:t>
            </m:r>
          </m:sub>
        </m:sSub>
        <m:r>
          <w:rPr>
            <w:rFonts w:ascii="Cambria Math" w:hAnsi="Cambria Math"/>
            <w:noProof/>
            <w:sz w:val="22"/>
            <w:szCs w:val="22"/>
          </w:rPr>
          <m:t>=</m:t>
        </m:r>
        <m:f>
          <m:fPr>
            <m:ctrlPr>
              <w:rPr>
                <w:rFonts w:ascii="Cambria Math" w:hAnsi="Cambria Math"/>
                <w:i/>
                <w:noProof/>
                <w:sz w:val="22"/>
                <w:szCs w:val="22"/>
              </w:rPr>
            </m:ctrlPr>
          </m:fPr>
          <m:num>
            <m:r>
              <w:rPr>
                <w:rFonts w:ascii="Cambria Math" w:hAnsi="Cambria Math"/>
                <w:noProof/>
                <w:sz w:val="22"/>
                <w:szCs w:val="22"/>
              </w:rPr>
              <m:t>ε</m:t>
            </m:r>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num>
          <m:den>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r>
              <w:rPr>
                <w:rFonts w:ascii="Cambria Math" w:hAnsi="Cambria Math"/>
                <w:noProof/>
                <w:sz w:val="22"/>
                <w:szCs w:val="22"/>
              </w:rPr>
              <m:t>+r</m:t>
            </m:r>
          </m:den>
        </m:f>
      </m:oMath>
    </w:p>
    <w:p w14:paraId="71D736F9" w14:textId="247489DC" w:rsidR="003A45DE" w:rsidRPr="00D92F05" w:rsidRDefault="003A45DE" w:rsidP="00232A0A">
      <w:pPr>
        <w:pStyle w:val="2"/>
        <w:spacing w:before="0" w:after="0"/>
        <w:rPr>
          <w:rFonts w:ascii="David" w:hAnsi="David" w:cs="David"/>
          <w:noProof/>
          <w:color w:val="0000FF"/>
          <w:sz w:val="18"/>
          <w:szCs w:val="18"/>
          <w:rtl/>
        </w:rPr>
      </w:pPr>
      <w:r>
        <w:rPr>
          <w:rFonts w:hint="cs"/>
          <w:noProof/>
          <w:sz w:val="18"/>
          <w:szCs w:val="18"/>
          <w:rtl/>
        </w:rPr>
        <w:t>עבודה אנרגיה והספק ברכיבים במעגל</w:t>
      </w:r>
      <w:r>
        <w:rPr>
          <w:rFonts w:ascii="David" w:hAnsi="David" w:cs="David"/>
          <w:noProof/>
          <w:color w:val="0000FF"/>
          <w:sz w:val="18"/>
          <w:szCs w:val="18"/>
        </w:rPr>
        <w:t>GOOL</w:t>
      </w:r>
    </w:p>
    <w:p w14:paraId="6864D2EF" w14:textId="77777777" w:rsidR="003A45DE" w:rsidRPr="00FC4F46" w:rsidRDefault="003A45DE" w:rsidP="00232A0A">
      <w:pPr>
        <w:spacing w:line="240" w:lineRule="auto"/>
        <w:rPr>
          <w:i/>
          <w:noProof/>
          <w:sz w:val="18"/>
          <w:szCs w:val="18"/>
          <w:rtl/>
        </w:rPr>
      </w:pPr>
      <w:r w:rsidRPr="00FC4F46">
        <w:rPr>
          <w:noProof/>
          <w:sz w:val="18"/>
          <w:szCs w:val="18"/>
          <w:rtl/>
        </w:rPr>
        <w:t xml:space="preserve">העבודה שמתבצעת על מטען </w:t>
      </w:r>
      <w:r w:rsidRPr="00FC4F46">
        <w:rPr>
          <w:noProof/>
          <w:sz w:val="18"/>
          <w:szCs w:val="18"/>
        </w:rPr>
        <w:t>q</w:t>
      </w:r>
      <w:r w:rsidRPr="00FC4F46">
        <w:rPr>
          <w:noProof/>
          <w:sz w:val="18"/>
          <w:szCs w:val="18"/>
          <w:rtl/>
        </w:rPr>
        <w:t xml:space="preserve"> שעובר בנגד תחת מתח </w:t>
      </w:r>
      <w:r w:rsidRPr="00FC4F46">
        <w:rPr>
          <w:noProof/>
          <w:sz w:val="18"/>
          <w:szCs w:val="18"/>
        </w:rPr>
        <w:t>V</w:t>
      </w:r>
      <w:r w:rsidRPr="00FC4F46">
        <w:rPr>
          <w:noProof/>
          <w:sz w:val="18"/>
          <w:szCs w:val="18"/>
          <w:rtl/>
        </w:rPr>
        <w:t xml:space="preserve"> היא</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W=qV=Q</m:t>
        </m:r>
      </m:oMath>
    </w:p>
    <w:p w14:paraId="777CE56D" w14:textId="77777777" w:rsidR="008C6AC9" w:rsidRDefault="003A45DE" w:rsidP="00232A0A">
      <w:pPr>
        <w:spacing w:line="240" w:lineRule="auto"/>
        <w:rPr>
          <w:noProof/>
          <w:sz w:val="18"/>
          <w:szCs w:val="18"/>
          <w:rtl/>
        </w:rPr>
      </w:pPr>
      <w:r w:rsidRPr="00FC4F46">
        <w:rPr>
          <w:noProof/>
          <w:sz w:val="18"/>
          <w:szCs w:val="18"/>
          <w:rtl/>
        </w:rPr>
        <w:t xml:space="preserve">כאשר </w:t>
      </w:r>
      <w:r w:rsidRPr="00FC4F46">
        <w:rPr>
          <w:noProof/>
          <w:sz w:val="18"/>
          <w:szCs w:val="18"/>
        </w:rPr>
        <w:t>Q</w:t>
      </w:r>
      <w:r w:rsidRPr="00FC4F46">
        <w:rPr>
          <w:noProof/>
          <w:sz w:val="18"/>
          <w:szCs w:val="18"/>
          <w:rtl/>
        </w:rPr>
        <w:t xml:space="preserve"> זה החום שנוצר בנגד</w:t>
      </w:r>
      <w:r>
        <w:rPr>
          <w:rFonts w:hint="cs"/>
          <w:noProof/>
          <w:sz w:val="18"/>
          <w:szCs w:val="18"/>
          <w:rtl/>
        </w:rPr>
        <w:t>.</w:t>
      </w:r>
    </w:p>
    <w:p w14:paraId="23A2807D" w14:textId="21E208EB" w:rsidR="003A45DE" w:rsidRPr="00921DAE" w:rsidRDefault="003A45DE" w:rsidP="006550B2">
      <w:pPr>
        <w:spacing w:line="240" w:lineRule="auto"/>
        <w:rPr>
          <w:noProof/>
          <w:sz w:val="18"/>
          <w:szCs w:val="18"/>
          <w:rtl/>
        </w:rPr>
      </w:pPr>
      <w:r w:rsidRPr="00477A69">
        <w:rPr>
          <w:noProof/>
          <w:sz w:val="18"/>
          <w:szCs w:val="18"/>
          <w:u w:val="single"/>
          <w:rtl/>
        </w:rPr>
        <w:t>הספק קבוע או ממוצע</w:t>
      </w:r>
      <w:r w:rsidRPr="00921DAE">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f>
          <m:fPr>
            <m:ctrlPr>
              <w:rPr>
                <w:rFonts w:ascii="Cambria Math" w:hAnsi="Cambria Math"/>
                <w:i/>
                <w:noProof/>
                <w:sz w:val="18"/>
                <w:szCs w:val="18"/>
              </w:rPr>
            </m:ctrlPr>
          </m:fPr>
          <m:num>
            <m:r>
              <w:rPr>
                <w:rFonts w:ascii="Cambria Math" w:hAnsi="Cambria Math"/>
                <w:noProof/>
                <w:sz w:val="18"/>
                <w:szCs w:val="18"/>
              </w:rPr>
              <m:t>W</m:t>
            </m:r>
          </m:num>
          <m:den>
            <m:r>
              <w:rPr>
                <w:rFonts w:ascii="Cambria Math" w:hAnsi="Cambria Math"/>
                <w:noProof/>
                <w:sz w:val="18"/>
                <w:szCs w:val="18"/>
              </w:rPr>
              <m:t>∆t</m:t>
            </m:r>
          </m:den>
        </m:f>
      </m:oMath>
    </w:p>
    <w:p w14:paraId="2C27F149" w14:textId="77777777" w:rsidR="003A45DE" w:rsidRPr="00921DAE" w:rsidRDefault="003A45DE" w:rsidP="006550B2">
      <w:pPr>
        <w:spacing w:line="240" w:lineRule="auto"/>
        <w:rPr>
          <w:noProof/>
          <w:sz w:val="18"/>
          <w:szCs w:val="18"/>
          <w:rtl/>
        </w:rPr>
      </w:pPr>
      <m:oMath>
        <m:r>
          <w:rPr>
            <w:rFonts w:ascii="Cambria Math" w:hAnsi="Cambria Math"/>
            <w:noProof/>
            <w:sz w:val="18"/>
            <w:szCs w:val="18"/>
          </w:rPr>
          <m:t>W</m:t>
        </m:r>
      </m:oMath>
      <w:r w:rsidRPr="00921DAE">
        <w:rPr>
          <w:noProof/>
          <w:sz w:val="18"/>
          <w:szCs w:val="18"/>
          <w:rtl/>
        </w:rPr>
        <w:t xml:space="preserve"> – </w:t>
      </w:r>
      <w:r>
        <w:rPr>
          <w:rFonts w:hint="cs"/>
          <w:noProof/>
          <w:sz w:val="18"/>
          <w:szCs w:val="18"/>
          <w:rtl/>
        </w:rPr>
        <w:t>ה</w:t>
      </w:r>
      <w:r w:rsidRPr="00921DAE">
        <w:rPr>
          <w:noProof/>
          <w:sz w:val="18"/>
          <w:szCs w:val="18"/>
          <w:rtl/>
        </w:rPr>
        <w:t xml:space="preserve">עבודה </w:t>
      </w:r>
      <w:r>
        <w:rPr>
          <w:rFonts w:hint="cs"/>
          <w:noProof/>
          <w:sz w:val="18"/>
          <w:szCs w:val="18"/>
          <w:rtl/>
        </w:rPr>
        <w:t xml:space="preserve">שהתבצעה במרווח הזמן </w:t>
      </w:r>
      <m:oMath>
        <m:r>
          <w:rPr>
            <w:rFonts w:ascii="Cambria Math" w:hAnsi="Cambria Math"/>
            <w:noProof/>
            <w:sz w:val="18"/>
            <w:szCs w:val="18"/>
          </w:rPr>
          <m:t>∆t</m:t>
        </m:r>
      </m:oMath>
    </w:p>
    <w:p w14:paraId="13604800" w14:textId="77777777" w:rsidR="003A45DE" w:rsidRPr="00921DAE" w:rsidRDefault="003A45DE" w:rsidP="006550B2">
      <w:pPr>
        <w:spacing w:line="240" w:lineRule="auto"/>
        <w:rPr>
          <w:noProof/>
          <w:sz w:val="18"/>
          <w:szCs w:val="18"/>
        </w:rPr>
      </w:pPr>
      <w:r>
        <w:rPr>
          <w:rFonts w:hint="cs"/>
          <w:noProof/>
          <w:sz w:val="18"/>
          <w:szCs w:val="18"/>
          <w:rtl/>
        </w:rPr>
        <w:t xml:space="preserve">- </w:t>
      </w:r>
      <w:r w:rsidRPr="00921DAE">
        <w:rPr>
          <w:noProof/>
          <w:sz w:val="18"/>
          <w:szCs w:val="18"/>
          <w:rtl/>
        </w:rPr>
        <w:t xml:space="preserve">היחידות הסטנדרטיות של הספק הן וואט: </w:t>
      </w:r>
      <w:r w:rsidRPr="00921DAE">
        <w:rPr>
          <w:noProof/>
          <w:sz w:val="18"/>
          <w:szCs w:val="18"/>
        </w:rPr>
        <w:t>1W=1J/1sec</w:t>
      </w:r>
    </w:p>
    <w:p w14:paraId="6FB6F09A" w14:textId="77777777" w:rsidR="003A45DE" w:rsidRPr="00921DAE" w:rsidRDefault="003A45DE" w:rsidP="006550B2">
      <w:pPr>
        <w:spacing w:line="240" w:lineRule="auto"/>
        <w:rPr>
          <w:noProof/>
          <w:sz w:val="18"/>
          <w:szCs w:val="18"/>
          <w:rtl/>
        </w:rPr>
      </w:pPr>
      <w:r w:rsidRPr="00921DAE">
        <w:rPr>
          <w:noProof/>
          <w:sz w:val="18"/>
          <w:szCs w:val="18"/>
          <w:u w:val="single"/>
          <w:rtl/>
        </w:rPr>
        <w:t>נוסחה נוספת להספק שנכונה גם להספק רגעי</w:t>
      </w:r>
      <w:r w:rsidRPr="00921DAE">
        <w:rPr>
          <w:noProof/>
          <w:sz w:val="18"/>
          <w:szCs w:val="18"/>
          <w:rtl/>
        </w:rPr>
        <w:t>:</w:t>
      </w:r>
    </w:p>
    <w:p w14:paraId="58394485" w14:textId="77777777" w:rsidR="003A45DE" w:rsidRPr="00921DAE" w:rsidRDefault="003A45DE" w:rsidP="006550B2">
      <w:pPr>
        <w:bidi w:val="0"/>
        <w:spacing w:line="240" w:lineRule="auto"/>
        <w:rPr>
          <w:i/>
          <w:noProof/>
          <w:sz w:val="18"/>
          <w:szCs w:val="18"/>
          <w:rtl/>
        </w:rPr>
      </w:pPr>
      <m:oMathPara>
        <m:oMathParaPr>
          <m:jc m:val="left"/>
        </m:oMathParaPr>
        <m:oMath>
          <m:r>
            <w:rPr>
              <w:rFonts w:ascii="Cambria Math" w:hAnsi="Cambria Math"/>
              <w:noProof/>
              <w:sz w:val="18"/>
              <w:szCs w:val="18"/>
            </w:rPr>
            <m:t>P=IV=</m:t>
          </m:r>
          <m:sSup>
            <m:sSupPr>
              <m:ctrlPr>
                <w:rPr>
                  <w:rFonts w:ascii="Cambria Math" w:hAnsi="Cambria Math"/>
                  <w:i/>
                  <w:noProof/>
                  <w:sz w:val="18"/>
                  <w:szCs w:val="18"/>
                </w:rPr>
              </m:ctrlPr>
            </m:sSupPr>
            <m:e>
              <m:r>
                <w:rPr>
                  <w:rFonts w:ascii="Cambria Math" w:hAnsi="Cambria Math"/>
                  <w:noProof/>
                  <w:sz w:val="18"/>
                  <w:szCs w:val="18"/>
                </w:rPr>
                <m:t>I</m:t>
              </m:r>
            </m:e>
            <m:sup>
              <m:r>
                <w:rPr>
                  <w:rFonts w:ascii="Cambria Math" w:hAnsi="Cambria Math"/>
                  <w:noProof/>
                  <w:sz w:val="18"/>
                  <w:szCs w:val="18"/>
                </w:rPr>
                <m:t>2</m:t>
              </m:r>
            </m:sup>
          </m:sSup>
          <m:r>
            <w:rPr>
              <w:rFonts w:ascii="Cambria Math" w:hAnsi="Cambria Math"/>
              <w:noProof/>
              <w:sz w:val="18"/>
              <w:szCs w:val="18"/>
            </w:rPr>
            <m:t>R=</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2</m:t>
              </m:r>
            </m:sup>
          </m:sSup>
          <m:r>
            <w:rPr>
              <w:rFonts w:ascii="Cambria Math" w:hAnsi="Cambria Math"/>
              <w:noProof/>
              <w:sz w:val="18"/>
              <w:szCs w:val="18"/>
            </w:rPr>
            <m:t>/R</m:t>
          </m:r>
        </m:oMath>
      </m:oMathPara>
    </w:p>
    <w:p w14:paraId="2F9DE34A" w14:textId="77777777" w:rsidR="008C6AC9" w:rsidRDefault="003A45DE" w:rsidP="006550B2">
      <w:pPr>
        <w:spacing w:line="240" w:lineRule="auto"/>
        <w:rPr>
          <w:noProof/>
          <w:sz w:val="18"/>
          <w:szCs w:val="18"/>
          <w:rtl/>
        </w:rPr>
      </w:pPr>
      <w:r w:rsidRPr="00921DAE">
        <w:rPr>
          <w:noProof/>
          <w:sz w:val="18"/>
          <w:szCs w:val="18"/>
          <w:rtl/>
        </w:rPr>
        <w:lastRenderedPageBreak/>
        <w:t>השווין הראשון נכון לכל רכיב חשמלי והשניים האחרונים</w:t>
      </w:r>
      <w:r>
        <w:rPr>
          <w:rFonts w:hint="cs"/>
          <w:noProof/>
          <w:sz w:val="18"/>
          <w:szCs w:val="18"/>
          <w:rtl/>
        </w:rPr>
        <w:t xml:space="preserve"> </w:t>
      </w:r>
      <w:r w:rsidRPr="00921DAE">
        <w:rPr>
          <w:noProof/>
          <w:sz w:val="18"/>
          <w:szCs w:val="18"/>
          <w:rtl/>
        </w:rPr>
        <w:t xml:space="preserve">(עם </w:t>
      </w:r>
      <w:r w:rsidRPr="00921DAE">
        <w:rPr>
          <w:noProof/>
          <w:sz w:val="18"/>
          <w:szCs w:val="18"/>
        </w:rPr>
        <w:t>R</w:t>
      </w:r>
      <w:r w:rsidRPr="00921DAE">
        <w:rPr>
          <w:noProof/>
          <w:sz w:val="18"/>
          <w:szCs w:val="18"/>
          <w:rtl/>
        </w:rPr>
        <w:t>) נכונים רק לנגד.</w:t>
      </w:r>
    </w:p>
    <w:p w14:paraId="28AAC7BD" w14:textId="0D7A806F" w:rsidR="003A45DE" w:rsidRPr="00D92F05" w:rsidRDefault="003A45DE" w:rsidP="000F74ED">
      <w:pPr>
        <w:pStyle w:val="2"/>
        <w:spacing w:before="0" w:after="0"/>
        <w:rPr>
          <w:rFonts w:ascii="David" w:hAnsi="David" w:cs="David"/>
          <w:noProof/>
          <w:color w:val="0000FF"/>
          <w:sz w:val="18"/>
          <w:szCs w:val="18"/>
          <w:rtl/>
        </w:rPr>
      </w:pPr>
      <w:r>
        <w:rPr>
          <w:rFonts w:hint="cs"/>
          <w:noProof/>
          <w:sz w:val="18"/>
          <w:szCs w:val="18"/>
          <w:rtl/>
        </w:rPr>
        <w:t>חיבור נגדים במעגל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ABD5DF3" w14:textId="77777777" w:rsidR="003A45DE" w:rsidRDefault="003A45DE" w:rsidP="000F74ED">
      <w:pPr>
        <w:spacing w:line="240" w:lineRule="auto"/>
        <w:rPr>
          <w:noProof/>
          <w:sz w:val="18"/>
          <w:szCs w:val="18"/>
          <w:rtl/>
        </w:rPr>
      </w:pPr>
      <w:r w:rsidRPr="00B7395F">
        <w:rPr>
          <w:noProof/>
          <w:sz w:val="18"/>
          <w:szCs w:val="18"/>
          <w:rtl/>
        </w:rPr>
        <w:drawing>
          <wp:anchor distT="0" distB="0" distL="114300" distR="114300" simplePos="0" relativeHeight="251683840" behindDoc="1" locked="0" layoutInCell="1" allowOverlap="1" wp14:anchorId="29D0A34F" wp14:editId="4415E85D">
            <wp:simplePos x="0" y="0"/>
            <wp:positionH relativeFrom="column">
              <wp:posOffset>55421</wp:posOffset>
            </wp:positionH>
            <wp:positionV relativeFrom="paragraph">
              <wp:posOffset>31745</wp:posOffset>
            </wp:positionV>
            <wp:extent cx="700405" cy="407035"/>
            <wp:effectExtent l="0" t="0" r="4445" b="0"/>
            <wp:wrapTight wrapText="bothSides">
              <wp:wrapPolygon edited="0">
                <wp:start x="0" y="0"/>
                <wp:lineTo x="0" y="20218"/>
                <wp:lineTo x="21150" y="20218"/>
                <wp:lineTo x="21150" y="0"/>
                <wp:lineTo x="0" y="0"/>
              </wp:wrapPolygon>
            </wp:wrapTight>
            <wp:docPr id="148032852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28522"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00405" cy="407035"/>
                    </a:xfrm>
                    <a:prstGeom prst="rect">
                      <a:avLst/>
                    </a:prstGeom>
                  </pic:spPr>
                </pic:pic>
              </a:graphicData>
            </a:graphic>
            <wp14:sizeRelH relativeFrom="margin">
              <wp14:pctWidth>0</wp14:pctWidth>
            </wp14:sizeRelH>
            <wp14:sizeRelV relativeFrom="margin">
              <wp14:pctHeight>0</wp14:pctHeight>
            </wp14:sizeRelV>
          </wp:anchor>
        </w:drawing>
      </w:r>
      <w:r w:rsidRPr="00B7395F">
        <w:rPr>
          <w:noProof/>
          <w:sz w:val="18"/>
          <w:szCs w:val="18"/>
          <w:rtl/>
        </w:rPr>
        <w:t xml:space="preserve">הצד בו הפוטנציאל גבוה בנגד הוא הצד שבו הזרם נכנס לנגד. </w:t>
      </w:r>
    </w:p>
    <w:p w14:paraId="0DCA0746" w14:textId="77777777" w:rsidR="003A45DE" w:rsidRPr="00B7395F" w:rsidRDefault="003A45DE" w:rsidP="000F74ED">
      <w:pPr>
        <w:spacing w:line="240" w:lineRule="auto"/>
        <w:rPr>
          <w:noProof/>
          <w:sz w:val="18"/>
          <w:szCs w:val="18"/>
          <w:rtl/>
        </w:rPr>
      </w:pPr>
      <w:r w:rsidRPr="00B7395F">
        <w:rPr>
          <w:noProof/>
          <w:sz w:val="18"/>
          <w:szCs w:val="18"/>
          <w:u w:val="single"/>
          <w:rtl/>
        </w:rPr>
        <w:t>חיבור נגדים בטור</w:t>
      </w:r>
      <w:r w:rsidRPr="00B7395F">
        <w:rPr>
          <w:noProof/>
          <w:sz w:val="18"/>
          <w:szCs w:val="18"/>
          <w:rtl/>
        </w:rPr>
        <w:t xml:space="preserve"> :</w:t>
      </w:r>
    </w:p>
    <w:p w14:paraId="1A85D3A9" w14:textId="77777777" w:rsidR="003A45DE" w:rsidRPr="00B7395F" w:rsidRDefault="003A45DE"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הזרם בנגדים זהה</w:t>
      </w:r>
    </w:p>
    <w:p w14:paraId="1B15BBF6" w14:textId="77777777" w:rsidR="003A45DE" w:rsidRPr="00B7395F" w:rsidRDefault="005A3FD2"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2BD87D5F" w14:textId="77777777" w:rsidR="003A45DE" w:rsidRPr="00B7395F" w:rsidRDefault="003A45DE" w:rsidP="000F74ED">
      <w:pPr>
        <w:spacing w:line="240" w:lineRule="auto"/>
        <w:rPr>
          <w:noProof/>
          <w:sz w:val="18"/>
          <w:szCs w:val="18"/>
          <w:rtl/>
        </w:rPr>
      </w:pPr>
      <w:r>
        <w:rPr>
          <w:rFonts w:hint="cs"/>
          <w:noProof/>
          <w:sz w:val="18"/>
          <w:szCs w:val="18"/>
          <w:rtl/>
        </w:rPr>
        <w:t xml:space="preserve">- </w:t>
      </w:r>
      <w:r w:rsidRPr="00B7395F">
        <w:rPr>
          <w:noProof/>
          <w:sz w:val="18"/>
          <w:szCs w:val="18"/>
          <w:rtl/>
        </w:rPr>
        <w:t>המתח על הנגד השקול שווה לסכום המתחים</w:t>
      </w:r>
    </w:p>
    <w:p w14:paraId="2B4E7769" w14:textId="77777777" w:rsidR="003A45DE" w:rsidRPr="00B7395F" w:rsidRDefault="005A3FD2"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7C47BF13" w14:textId="77777777" w:rsidR="003A45DE" w:rsidRPr="00B7395F" w:rsidRDefault="003A45DE" w:rsidP="000F74ED">
      <w:pPr>
        <w:spacing w:line="240" w:lineRule="auto"/>
        <w:rPr>
          <w:noProof/>
          <w:sz w:val="18"/>
          <w:szCs w:val="18"/>
          <w:rtl/>
        </w:rPr>
      </w:pPr>
      <w:r w:rsidRPr="00B7395F">
        <w:rPr>
          <w:noProof/>
          <w:sz w:val="18"/>
          <w:szCs w:val="18"/>
          <w:u w:val="single"/>
          <w:rtl/>
        </w:rPr>
        <w:t>חיבור נגדים במקביל</w:t>
      </w:r>
      <w:r w:rsidRPr="00B7395F">
        <w:rPr>
          <w:noProof/>
          <w:sz w:val="18"/>
          <w:szCs w:val="18"/>
          <w:rtl/>
        </w:rPr>
        <w:t xml:space="preserve"> :</w:t>
      </w:r>
    </w:p>
    <w:p w14:paraId="677A2420" w14:textId="77777777" w:rsidR="003A45DE" w:rsidRPr="00B7395F" w:rsidRDefault="003A45DE"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המתח בנגדים זהה</w:t>
      </w:r>
    </w:p>
    <w:p w14:paraId="53C8D2F0" w14:textId="77777777" w:rsidR="003A45DE" w:rsidRPr="00B7395F" w:rsidRDefault="005A3FD2" w:rsidP="000F74ED">
      <w:pPr>
        <w:bidi w:val="0"/>
        <w:spacing w:line="240" w:lineRule="auto"/>
        <w:rPr>
          <w:i/>
          <w:noProof/>
          <w:sz w:val="18"/>
          <w:szCs w:val="18"/>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1</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2</m:t>
                  </m:r>
                </m:sub>
              </m:sSub>
            </m:den>
          </m:f>
          <m:r>
            <w:rPr>
              <w:rFonts w:ascii="Cambria Math" w:hAnsi="Cambria Math"/>
              <w:noProof/>
              <w:sz w:val="18"/>
              <w:szCs w:val="18"/>
              <w:rtl/>
            </w:rPr>
            <m:t>+…</m:t>
          </m:r>
        </m:oMath>
      </m:oMathPara>
    </w:p>
    <w:p w14:paraId="5A512FEE" w14:textId="77777777" w:rsidR="003A45DE" w:rsidRPr="00B7395F" w:rsidRDefault="003A45DE" w:rsidP="000F74ED">
      <w:pPr>
        <w:spacing w:line="240" w:lineRule="auto"/>
        <w:rPr>
          <w:noProof/>
          <w:sz w:val="18"/>
          <w:szCs w:val="18"/>
          <w:rtl/>
        </w:rPr>
      </w:pPr>
      <w:r>
        <w:rPr>
          <w:rFonts w:hint="cs"/>
          <w:noProof/>
          <w:sz w:val="18"/>
          <w:szCs w:val="18"/>
          <w:rtl/>
        </w:rPr>
        <w:t xml:space="preserve">- </w:t>
      </w:r>
      <w:r w:rsidRPr="00B7395F">
        <w:rPr>
          <w:noProof/>
          <w:sz w:val="18"/>
          <w:szCs w:val="18"/>
          <w:rtl/>
        </w:rPr>
        <w:t>הזרם בנגד השקול שווה לסכום הזרמים</w:t>
      </w:r>
    </w:p>
    <w:p w14:paraId="77A8A921" w14:textId="77777777" w:rsidR="003A45DE" w:rsidRPr="00B7395F" w:rsidRDefault="005A3FD2"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51B5ACEB" w14:textId="77777777" w:rsidR="008C6AC9" w:rsidRDefault="003A45DE" w:rsidP="000F74ED">
      <w:pPr>
        <w:spacing w:line="240" w:lineRule="auto"/>
        <w:rPr>
          <w:noProof/>
          <w:sz w:val="18"/>
          <w:szCs w:val="18"/>
          <w:rtl/>
        </w:rPr>
      </w:pPr>
      <w:r w:rsidRPr="00B7395F">
        <w:rPr>
          <w:b/>
          <w:bCs/>
          <w:noProof/>
          <w:sz w:val="18"/>
          <w:szCs w:val="18"/>
          <w:u w:val="single"/>
          <w:rtl/>
        </w:rPr>
        <w:t>הספק המעגל</w:t>
      </w:r>
      <w:r w:rsidRPr="00B7395F">
        <w:rPr>
          <w:noProof/>
          <w:sz w:val="18"/>
          <w:szCs w:val="18"/>
          <w:rtl/>
        </w:rPr>
        <w:t xml:space="preserve"> הוא סך ההספקים של הנגדים במעגל או ההספק של הנגד השקול</w:t>
      </w:r>
      <w:r>
        <w:rPr>
          <w:rFonts w:hint="cs"/>
          <w:noProof/>
          <w:sz w:val="18"/>
          <w:szCs w:val="18"/>
          <w:rtl/>
        </w:rPr>
        <w:t xml:space="preserve">.  </w:t>
      </w:r>
      <w:r w:rsidRPr="00B7395F">
        <w:rPr>
          <w:noProof/>
          <w:sz w:val="18"/>
          <w:szCs w:val="18"/>
          <w:rtl/>
        </w:rPr>
        <w:t>הספק המעגל שווה להספק המקור (בסוללה אידיאלית)</w:t>
      </w:r>
      <w:r>
        <w:rPr>
          <w:rFonts w:hint="cs"/>
          <w:noProof/>
          <w:sz w:val="18"/>
          <w:szCs w:val="18"/>
          <w:rtl/>
        </w:rPr>
        <w:t>.</w:t>
      </w:r>
    </w:p>
    <w:p w14:paraId="6335D01C" w14:textId="7FFE1697" w:rsidR="003A45DE" w:rsidRPr="00D92F05" w:rsidRDefault="003A45DE" w:rsidP="0016083B">
      <w:pPr>
        <w:pStyle w:val="2"/>
        <w:spacing w:before="0" w:after="0"/>
        <w:rPr>
          <w:rFonts w:ascii="David" w:hAnsi="David" w:cs="David"/>
          <w:noProof/>
          <w:color w:val="0000FF"/>
          <w:sz w:val="18"/>
          <w:szCs w:val="18"/>
          <w:rtl/>
        </w:rPr>
      </w:pPr>
      <w:r>
        <w:rPr>
          <w:rFonts w:hint="cs"/>
          <w:noProof/>
          <w:sz w:val="18"/>
          <w:szCs w:val="18"/>
          <w:rtl/>
        </w:rPr>
        <w:t>חוקי קירכהוף</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27DAB60" w14:textId="77777777" w:rsidR="003A45DE" w:rsidRDefault="003A45DE" w:rsidP="0016083B">
      <w:pPr>
        <w:spacing w:line="240" w:lineRule="auto"/>
        <w:rPr>
          <w:noProof/>
          <w:sz w:val="18"/>
          <w:szCs w:val="18"/>
          <w:rtl/>
        </w:rPr>
      </w:pPr>
      <w:r>
        <w:rPr>
          <w:rFonts w:hint="cs"/>
          <w:noProof/>
          <w:sz w:val="18"/>
          <w:szCs w:val="18"/>
          <w:rtl/>
        </w:rPr>
        <w:t>מתאים לפתור מעגלים עם מספר מקורות מתח.</w:t>
      </w:r>
    </w:p>
    <w:p w14:paraId="4A243640" w14:textId="77777777" w:rsidR="003A45DE" w:rsidRPr="005A35A7" w:rsidRDefault="003A45DE" w:rsidP="0016083B">
      <w:pPr>
        <w:spacing w:line="240" w:lineRule="auto"/>
        <w:rPr>
          <w:noProof/>
          <w:sz w:val="18"/>
          <w:szCs w:val="18"/>
          <w:rtl/>
        </w:rPr>
      </w:pPr>
      <w:r>
        <w:rPr>
          <w:rFonts w:hint="cs"/>
          <w:noProof/>
          <w:sz w:val="18"/>
          <w:szCs w:val="18"/>
          <w:rtl/>
        </w:rPr>
        <w:t xml:space="preserve">1. </w:t>
      </w:r>
      <w:r w:rsidRPr="005A35A7">
        <w:rPr>
          <w:noProof/>
          <w:sz w:val="18"/>
          <w:szCs w:val="18"/>
          <w:rtl/>
        </w:rPr>
        <w:t>סך הזרמים שנכנסים לצומת שווה לסכם הזרמים שיוצאים מהצומת.</w:t>
      </w:r>
    </w:p>
    <w:p w14:paraId="6A420DD0" w14:textId="77777777" w:rsidR="003A45DE" w:rsidRPr="005A35A7" w:rsidRDefault="003A45DE" w:rsidP="0016083B">
      <w:pPr>
        <w:spacing w:line="240" w:lineRule="auto"/>
        <w:rPr>
          <w:noProof/>
          <w:sz w:val="18"/>
          <w:szCs w:val="18"/>
        </w:rPr>
      </w:pPr>
      <w:r>
        <w:rPr>
          <w:rFonts w:hint="cs"/>
          <w:noProof/>
          <w:sz w:val="18"/>
          <w:szCs w:val="18"/>
          <w:rtl/>
        </w:rPr>
        <w:t xml:space="preserve">2. </w:t>
      </w:r>
      <w:r w:rsidRPr="005A35A7">
        <w:rPr>
          <w:noProof/>
          <w:sz w:val="18"/>
          <w:szCs w:val="18"/>
          <w:rtl/>
        </w:rPr>
        <w:t>סכום המתחים בלולאה סגורה שווה לאפס.</w:t>
      </w:r>
    </w:p>
    <w:p w14:paraId="4E0F3826" w14:textId="77777777" w:rsidR="008C6AC9" w:rsidRDefault="003A45DE" w:rsidP="0016083B">
      <w:pPr>
        <w:spacing w:line="240" w:lineRule="auto"/>
        <w:rPr>
          <w:noProof/>
          <w:sz w:val="18"/>
          <w:szCs w:val="18"/>
          <w:rtl/>
        </w:rPr>
      </w:pPr>
      <w:r w:rsidRPr="005A35A7">
        <w:rPr>
          <w:noProof/>
          <w:sz w:val="18"/>
          <w:szCs w:val="18"/>
          <w:rtl/>
        </w:rPr>
        <w:t xml:space="preserve">נעשה לולאות מתחים עד אשר נעבור על כל הרכיבים במעגל. נוסיף משוואות זרמים ונקבל מערכת משוואות ממנה ניתן למצא את הזרמים </w:t>
      </w:r>
      <w:r>
        <w:rPr>
          <w:rFonts w:hint="cs"/>
          <w:noProof/>
          <w:sz w:val="18"/>
          <w:szCs w:val="18"/>
          <w:rtl/>
        </w:rPr>
        <w:t>.</w:t>
      </w:r>
    </w:p>
    <w:p w14:paraId="007C429F" w14:textId="572553DD" w:rsidR="003A45DE" w:rsidRPr="00D92F05" w:rsidRDefault="003A45DE" w:rsidP="0030637A">
      <w:pPr>
        <w:pStyle w:val="2"/>
        <w:spacing w:before="0" w:after="0"/>
        <w:rPr>
          <w:rFonts w:ascii="David" w:hAnsi="David" w:cs="David"/>
          <w:noProof/>
          <w:color w:val="0000FF"/>
          <w:sz w:val="18"/>
          <w:szCs w:val="18"/>
          <w:rtl/>
        </w:rPr>
      </w:pPr>
      <w:r>
        <w:rPr>
          <w:rFonts w:hint="cs"/>
          <w:noProof/>
          <w:sz w:val="18"/>
          <w:szCs w:val="18"/>
          <w:rtl/>
        </w:rPr>
        <w:t>נצילות במעגל החשמלי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A146EBB" w14:textId="77777777" w:rsidR="003A45DE" w:rsidRPr="0024420E" w:rsidRDefault="003A45DE" w:rsidP="0030637A">
      <w:pPr>
        <w:spacing w:line="240" w:lineRule="auto"/>
        <w:rPr>
          <w:i/>
          <w:noProof/>
          <w:sz w:val="18"/>
          <w:szCs w:val="18"/>
        </w:rPr>
      </w:pPr>
      <w:r w:rsidRPr="0024420E">
        <w:rPr>
          <w:noProof/>
          <w:sz w:val="18"/>
          <w:szCs w:val="18"/>
          <w:u w:val="single"/>
          <w:rtl/>
        </w:rPr>
        <w:t>נצילות</w:t>
      </w:r>
      <w:r w:rsidRPr="0024420E">
        <w:rPr>
          <w:noProof/>
          <w:sz w:val="18"/>
          <w:szCs w:val="18"/>
          <w:rtl/>
        </w:rPr>
        <w:t>:</w:t>
      </w:r>
      <w:r w:rsidRPr="0024420E">
        <w:rPr>
          <w:rFonts w:hint="cs"/>
          <w:noProof/>
          <w:sz w:val="18"/>
          <w:szCs w:val="18"/>
          <w:rtl/>
        </w:rPr>
        <w:t xml:space="preserve"> </w:t>
      </w:r>
      <w:r w:rsidRPr="0024420E">
        <w:rPr>
          <w:noProof/>
          <w:sz w:val="18"/>
          <w:szCs w:val="18"/>
          <w:rtl/>
        </w:rPr>
        <w:tab/>
      </w:r>
      <w:r w:rsidRPr="0024420E">
        <w:rPr>
          <w:noProof/>
          <w:sz w:val="18"/>
          <w:szCs w:val="18"/>
          <w:rtl/>
        </w:rPr>
        <w:tab/>
      </w:r>
      <w:r w:rsidRPr="0024420E">
        <w:rPr>
          <w:noProof/>
          <w:sz w:val="18"/>
          <w:szCs w:val="18"/>
          <w:rtl/>
        </w:rPr>
        <w:tab/>
      </w:r>
      <w:r w:rsidRPr="0024420E">
        <w:rPr>
          <w:noProof/>
          <w:sz w:val="18"/>
          <w:szCs w:val="18"/>
          <w:rtl/>
        </w:rPr>
        <w:tab/>
      </w:r>
      <w:r w:rsidRPr="0024420E">
        <w:rPr>
          <w:rFonts w:hint="cs"/>
          <w:noProof/>
          <w:sz w:val="18"/>
          <w:szCs w:val="18"/>
          <w:rtl/>
        </w:rPr>
        <w:t xml:space="preserve">       </w:t>
      </w:r>
      <m:oMath>
        <m:r>
          <w:rPr>
            <w:rFonts w:ascii="Cambria Math" w:hAnsi="Cambria Math" w:cs="Cambria Math" w:hint="cs"/>
            <w:noProof/>
            <w:sz w:val="18"/>
            <w:szCs w:val="18"/>
            <w:rtl/>
          </w:rPr>
          <m:t>η</m:t>
        </m:r>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num>
          <m:den>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3CE8D2C7" w14:textId="77777777" w:rsidR="003A45DE" w:rsidRPr="0024420E" w:rsidRDefault="003A45DE" w:rsidP="0030637A">
      <w:pPr>
        <w:spacing w:line="240" w:lineRule="auto"/>
        <w:rPr>
          <w:noProof/>
          <w:sz w:val="18"/>
          <w:szCs w:val="18"/>
          <w:rtl/>
        </w:rPr>
      </w:pPr>
      <m:oMath>
        <m:r>
          <w:rPr>
            <w:rFonts w:ascii="Cambria Math" w:hAnsi="Cambria Math" w:cs="Cambria Math" w:hint="cs"/>
            <w:noProof/>
            <w:sz w:val="18"/>
            <w:szCs w:val="18"/>
            <w:rtl/>
          </w:rPr>
          <m:t>η</m:t>
        </m:r>
      </m:oMath>
      <w:r w:rsidRPr="0024420E">
        <w:rPr>
          <w:noProof/>
          <w:sz w:val="18"/>
          <w:szCs w:val="18"/>
          <w:rtl/>
        </w:rPr>
        <w:t xml:space="preserve"> - נצילות המעגל</w:t>
      </w:r>
      <w:r>
        <w:rPr>
          <w:rFonts w:hint="cs"/>
          <w:noProof/>
          <w:sz w:val="18"/>
          <w:szCs w:val="18"/>
          <w:rtl/>
        </w:rPr>
        <w:t xml:space="preserve">. </w:t>
      </w:r>
    </w:p>
    <w:p w14:paraId="4AEAEF3D" w14:textId="77777777" w:rsidR="003A45DE" w:rsidRPr="0024420E" w:rsidRDefault="005A3FD2"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oMath>
      <w:r w:rsidR="003A45DE" w:rsidRPr="0024420E">
        <w:rPr>
          <w:noProof/>
          <w:sz w:val="18"/>
          <w:szCs w:val="18"/>
          <w:rtl/>
        </w:rPr>
        <w:t xml:space="preserve"> - ההספק המופק/מנוצל ברכיבים השימושיים במעגל</w:t>
      </w:r>
    </w:p>
    <w:p w14:paraId="026CC47C" w14:textId="77777777" w:rsidR="008C6AC9" w:rsidRDefault="005A3FD2"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oMath>
      <w:r w:rsidR="003A45DE" w:rsidRPr="0024420E">
        <w:rPr>
          <w:noProof/>
          <w:sz w:val="18"/>
          <w:szCs w:val="18"/>
          <w:rtl/>
        </w:rPr>
        <w:t xml:space="preserve"> - ההספק המושקע (של הסוללה)</w:t>
      </w:r>
    </w:p>
    <w:p w14:paraId="37356277" w14:textId="38E9F51A" w:rsidR="003A45DE" w:rsidRPr="00D92F05" w:rsidRDefault="003A45DE" w:rsidP="00A40629">
      <w:pPr>
        <w:pStyle w:val="2"/>
        <w:spacing w:before="0" w:after="0"/>
        <w:rPr>
          <w:rFonts w:ascii="David" w:hAnsi="David" w:cs="David"/>
          <w:noProof/>
          <w:color w:val="0000FF"/>
          <w:sz w:val="18"/>
          <w:szCs w:val="18"/>
          <w:rtl/>
        </w:rPr>
      </w:pPr>
      <w:r>
        <w:rPr>
          <w:rFonts w:hint="cs"/>
          <w:noProof/>
          <w:sz w:val="18"/>
          <w:szCs w:val="18"/>
          <w:rtl/>
        </w:rPr>
        <w:t>קבלים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60F3045" w14:textId="77777777" w:rsidR="003A45DE" w:rsidRPr="00DA3F8F" w:rsidRDefault="003A45DE" w:rsidP="00A40629">
      <w:pPr>
        <w:spacing w:line="240" w:lineRule="auto"/>
        <w:rPr>
          <w:noProof/>
          <w:sz w:val="18"/>
          <w:szCs w:val="18"/>
        </w:rPr>
      </w:pPr>
      <w:r w:rsidRPr="00DA3F8F">
        <w:rPr>
          <w:noProof/>
          <w:sz w:val="18"/>
          <w:szCs w:val="18"/>
          <w:rtl/>
        </w:rPr>
        <w:t>קבל הוא רכיב חשמלי היכול לאגור מטען</w:t>
      </w:r>
      <w:r>
        <w:rPr>
          <w:rFonts w:hint="cs"/>
          <w:noProof/>
          <w:sz w:val="18"/>
          <w:szCs w:val="18"/>
          <w:rtl/>
        </w:rPr>
        <w:t>.</w:t>
      </w:r>
    </w:p>
    <w:p w14:paraId="5FBB9404" w14:textId="77777777" w:rsidR="003A45DE" w:rsidRPr="00DA3F8F" w:rsidRDefault="003A45DE" w:rsidP="00A40629">
      <w:pPr>
        <w:spacing w:line="240" w:lineRule="auto"/>
        <w:rPr>
          <w:noProof/>
          <w:sz w:val="18"/>
          <w:szCs w:val="18"/>
          <w:rtl/>
        </w:rPr>
      </w:pPr>
      <w:r w:rsidRPr="00DA3F8F">
        <w:rPr>
          <w:noProof/>
          <w:sz w:val="18"/>
          <w:szCs w:val="18"/>
          <w:rtl/>
        </w:rPr>
        <w:t>קיבול הוא היחס בין המטען על הקבל לבין המתח בו הוא נמצא</w:t>
      </w:r>
      <w:r>
        <w:rPr>
          <w:rFonts w:hint="cs"/>
          <w:noProof/>
          <w:sz w:val="18"/>
          <w:szCs w:val="18"/>
          <w:rtl/>
        </w:rPr>
        <w:t>.</w:t>
      </w:r>
    </w:p>
    <w:p w14:paraId="3A2A4C33" w14:textId="77777777" w:rsidR="003A45DE" w:rsidRPr="00DA3F8F" w:rsidRDefault="003A45DE" w:rsidP="00A40629">
      <w:pPr>
        <w:spacing w:line="240" w:lineRule="auto"/>
        <w:rPr>
          <w:noProof/>
          <w:sz w:val="18"/>
          <w:szCs w:val="18"/>
          <w:rtl/>
        </w:rPr>
      </w:pPr>
      <w:r w:rsidRPr="00DA3F8F">
        <w:rPr>
          <w:noProof/>
          <w:sz w:val="18"/>
          <w:szCs w:val="18"/>
          <w:u w:val="single"/>
          <w:rtl/>
        </w:rPr>
        <w:t>הנוסחה הבסיסית של קבל</w:t>
      </w:r>
      <w:r w:rsidRPr="00DA3F8F">
        <w:rPr>
          <w:rFonts w:hint="cs"/>
          <w:noProof/>
          <w:sz w:val="18"/>
          <w:szCs w:val="18"/>
          <w:u w:val="single"/>
          <w:rtl/>
        </w:rPr>
        <w:t xml:space="preserve"> (הגדרת הקיבול)</w:t>
      </w:r>
      <w:r w:rsidRPr="00DA3F8F">
        <w:rPr>
          <w:noProof/>
          <w:sz w:val="18"/>
          <w:szCs w:val="18"/>
          <w:u w:val="single"/>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V</m:t>
            </m:r>
          </m:den>
        </m:f>
      </m:oMath>
    </w:p>
    <w:p w14:paraId="03BA05D7" w14:textId="77777777" w:rsidR="003A45DE" w:rsidRPr="00DA3F8F" w:rsidRDefault="003A45DE" w:rsidP="00A40629">
      <w:pPr>
        <w:spacing w:line="240" w:lineRule="auto"/>
        <w:rPr>
          <w:noProof/>
          <w:sz w:val="18"/>
          <w:szCs w:val="18"/>
          <w:rtl/>
        </w:rPr>
      </w:pPr>
      <m:oMath>
        <m:r>
          <m:rPr>
            <m:sty m:val="p"/>
          </m:rPr>
          <w:rPr>
            <w:rFonts w:ascii="Cambria Math" w:hAnsi="Cambria Math"/>
            <w:noProof/>
            <w:sz w:val="18"/>
            <w:szCs w:val="18"/>
            <w:lang w:val=""/>
          </w:rPr>
          <m:t>C</m:t>
        </m:r>
      </m:oMath>
      <w:r w:rsidRPr="00DA3F8F">
        <w:rPr>
          <w:noProof/>
          <w:sz w:val="18"/>
          <w:szCs w:val="18"/>
          <w:rtl/>
        </w:rPr>
        <w:t xml:space="preserve"> - הקיבול של הרכיב</w:t>
      </w:r>
      <w:r>
        <w:rPr>
          <w:rFonts w:hint="cs"/>
          <w:noProof/>
          <w:sz w:val="18"/>
          <w:szCs w:val="18"/>
          <w:rtl/>
        </w:rPr>
        <w:t xml:space="preserve">.  </w:t>
      </w:r>
      <m:oMath>
        <m:r>
          <m:rPr>
            <m:sty m:val="p"/>
          </m:rPr>
          <w:rPr>
            <w:rFonts w:ascii="Cambria Math" w:hAnsi="Cambria Math"/>
            <w:noProof/>
            <w:sz w:val="18"/>
            <w:szCs w:val="18"/>
            <w:lang w:val=""/>
          </w:rPr>
          <m:t>V</m:t>
        </m:r>
      </m:oMath>
      <w:r w:rsidRPr="00DA3F8F">
        <w:rPr>
          <w:noProof/>
          <w:sz w:val="18"/>
          <w:szCs w:val="18"/>
          <w:rtl/>
        </w:rPr>
        <w:t xml:space="preserve"> - המתח בין שני החלקים</w:t>
      </w:r>
      <w:r>
        <w:rPr>
          <w:rFonts w:hint="cs"/>
          <w:noProof/>
          <w:sz w:val="18"/>
          <w:szCs w:val="18"/>
          <w:rtl/>
        </w:rPr>
        <w:t>.</w:t>
      </w:r>
    </w:p>
    <w:p w14:paraId="127EBD42" w14:textId="77777777" w:rsidR="003A45DE" w:rsidRPr="00DA3F8F" w:rsidRDefault="003A45DE" w:rsidP="00A40629">
      <w:pPr>
        <w:spacing w:line="240" w:lineRule="auto"/>
        <w:rPr>
          <w:noProof/>
          <w:sz w:val="18"/>
          <w:szCs w:val="18"/>
          <w:rtl/>
        </w:rPr>
      </w:pPr>
      <m:oMath>
        <m:r>
          <m:rPr>
            <m:sty m:val="p"/>
          </m:rPr>
          <w:rPr>
            <w:rFonts w:ascii="Cambria Math" w:hAnsi="Cambria Math"/>
            <w:noProof/>
            <w:sz w:val="18"/>
            <w:szCs w:val="18"/>
            <w:lang w:val=""/>
          </w:rPr>
          <m:t>Q</m:t>
        </m:r>
      </m:oMath>
      <w:r w:rsidRPr="00DA3F8F">
        <w:rPr>
          <w:noProof/>
          <w:sz w:val="18"/>
          <w:szCs w:val="18"/>
          <w:rtl/>
        </w:rPr>
        <w:t xml:space="preserve"> - המטען על הלוח החיובי</w:t>
      </w:r>
      <w:r>
        <w:rPr>
          <w:rFonts w:hint="cs"/>
          <w:noProof/>
          <w:sz w:val="18"/>
          <w:szCs w:val="18"/>
          <w:rtl/>
        </w:rPr>
        <w:t>.</w:t>
      </w:r>
    </w:p>
    <w:p w14:paraId="232F50A4" w14:textId="77777777" w:rsidR="003A45DE" w:rsidRPr="00DA3F8F" w:rsidRDefault="003A45DE" w:rsidP="00A40629">
      <w:pPr>
        <w:spacing w:line="240" w:lineRule="auto"/>
        <w:rPr>
          <w:noProof/>
          <w:sz w:val="18"/>
          <w:szCs w:val="18"/>
          <w:rtl/>
        </w:rPr>
      </w:pPr>
      <w:r>
        <w:rPr>
          <w:rFonts w:hint="cs"/>
          <w:noProof/>
          <w:sz w:val="18"/>
          <w:szCs w:val="18"/>
          <w:rtl/>
        </w:rPr>
        <w:t xml:space="preserve">- </w:t>
      </w:r>
      <w:r w:rsidRPr="00DA3F8F">
        <w:rPr>
          <w:noProof/>
          <w:sz w:val="18"/>
          <w:szCs w:val="18"/>
          <w:rtl/>
        </w:rPr>
        <w:t xml:space="preserve">יחידות הקיבול הן </w:t>
      </w:r>
      <w:r w:rsidRPr="00DA3F8F">
        <w:rPr>
          <w:noProof/>
          <w:sz w:val="18"/>
          <w:szCs w:val="18"/>
        </w:rPr>
        <w:t>Farad</w:t>
      </w:r>
      <w:r>
        <w:rPr>
          <w:rFonts w:hint="cs"/>
          <w:noProof/>
          <w:sz w:val="18"/>
          <w:szCs w:val="18"/>
          <w:rtl/>
        </w:rPr>
        <w:t xml:space="preserve">:           </w:t>
      </w:r>
      <m:oMath>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Farad</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Coulomb</m:t>
            </m:r>
          </m:num>
          <m:den>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Volt</m:t>
            </m:r>
          </m:den>
        </m:f>
      </m:oMath>
    </w:p>
    <w:p w14:paraId="693557E0" w14:textId="77777777" w:rsidR="003A45DE" w:rsidRDefault="003A45DE" w:rsidP="00A40629">
      <w:pPr>
        <w:spacing w:line="240" w:lineRule="auto"/>
        <w:rPr>
          <w:noProof/>
          <w:sz w:val="18"/>
          <w:szCs w:val="18"/>
          <w:rtl/>
        </w:rPr>
      </w:pPr>
      <w:r w:rsidRPr="00DA3F8F">
        <w:rPr>
          <w:noProof/>
          <w:sz w:val="18"/>
          <w:szCs w:val="18"/>
          <w:u w:val="single"/>
          <w:rtl/>
        </w:rPr>
        <w:t>סוגי קבלים נפוצים</w:t>
      </w:r>
      <w:r>
        <w:rPr>
          <w:rFonts w:hint="cs"/>
          <w:noProof/>
          <w:sz w:val="18"/>
          <w:szCs w:val="18"/>
          <w:rtl/>
        </w:rPr>
        <w:t xml:space="preserve">: </w:t>
      </w:r>
      <w:r w:rsidRPr="00DA3F8F">
        <w:rPr>
          <w:noProof/>
          <w:sz w:val="18"/>
          <w:szCs w:val="18"/>
          <w:rtl/>
        </w:rPr>
        <w:t>קבל לוחות, קבל כדורי וקבל גלילי. בדר"כ נעסוק בקבלים עם שני לוחות</w:t>
      </w:r>
      <w:r>
        <w:rPr>
          <w:rFonts w:hint="cs"/>
          <w:noProof/>
          <w:sz w:val="18"/>
          <w:szCs w:val="18"/>
          <w:rtl/>
        </w:rPr>
        <w:t xml:space="preserve"> (קבל לוחות).</w:t>
      </w:r>
    </w:p>
    <w:p w14:paraId="3E792456" w14:textId="77777777" w:rsidR="003A45DE" w:rsidRPr="00DA3F8F" w:rsidRDefault="003A45DE" w:rsidP="00A40629">
      <w:pPr>
        <w:spacing w:line="240" w:lineRule="auto"/>
        <w:rPr>
          <w:noProof/>
          <w:sz w:val="20"/>
          <w:szCs w:val="20"/>
          <w:rtl/>
        </w:rPr>
      </w:pPr>
      <w:r w:rsidRPr="00DA3F8F">
        <w:rPr>
          <w:noProof/>
          <w:sz w:val="18"/>
          <w:szCs w:val="18"/>
          <w:u w:val="single"/>
          <w:rtl/>
        </w:rPr>
        <w:t>הקיבול של קבל לוח</w:t>
      </w:r>
      <w:r>
        <w:rPr>
          <w:rFonts w:hint="cs"/>
          <w:noProof/>
          <w:sz w:val="18"/>
          <w:szCs w:val="18"/>
          <w:u w:val="single"/>
          <w:rtl/>
        </w:rPr>
        <w:t>ת</w:t>
      </w:r>
      <w:r w:rsidRPr="00DA3F8F">
        <w:rPr>
          <w:rFonts w:hint="cs"/>
          <w:noProof/>
          <w:sz w:val="18"/>
          <w:szCs w:val="18"/>
          <w:rtl/>
        </w:rPr>
        <w:t xml:space="preserve">:  </w:t>
      </w:r>
      <w:r w:rsidRPr="00DA3F8F">
        <w:rPr>
          <w:noProof/>
          <w:sz w:val="18"/>
          <w:szCs w:val="18"/>
          <w:rtl/>
        </w:rPr>
        <w:tab/>
      </w:r>
      <w:r>
        <w:rPr>
          <w:rFonts w:hint="cs"/>
          <w:noProof/>
          <w:sz w:val="20"/>
          <w:szCs w:val="20"/>
          <w:rtl/>
        </w:rPr>
        <w:t xml:space="preserve">              </w:t>
      </w:r>
      <w:r w:rsidRPr="00DA3F8F">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A</m:t>
            </m:r>
          </m:num>
          <m:den>
            <m:r>
              <m:rPr>
                <m:sty m:val="p"/>
              </m:rPr>
              <w:rPr>
                <w:rFonts w:ascii="Cambria Math" w:hAnsi="Cambria Math"/>
                <w:noProof/>
                <w:sz w:val="20"/>
                <w:szCs w:val="20"/>
              </w:rPr>
              <m:t>d</m:t>
            </m:r>
          </m:den>
        </m:f>
      </m:oMath>
    </w:p>
    <w:p w14:paraId="4873C9AA" w14:textId="77777777" w:rsidR="003A45DE" w:rsidRPr="00DA3F8F" w:rsidRDefault="003A45DE" w:rsidP="00A40629">
      <w:pPr>
        <w:spacing w:line="240" w:lineRule="auto"/>
        <w:rPr>
          <w:noProof/>
          <w:sz w:val="18"/>
          <w:szCs w:val="18"/>
          <w:rtl/>
        </w:rPr>
      </w:pPr>
      <m:oMath>
        <m:r>
          <m:rPr>
            <m:sty m:val="p"/>
          </m:rPr>
          <w:rPr>
            <w:rFonts w:ascii="Cambria Math" w:hAnsi="Cambria Math"/>
            <w:noProof/>
            <w:sz w:val="18"/>
            <w:szCs w:val="18"/>
          </w:rPr>
          <m:t>A</m:t>
        </m:r>
      </m:oMath>
      <w:r>
        <w:rPr>
          <w:rFonts w:hint="cs"/>
          <w:noProof/>
          <w:sz w:val="18"/>
          <w:szCs w:val="18"/>
          <w:rtl/>
        </w:rPr>
        <w:t xml:space="preserve"> - שטח כל לוח.   </w:t>
      </w:r>
      <m:oMath>
        <m:r>
          <m:rPr>
            <m:sty m:val="p"/>
          </m:rPr>
          <w:rPr>
            <w:rFonts w:ascii="Cambria Math" w:hAnsi="Cambria Math"/>
            <w:noProof/>
            <w:sz w:val="18"/>
            <w:szCs w:val="18"/>
          </w:rPr>
          <m:t>d</m:t>
        </m:r>
      </m:oMath>
      <w:r>
        <w:rPr>
          <w:rFonts w:hint="cs"/>
          <w:noProof/>
          <w:sz w:val="18"/>
          <w:szCs w:val="18"/>
          <w:rtl/>
        </w:rPr>
        <w:t xml:space="preserve"> - המרחק בין הלוחות.</w:t>
      </w:r>
    </w:p>
    <w:p w14:paraId="1D0C511B" w14:textId="77777777" w:rsidR="003A45DE" w:rsidRPr="00DA3F8F" w:rsidRDefault="003A45DE" w:rsidP="00A40629">
      <w:pPr>
        <w:spacing w:line="240" w:lineRule="auto"/>
        <w:rPr>
          <w:noProof/>
          <w:sz w:val="18"/>
          <w:szCs w:val="18"/>
        </w:rPr>
      </w:pPr>
      <w:r w:rsidRPr="00DA3F8F">
        <w:rPr>
          <w:noProof/>
          <w:sz w:val="18"/>
          <w:szCs w:val="18"/>
          <w:u w:val="single"/>
          <w:rtl/>
        </w:rPr>
        <w:t>תכונת הקיבול</w:t>
      </w:r>
      <w:r>
        <w:rPr>
          <w:rFonts w:hint="cs"/>
          <w:noProof/>
          <w:sz w:val="18"/>
          <w:szCs w:val="18"/>
          <w:rtl/>
        </w:rPr>
        <w:t xml:space="preserve">: </w:t>
      </w:r>
      <w:r w:rsidRPr="00DA3F8F">
        <w:rPr>
          <w:b/>
          <w:bCs/>
          <w:noProof/>
          <w:sz w:val="18"/>
          <w:szCs w:val="18"/>
          <w:rtl/>
        </w:rPr>
        <w:t>הקיבול תלוי רק במבנה הגיאומטרי</w:t>
      </w:r>
      <w:r w:rsidRPr="00DA3F8F">
        <w:rPr>
          <w:noProof/>
          <w:sz w:val="18"/>
          <w:szCs w:val="18"/>
          <w:u w:val="single"/>
          <w:rtl/>
        </w:rPr>
        <w:t xml:space="preserve"> </w:t>
      </w:r>
      <w:r w:rsidRPr="00DA3F8F">
        <w:rPr>
          <w:noProof/>
          <w:sz w:val="18"/>
          <w:szCs w:val="18"/>
          <w:rtl/>
        </w:rPr>
        <w:t>(אף פעם לא יהיה תלוי במטען על הקבל או במתח שנופל עליו) לכן הוא תמיד קבוע במעגל</w:t>
      </w:r>
      <w:r>
        <w:rPr>
          <w:rFonts w:hint="cs"/>
          <w:noProof/>
          <w:sz w:val="18"/>
          <w:szCs w:val="18"/>
          <w:rtl/>
        </w:rPr>
        <w:t xml:space="preserve"> (אלא אם משנים את המבנה).</w:t>
      </w:r>
    </w:p>
    <w:p w14:paraId="7C90442F" w14:textId="77777777" w:rsidR="003A45DE" w:rsidRDefault="003A45DE" w:rsidP="00A40629">
      <w:pPr>
        <w:spacing w:line="240" w:lineRule="auto"/>
        <w:rPr>
          <w:noProof/>
          <w:sz w:val="18"/>
          <w:szCs w:val="18"/>
          <w:u w:val="single"/>
          <w:rtl/>
        </w:rPr>
      </w:pPr>
      <w:r w:rsidRPr="00DA3F8F">
        <w:rPr>
          <w:noProof/>
          <w:sz w:val="18"/>
          <w:szCs w:val="18"/>
          <w:u w:val="single"/>
          <w:rtl/>
        </w:rPr>
        <w:t>סימון הקבל במעגל</w:t>
      </w:r>
      <w:r w:rsidRPr="00DA3F8F">
        <w:rPr>
          <w:rFonts w:hint="cs"/>
          <w:noProof/>
          <w:sz w:val="18"/>
          <w:szCs w:val="18"/>
          <w:rtl/>
        </w:rPr>
        <w:t>:   --| |--</w:t>
      </w:r>
    </w:p>
    <w:p w14:paraId="4594B4F0" w14:textId="77777777" w:rsidR="003A45DE" w:rsidRPr="00DA3F8F" w:rsidRDefault="003A45DE" w:rsidP="00A40629">
      <w:pPr>
        <w:spacing w:line="240" w:lineRule="auto"/>
        <w:rPr>
          <w:noProof/>
          <w:sz w:val="18"/>
          <w:szCs w:val="18"/>
          <w:rtl/>
        </w:rPr>
      </w:pPr>
      <w:r w:rsidRPr="00854028">
        <w:rPr>
          <w:noProof/>
          <w:sz w:val="18"/>
          <w:szCs w:val="18"/>
          <w:u w:val="single"/>
          <w:rtl/>
        </w:rPr>
        <w:t>לאחר שעבר זמן רב הקבל מתנהג כמו נתק במעגל</w:t>
      </w:r>
      <w:r>
        <w:rPr>
          <w:rFonts w:hint="cs"/>
          <w:noProof/>
          <w:sz w:val="18"/>
          <w:szCs w:val="18"/>
          <w:rtl/>
        </w:rPr>
        <w:t xml:space="preserve">: </w:t>
      </w:r>
      <w:r w:rsidRPr="00DA3F8F">
        <w:rPr>
          <w:noProof/>
          <w:sz w:val="18"/>
          <w:szCs w:val="18"/>
          <w:rtl/>
        </w:rPr>
        <w:t xml:space="preserve">כאשר מחברים קבל למקור הוא מתחיל לאגור מטען, תהליך זה נקרא טעינה. </w:t>
      </w:r>
      <w:r>
        <w:rPr>
          <w:rFonts w:hint="cs"/>
          <w:noProof/>
          <w:sz w:val="18"/>
          <w:szCs w:val="18"/>
          <w:rtl/>
        </w:rPr>
        <w:t xml:space="preserve"> </w:t>
      </w:r>
      <w:r w:rsidRPr="00DA3F8F">
        <w:rPr>
          <w:noProof/>
          <w:sz w:val="18"/>
          <w:szCs w:val="18"/>
          <w:rtl/>
        </w:rPr>
        <w:t xml:space="preserve">התהליך נפסק כאשר המתח בקבל שווה והפוך למתח המופעל עליו, ברגע זה כבר לא יזרום זרם דרך הקבל. </w:t>
      </w:r>
      <w:r>
        <w:rPr>
          <w:rFonts w:hint="cs"/>
          <w:noProof/>
          <w:sz w:val="18"/>
          <w:szCs w:val="18"/>
          <w:rtl/>
        </w:rPr>
        <w:t>והקבל מתנהג כמו נתק במעגל.</w:t>
      </w:r>
    </w:p>
    <w:p w14:paraId="74EE2A62" w14:textId="77777777" w:rsidR="003A45DE" w:rsidRPr="00DA3F8F" w:rsidRDefault="003A45DE" w:rsidP="00A40629">
      <w:pPr>
        <w:spacing w:line="240" w:lineRule="auto"/>
        <w:rPr>
          <w:noProof/>
          <w:sz w:val="18"/>
          <w:szCs w:val="18"/>
          <w:rtl/>
        </w:rPr>
      </w:pPr>
      <w:r w:rsidRPr="00854028">
        <w:rPr>
          <w:noProof/>
          <w:sz w:val="18"/>
          <w:szCs w:val="18"/>
          <w:u w:val="single"/>
          <w:rtl/>
        </w:rPr>
        <w:t>חיבור קבלים במקביל</w:t>
      </w:r>
      <w:r w:rsidRPr="00DA3F8F">
        <w:rPr>
          <w:noProof/>
          <w:sz w:val="18"/>
          <w:szCs w:val="18"/>
          <w:rtl/>
        </w:rPr>
        <w:t>:</w:t>
      </w:r>
      <w:r>
        <w:rPr>
          <w:noProof/>
          <w:sz w:val="18"/>
          <w:szCs w:val="18"/>
          <w:rtl/>
        </w:rPr>
        <w:tab/>
      </w:r>
      <w:r>
        <w:rPr>
          <w:rFonts w:hint="cs"/>
          <w:noProof/>
          <w:sz w:val="18"/>
          <w:szCs w:val="18"/>
          <w:rtl/>
        </w:rPr>
        <w:t xml:space="preserve">              </w:t>
      </w:r>
      <w:r w:rsidRPr="00854028">
        <w:rPr>
          <w:rFonts w:ascii="Cambria Math" w:hAnsi="Cambria Math"/>
          <w:noProof/>
          <w:sz w:val="18"/>
          <w:szCs w:val="18"/>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6FDCF194" w14:textId="77777777" w:rsidR="003A45DE" w:rsidRPr="00DA3F8F" w:rsidRDefault="003A45DE" w:rsidP="00A40629">
      <w:pPr>
        <w:spacing w:line="240" w:lineRule="auto"/>
        <w:rPr>
          <w:noProof/>
          <w:sz w:val="18"/>
          <w:szCs w:val="18"/>
          <w:rtl/>
        </w:rPr>
      </w:pPr>
      <w:r>
        <w:rPr>
          <w:rFonts w:hint="cs"/>
          <w:noProof/>
          <w:sz w:val="18"/>
          <w:szCs w:val="18"/>
          <w:rtl/>
        </w:rPr>
        <w:t>ה</w:t>
      </w:r>
      <w:r w:rsidRPr="00DA3F8F">
        <w:rPr>
          <w:noProof/>
          <w:sz w:val="18"/>
          <w:szCs w:val="18"/>
          <w:rtl/>
        </w:rPr>
        <w:t>תנאי</w:t>
      </w:r>
      <w:r>
        <w:rPr>
          <w:rFonts w:hint="cs"/>
          <w:noProof/>
          <w:sz w:val="18"/>
          <w:szCs w:val="18"/>
          <w:rtl/>
        </w:rPr>
        <w:t xml:space="preserve"> לחיבור במקביל הוא</w:t>
      </w:r>
      <w:r w:rsidRPr="00DA3F8F">
        <w:rPr>
          <w:noProof/>
          <w:sz w:val="18"/>
          <w:szCs w:val="18"/>
          <w:rtl/>
        </w:rPr>
        <w:t xml:space="preserve"> </w:t>
      </w:r>
      <w:r>
        <w:rPr>
          <w:rFonts w:hint="cs"/>
          <w:noProof/>
          <w:sz w:val="18"/>
          <w:szCs w:val="18"/>
          <w:rtl/>
        </w:rPr>
        <w:t>ש</w:t>
      </w:r>
      <w:r w:rsidRPr="00DA3F8F">
        <w:rPr>
          <w:noProof/>
          <w:sz w:val="18"/>
          <w:szCs w:val="18"/>
          <w:rtl/>
        </w:rPr>
        <w:t xml:space="preserve">המתח על הקבלים </w:t>
      </w:r>
      <w:r>
        <w:rPr>
          <w:rFonts w:hint="cs"/>
          <w:noProof/>
          <w:sz w:val="18"/>
          <w:szCs w:val="18"/>
          <w:rtl/>
        </w:rPr>
        <w:t>זהה</w:t>
      </w:r>
      <w:r w:rsidRPr="00DA3F8F">
        <w:rPr>
          <w:noProof/>
          <w:sz w:val="18"/>
          <w:szCs w:val="18"/>
          <w:rtl/>
        </w:rPr>
        <w:t xml:space="preserve"> </w:t>
      </w:r>
      <w:r>
        <w:rPr>
          <w:rFonts w:hint="cs"/>
          <w:noProof/>
          <w:sz w:val="18"/>
          <w:szCs w:val="18"/>
          <w:rtl/>
        </w:rPr>
        <w:t>(</w:t>
      </w:r>
      <w:r w:rsidRPr="00DA3F8F">
        <w:rPr>
          <w:noProof/>
          <w:sz w:val="18"/>
          <w:szCs w:val="18"/>
          <w:rtl/>
        </w:rPr>
        <w:t>ו</w:t>
      </w:r>
      <w:r>
        <w:rPr>
          <w:rFonts w:hint="cs"/>
          <w:noProof/>
          <w:sz w:val="18"/>
          <w:szCs w:val="18"/>
          <w:rtl/>
        </w:rPr>
        <w:t>זה גם</w:t>
      </w:r>
      <w:r w:rsidRPr="00DA3F8F">
        <w:rPr>
          <w:noProof/>
          <w:sz w:val="18"/>
          <w:szCs w:val="18"/>
          <w:rtl/>
        </w:rPr>
        <w:t xml:space="preserve"> </w:t>
      </w:r>
      <w:r>
        <w:rPr>
          <w:rFonts w:hint="cs"/>
          <w:noProof/>
          <w:sz w:val="18"/>
          <w:szCs w:val="18"/>
          <w:rtl/>
        </w:rPr>
        <w:t>ה</w:t>
      </w:r>
      <w:r w:rsidRPr="00DA3F8F">
        <w:rPr>
          <w:noProof/>
          <w:sz w:val="18"/>
          <w:szCs w:val="18"/>
          <w:rtl/>
        </w:rPr>
        <w:t>מתח על הקבל השקול</w:t>
      </w:r>
      <w:r>
        <w:rPr>
          <w:rFonts w:hint="cs"/>
          <w:noProof/>
          <w:sz w:val="18"/>
          <w:szCs w:val="18"/>
          <w:rtl/>
        </w:rPr>
        <w:t>)</w:t>
      </w:r>
    </w:p>
    <w:p w14:paraId="0A2C9DE6" w14:textId="77777777" w:rsidR="003A45DE" w:rsidRPr="00DA3F8F" w:rsidRDefault="003A45DE" w:rsidP="00A40629">
      <w:pPr>
        <w:spacing w:line="240" w:lineRule="auto"/>
        <w:rPr>
          <w:noProof/>
          <w:sz w:val="18"/>
          <w:szCs w:val="18"/>
          <w:rtl/>
        </w:rPr>
      </w:pPr>
      <w:r>
        <w:rPr>
          <w:rFonts w:hint="cs"/>
          <w:noProof/>
          <w:sz w:val="18"/>
          <w:szCs w:val="18"/>
          <w:rtl/>
        </w:rPr>
        <w:t xml:space="preserve">- </w:t>
      </w:r>
      <w:r w:rsidRPr="00DA3F8F">
        <w:rPr>
          <w:noProof/>
          <w:sz w:val="18"/>
          <w:szCs w:val="18"/>
          <w:rtl/>
        </w:rPr>
        <w:t>המטען על הקבל השקול שווה לסכום המטענים על כל הקבלים.</w:t>
      </w:r>
    </w:p>
    <w:p w14:paraId="6CB24004" w14:textId="77777777" w:rsidR="003A45DE" w:rsidRPr="00DA3F8F" w:rsidRDefault="003A45DE" w:rsidP="00A40629">
      <w:pPr>
        <w:spacing w:line="240" w:lineRule="auto"/>
        <w:rPr>
          <w:noProof/>
          <w:sz w:val="18"/>
          <w:szCs w:val="18"/>
          <w:rtl/>
        </w:rPr>
      </w:pPr>
      <w:r w:rsidRPr="00854028">
        <w:rPr>
          <w:noProof/>
          <w:sz w:val="18"/>
          <w:szCs w:val="18"/>
          <w:u w:val="single"/>
          <w:rtl/>
        </w:rPr>
        <w:t>חיבור קבלים בטור</w:t>
      </w:r>
      <w:r w:rsidRPr="00DA3F8F">
        <w:rPr>
          <w:noProof/>
          <w:sz w:val="18"/>
          <w:szCs w:val="18"/>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0D4ED3E4" w14:textId="77777777" w:rsidR="003A45DE" w:rsidRPr="00DA3F8F" w:rsidRDefault="003A45DE" w:rsidP="00482AD1">
      <w:pPr>
        <w:spacing w:line="240" w:lineRule="auto"/>
        <w:rPr>
          <w:noProof/>
          <w:sz w:val="18"/>
          <w:szCs w:val="18"/>
          <w:rtl/>
        </w:rPr>
      </w:pPr>
      <w:r>
        <w:rPr>
          <w:rFonts w:hint="cs"/>
          <w:noProof/>
          <w:sz w:val="18"/>
          <w:szCs w:val="18"/>
          <w:rtl/>
        </w:rPr>
        <w:t>התנאי לחיבור בטור הוא ש</w:t>
      </w:r>
      <w:r w:rsidRPr="00DA3F8F">
        <w:rPr>
          <w:noProof/>
          <w:sz w:val="18"/>
          <w:szCs w:val="18"/>
          <w:rtl/>
        </w:rPr>
        <w:t>המטען על כל הקבלים זהה</w:t>
      </w:r>
      <w:r>
        <w:rPr>
          <w:rFonts w:hint="cs"/>
          <w:noProof/>
          <w:sz w:val="18"/>
          <w:szCs w:val="18"/>
          <w:rtl/>
        </w:rPr>
        <w:t xml:space="preserve"> (וזה גם המטען של הקבל השקול).</w:t>
      </w:r>
    </w:p>
    <w:p w14:paraId="24237DD0" w14:textId="77777777" w:rsidR="003A45DE" w:rsidRPr="00DA3F8F" w:rsidRDefault="003A45DE" w:rsidP="00A40629">
      <w:pPr>
        <w:spacing w:line="240" w:lineRule="auto"/>
        <w:rPr>
          <w:noProof/>
          <w:sz w:val="18"/>
          <w:szCs w:val="18"/>
          <w:rtl/>
        </w:rPr>
      </w:pPr>
      <w:r>
        <w:rPr>
          <w:rFonts w:hint="cs"/>
          <w:noProof/>
          <w:sz w:val="18"/>
          <w:szCs w:val="18"/>
          <w:rtl/>
        </w:rPr>
        <w:t xml:space="preserve">- </w:t>
      </w:r>
      <w:r w:rsidRPr="00DA3F8F">
        <w:rPr>
          <w:noProof/>
          <w:sz w:val="18"/>
          <w:szCs w:val="18"/>
          <w:rtl/>
        </w:rPr>
        <w:t>המתח על הקבל השקול שווה לסכום המתחים של כל הקבלים</w:t>
      </w:r>
    </w:p>
    <w:p w14:paraId="009E5FF2" w14:textId="77777777" w:rsidR="003A45DE" w:rsidRPr="00025255" w:rsidRDefault="003A45DE" w:rsidP="00A40629">
      <w:pPr>
        <w:spacing w:line="240" w:lineRule="auto"/>
        <w:rPr>
          <w:noProof/>
          <w:sz w:val="18"/>
          <w:szCs w:val="18"/>
          <w:rtl/>
        </w:rPr>
      </w:pPr>
      <w:r w:rsidRPr="00025255">
        <w:rPr>
          <w:noProof/>
          <w:sz w:val="18"/>
          <w:szCs w:val="18"/>
          <w:u w:val="single"/>
          <w:rtl/>
        </w:rPr>
        <w:t>אנרגיה האגורה בקבל</w:t>
      </w:r>
      <w:r w:rsidRPr="0002525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QV</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Q</m:t>
                </m:r>
              </m:e>
              <m:sup>
                <m:r>
                  <m:rPr>
                    <m:sty m:val="p"/>
                  </m:rPr>
                  <w:rPr>
                    <w:rFonts w:ascii="Cambria Math" w:hAnsi="Cambria Math"/>
                    <w:noProof/>
                    <w:sz w:val="18"/>
                    <w:szCs w:val="18"/>
                    <w:rtl/>
                  </w:rPr>
                  <m:t>2</m:t>
                </m:r>
              </m:sup>
            </m:sSup>
          </m:num>
          <m:den>
            <m:r>
              <m:rPr>
                <m:sty m:val="p"/>
              </m:rPr>
              <w:rPr>
                <w:rFonts w:ascii="Cambria Math" w:hAnsi="Cambria Math"/>
                <w:noProof/>
                <w:sz w:val="18"/>
                <w:szCs w:val="18"/>
              </w:rPr>
              <m:t>C</m:t>
            </m:r>
          </m:den>
        </m:f>
      </m:oMath>
    </w:p>
    <w:p w14:paraId="56D3700C" w14:textId="77777777" w:rsidR="003A45DE" w:rsidRPr="00DA3F8F" w:rsidRDefault="003A45DE" w:rsidP="00A40629">
      <w:pPr>
        <w:spacing w:line="240" w:lineRule="auto"/>
        <w:rPr>
          <w:noProof/>
          <w:sz w:val="18"/>
          <w:szCs w:val="18"/>
          <w:rtl/>
        </w:rPr>
      </w:pPr>
      <w:r w:rsidRPr="00025255">
        <w:rPr>
          <w:noProof/>
          <w:sz w:val="18"/>
          <w:szCs w:val="18"/>
          <w:u w:val="single"/>
          <w:rtl/>
        </w:rPr>
        <w:t>העבודה שמבצעת הסוללה לטעינת קבל</w:t>
      </w:r>
      <w:r w:rsidRPr="00DA3F8F">
        <w:rPr>
          <w:noProof/>
          <w:sz w:val="18"/>
          <w:szCs w:val="18"/>
          <w:rtl/>
        </w:rPr>
        <w:t>:</w:t>
      </w:r>
      <w:r>
        <w:rPr>
          <w:rFonts w:hint="cs"/>
          <w:noProof/>
          <w:sz w:val="18"/>
          <w:szCs w:val="18"/>
          <w:rtl/>
        </w:rPr>
        <w:t xml:space="preserve">  </w:t>
      </w:r>
    </w:p>
    <w:p w14:paraId="087E71DA" w14:textId="77777777" w:rsidR="003A45DE" w:rsidRPr="00025255" w:rsidRDefault="003A45DE" w:rsidP="00A40629">
      <w:pPr>
        <w:bidi w:val="0"/>
        <w:spacing w:line="240" w:lineRule="auto"/>
        <w:rPr>
          <w:noProof/>
          <w:sz w:val="18"/>
          <w:szCs w:val="18"/>
        </w:rPr>
      </w:pPr>
      <m:oMathPara>
        <m:oMathParaPr>
          <m:jc m:val="left"/>
        </m:oMathParaPr>
        <m:oMath>
          <m:r>
            <m:rPr>
              <m:sty m:val="p"/>
            </m:rP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QV</m:t>
          </m:r>
          <m:r>
            <m:rPr>
              <m:sty m:val="p"/>
            </m:rPr>
            <w:rPr>
              <w:rFonts w:ascii="Cambria Math" w:hAnsi="Cambria Math"/>
              <w:noProof/>
              <w:sz w:val="18"/>
              <w:szCs w:val="18"/>
              <w:rtl/>
            </w:rPr>
            <m:t>=2</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m:oMathPara>
    </w:p>
    <w:p w14:paraId="75E26FF0" w14:textId="77777777" w:rsidR="003A45DE" w:rsidRPr="00DA3F8F" w:rsidRDefault="003A45DE" w:rsidP="00A40629">
      <w:pPr>
        <w:spacing w:line="240" w:lineRule="auto"/>
        <w:rPr>
          <w:noProof/>
          <w:sz w:val="18"/>
          <w:szCs w:val="18"/>
          <w:rtl/>
        </w:rPr>
      </w:pPr>
      <w:r w:rsidRPr="00025255">
        <w:rPr>
          <w:noProof/>
          <w:sz w:val="18"/>
          <w:szCs w:val="18"/>
          <w:u w:val="single"/>
          <w:rtl/>
        </w:rPr>
        <w:t>חומרים דיאלקטרים בקבל</w:t>
      </w:r>
      <w:r w:rsidRPr="00DA3F8F">
        <w:rPr>
          <w:noProof/>
          <w:sz w:val="18"/>
          <w:szCs w:val="18"/>
          <w:rtl/>
        </w:rPr>
        <w:t>:</w:t>
      </w:r>
      <w:r>
        <w:rPr>
          <w:rFonts w:hint="cs"/>
          <w:noProof/>
          <w:sz w:val="18"/>
          <w:szCs w:val="18"/>
          <w:rtl/>
        </w:rPr>
        <w:t xml:space="preserve">   </w:t>
      </w:r>
      <w:r w:rsidRPr="00DA3F8F">
        <w:rPr>
          <w:noProof/>
          <w:sz w:val="18"/>
          <w:szCs w:val="18"/>
          <w:rtl/>
        </w:rPr>
        <w:t>הכנסת חומר דיאלקטרי לקבל מקטינה את השדה והמתח בקבל ולכן מגדילה את הקיבול</w:t>
      </w:r>
      <w:r>
        <w:rPr>
          <w:rFonts w:hint="cs"/>
          <w:noProof/>
          <w:sz w:val="18"/>
          <w:szCs w:val="18"/>
          <w:rtl/>
        </w:rPr>
        <w:t>.</w:t>
      </w:r>
    </w:p>
    <w:p w14:paraId="0AED4FCA" w14:textId="77777777" w:rsidR="003A45DE" w:rsidRPr="00025255" w:rsidRDefault="003A45DE" w:rsidP="00A40629">
      <w:pPr>
        <w:spacing w:line="240" w:lineRule="auto"/>
        <w:rPr>
          <w:noProof/>
          <w:sz w:val="18"/>
          <w:szCs w:val="18"/>
          <w:rtl/>
        </w:rPr>
      </w:pPr>
      <w:r>
        <w:rPr>
          <w:rFonts w:hint="cs"/>
          <w:noProof/>
          <w:sz w:val="18"/>
          <w:szCs w:val="18"/>
          <w:u w:val="single"/>
          <w:rtl/>
        </w:rPr>
        <w:t>קיבול</w:t>
      </w:r>
      <w:r w:rsidRPr="00025255">
        <w:rPr>
          <w:rFonts w:hint="cs"/>
          <w:noProof/>
          <w:sz w:val="18"/>
          <w:szCs w:val="18"/>
          <w:u w:val="single"/>
          <w:rtl/>
        </w:rPr>
        <w:t xml:space="preserve"> של </w:t>
      </w:r>
      <w:r w:rsidRPr="00025255">
        <w:rPr>
          <w:noProof/>
          <w:sz w:val="18"/>
          <w:szCs w:val="18"/>
          <w:u w:val="single"/>
          <w:rtl/>
        </w:rPr>
        <w:t>קבל המלא בחומר דיאלקטרי אחיד</w:t>
      </w:r>
      <w:r w:rsidRPr="00DA3F8F">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4D1AA6C3" w14:textId="77777777" w:rsidR="003A45DE" w:rsidRPr="00DA3F8F" w:rsidRDefault="003A45DE" w:rsidP="00A40629">
      <w:pPr>
        <w:spacing w:line="240" w:lineRule="auto"/>
        <w:rPr>
          <w:noProof/>
          <w:sz w:val="18"/>
          <w:szCs w:val="18"/>
          <w:rtl/>
        </w:rPr>
      </w:pPr>
      <w:r>
        <w:rPr>
          <w:rFonts w:hint="cs"/>
          <w:noProof/>
          <w:sz w:val="18"/>
          <w:szCs w:val="18"/>
          <w:rtl/>
        </w:rPr>
        <w:t xml:space="preserve">- </w:t>
      </w:r>
      <w:r w:rsidRPr="00DA3F8F">
        <w:rPr>
          <w:noProof/>
          <w:sz w:val="18"/>
          <w:szCs w:val="18"/>
          <w:rtl/>
        </w:rPr>
        <w:t>במידה והקבל אינו מלא בחומר אחיד , ניתן לפצל אותו לקבלים חלקיים, לחשב את הקיבול של כל אחד ולחבר חזר לפי החוקים של חיבור קבלים בטור או במקביל.</w:t>
      </w:r>
    </w:p>
    <w:p w14:paraId="127C7164" w14:textId="77777777" w:rsidR="003A45DE" w:rsidRPr="00DA3F8F" w:rsidRDefault="003A45DE" w:rsidP="00A40629">
      <w:pPr>
        <w:spacing w:line="240" w:lineRule="auto"/>
        <w:rPr>
          <w:noProof/>
          <w:sz w:val="18"/>
          <w:szCs w:val="18"/>
          <w:rtl/>
        </w:rPr>
      </w:pPr>
      <w:r w:rsidRPr="00025255">
        <w:rPr>
          <w:noProof/>
          <w:sz w:val="18"/>
          <w:szCs w:val="18"/>
          <w:u w:val="single"/>
          <w:rtl/>
        </w:rPr>
        <w:t>טעינה של קבל</w:t>
      </w:r>
      <w:r w:rsidRPr="00DA3F8F">
        <w:rPr>
          <w:noProof/>
          <w:sz w:val="18"/>
          <w:szCs w:val="18"/>
          <w:rtl/>
        </w:rPr>
        <w:t>:</w:t>
      </w:r>
    </w:p>
    <w:p w14:paraId="4B16C80B" w14:textId="77777777" w:rsidR="003A45DE" w:rsidRPr="00025255" w:rsidRDefault="003A45DE" w:rsidP="00A40629">
      <w:pPr>
        <w:spacing w:line="240" w:lineRule="auto"/>
        <w:rPr>
          <w:noProof/>
          <w:sz w:val="18"/>
          <w:szCs w:val="18"/>
          <w:u w:val="single"/>
          <w:rtl/>
        </w:rPr>
      </w:pPr>
      <w:r w:rsidRPr="003571A3">
        <w:rPr>
          <w:noProof/>
          <w:color w:val="FFFFFF" w:themeColor="background1"/>
          <w:sz w:val="18"/>
          <w:szCs w:val="18"/>
          <w:rtl/>
        </w:rPr>
        <w:drawing>
          <wp:anchor distT="0" distB="0" distL="114300" distR="114300" simplePos="0" relativeHeight="251685888" behindDoc="1" locked="0" layoutInCell="1" allowOverlap="1" wp14:anchorId="7D759725" wp14:editId="23345A35">
            <wp:simplePos x="0" y="0"/>
            <wp:positionH relativeFrom="column">
              <wp:posOffset>32385</wp:posOffset>
            </wp:positionH>
            <wp:positionV relativeFrom="paragraph">
              <wp:posOffset>181610</wp:posOffset>
            </wp:positionV>
            <wp:extent cx="1175385" cy="760730"/>
            <wp:effectExtent l="0" t="0" r="5715" b="1270"/>
            <wp:wrapTight wrapText="bothSides">
              <wp:wrapPolygon edited="0">
                <wp:start x="0" y="0"/>
                <wp:lineTo x="0" y="21095"/>
                <wp:lineTo x="21355" y="21095"/>
                <wp:lineTo x="21355" y="0"/>
                <wp:lineTo x="0" y="0"/>
              </wp:wrapPolygon>
            </wp:wrapTight>
            <wp:docPr id="17775730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57303"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175385" cy="76073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w:t>
      </w:r>
      <w:r w:rsidRPr="00025255">
        <w:rPr>
          <w:noProof/>
          <w:sz w:val="18"/>
          <w:szCs w:val="18"/>
          <w:u w:val="single"/>
          <w:rtl/>
        </w:rPr>
        <w:t>המתח והמטען כתלות בזמן במהלך הטעינה</w:t>
      </w:r>
      <w:r>
        <w:rPr>
          <w:rFonts w:hint="cs"/>
          <w:noProof/>
          <w:sz w:val="18"/>
          <w:szCs w:val="18"/>
          <w:u w:val="single"/>
          <w:rtl/>
        </w:rPr>
        <w:t>:</w:t>
      </w:r>
    </w:p>
    <w:p w14:paraId="4405291C" w14:textId="77777777" w:rsidR="003A45DE" w:rsidRPr="00DA3F8F" w:rsidRDefault="005A3FD2"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1506EC38" w14:textId="77777777" w:rsidR="003A45DE" w:rsidRPr="00DA3F8F" w:rsidRDefault="005A3FD2"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CV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45A0DA0A" w14:textId="77777777" w:rsidR="003A45DE" w:rsidRPr="00DA3F8F" w:rsidRDefault="005A3FD2"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3A45DE" w:rsidRPr="00DA3F8F">
        <w:rPr>
          <w:noProof/>
          <w:sz w:val="18"/>
          <w:szCs w:val="18"/>
          <w:rtl/>
        </w:rPr>
        <w:t xml:space="preserve"> - המתח של הסוללה</w:t>
      </w:r>
    </w:p>
    <w:p w14:paraId="46D9863A" w14:textId="77777777" w:rsidR="003A45DE" w:rsidRPr="00DA3F8F" w:rsidRDefault="003A45DE" w:rsidP="00A40629">
      <w:pPr>
        <w:spacing w:line="240" w:lineRule="auto"/>
        <w:rPr>
          <w:noProof/>
          <w:sz w:val="18"/>
          <w:szCs w:val="18"/>
        </w:rPr>
      </w:pPr>
      <w:r w:rsidRPr="00DA3F8F">
        <w:rPr>
          <w:noProof/>
          <w:sz w:val="18"/>
          <w:szCs w:val="18"/>
        </w:rPr>
        <w:t>R</w:t>
      </w:r>
      <w:r w:rsidRPr="00DA3F8F">
        <w:rPr>
          <w:noProof/>
          <w:sz w:val="18"/>
          <w:szCs w:val="18"/>
          <w:rtl/>
        </w:rPr>
        <w:t xml:space="preserve"> - התנגדות המעגל</w:t>
      </w:r>
    </w:p>
    <w:p w14:paraId="21FF3BAF" w14:textId="77777777" w:rsidR="003A45DE" w:rsidRPr="003571A3" w:rsidRDefault="003A45DE"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w:t>
      </w:r>
    </w:p>
    <w:p w14:paraId="57A16F88" w14:textId="77777777" w:rsidR="003A45DE" w:rsidRPr="003571A3" w:rsidRDefault="003A45DE"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אאאא</w:t>
      </w:r>
    </w:p>
    <w:p w14:paraId="67408EC5" w14:textId="77777777" w:rsidR="003A45DE" w:rsidRDefault="003A45DE" w:rsidP="00A40629">
      <w:pPr>
        <w:spacing w:line="240" w:lineRule="auto"/>
        <w:rPr>
          <w:noProof/>
          <w:sz w:val="18"/>
          <w:szCs w:val="18"/>
          <w:rtl/>
        </w:rPr>
      </w:pPr>
      <w:r w:rsidRPr="003571A3">
        <w:rPr>
          <w:noProof/>
          <w:sz w:val="18"/>
          <w:szCs w:val="18"/>
          <w:rtl/>
        </w:rPr>
        <w:drawing>
          <wp:anchor distT="0" distB="0" distL="114300" distR="114300" simplePos="0" relativeHeight="251686912" behindDoc="1" locked="0" layoutInCell="1" allowOverlap="1" wp14:anchorId="2A756F28" wp14:editId="76362B71">
            <wp:simplePos x="0" y="0"/>
            <wp:positionH relativeFrom="column">
              <wp:posOffset>105898</wp:posOffset>
            </wp:positionH>
            <wp:positionV relativeFrom="paragraph">
              <wp:posOffset>107315</wp:posOffset>
            </wp:positionV>
            <wp:extent cx="1207135" cy="767715"/>
            <wp:effectExtent l="0" t="0" r="0" b="0"/>
            <wp:wrapTight wrapText="bothSides">
              <wp:wrapPolygon edited="0">
                <wp:start x="0" y="0"/>
                <wp:lineTo x="0" y="20903"/>
                <wp:lineTo x="21134" y="20903"/>
                <wp:lineTo x="21134" y="0"/>
                <wp:lineTo x="0" y="0"/>
              </wp:wrapPolygon>
            </wp:wrapTight>
            <wp:docPr id="19160634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063434"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207135" cy="76771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 xml:space="preserve">- </w:t>
      </w:r>
      <w:r w:rsidRPr="00025255">
        <w:rPr>
          <w:noProof/>
          <w:sz w:val="18"/>
          <w:szCs w:val="18"/>
          <w:u w:val="single"/>
          <w:rtl/>
        </w:rPr>
        <w:t>הזרם כתלות בזמן</w:t>
      </w:r>
      <w:r w:rsidRPr="00DA3F8F">
        <w:rPr>
          <w:noProof/>
          <w:sz w:val="18"/>
          <w:szCs w:val="18"/>
          <w:rtl/>
        </w:rPr>
        <w:t>:</w:t>
      </w:r>
    </w:p>
    <w:p w14:paraId="32B1F7A8" w14:textId="77777777" w:rsidR="003A45DE" w:rsidRPr="00DA3F8F" w:rsidRDefault="003A45DE" w:rsidP="00A40629">
      <w:pPr>
        <w:spacing w:line="240" w:lineRule="auto"/>
        <w:rPr>
          <w:noProof/>
          <w:sz w:val="18"/>
          <w:szCs w:val="18"/>
          <w:rtl/>
        </w:rPr>
      </w:pPr>
      <m:oMathPara>
        <m:oMath>
          <m:r>
            <w:rPr>
              <w:rFonts w:ascii="Cambria Math" w:hAnsi="Cambria Math"/>
              <w:noProof/>
              <w:sz w:val="22"/>
              <w:szCs w:val="22"/>
            </w:rPr>
            <m:t>I</m:t>
          </m:r>
          <m:d>
            <m:dPr>
              <m:ctrlPr>
                <w:rPr>
                  <w:rFonts w:ascii="Cambria Math" w:hAnsi="Cambria Math"/>
                  <w:noProof/>
                  <w:sz w:val="22"/>
                  <w:szCs w:val="22"/>
                </w:rPr>
              </m:ctrlPr>
            </m:dPr>
            <m:e>
              <m:r>
                <w:rPr>
                  <w:rFonts w:ascii="Cambria Math" w:hAnsi="Cambria Math"/>
                  <w:noProof/>
                  <w:sz w:val="22"/>
                  <w:szCs w:val="22"/>
                </w:rPr>
                <m:t>t</m:t>
              </m:r>
            </m:e>
          </m:d>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num>
            <m:den>
              <m:r>
                <w:rPr>
                  <w:rFonts w:ascii="Cambria Math" w:hAnsi="Cambria Math"/>
                  <w:noProof/>
                  <w:sz w:val="22"/>
                  <w:szCs w:val="22"/>
                </w:rPr>
                <m:t>R</m:t>
              </m:r>
            </m:den>
          </m:f>
          <m:sSup>
            <m:sSupPr>
              <m:ctrlPr>
                <w:rPr>
                  <w:rFonts w:ascii="Cambria Math" w:hAnsi="Cambria Math"/>
                  <w:noProof/>
                  <w:sz w:val="22"/>
                  <w:szCs w:val="22"/>
                </w:rPr>
              </m:ctrlPr>
            </m:sSupPr>
            <m:e>
              <m:r>
                <w:rPr>
                  <w:rFonts w:ascii="Cambria Math" w:hAnsi="Cambria Math"/>
                  <w:noProof/>
                  <w:sz w:val="22"/>
                  <w:szCs w:val="22"/>
                </w:rPr>
                <m:t>e</m:t>
              </m:r>
            </m:e>
            <m:sup>
              <m:r>
                <m:rPr>
                  <m:sty m:val="p"/>
                </m:rPr>
                <w:rPr>
                  <w:rFonts w:ascii="Cambria Math" w:hAnsi="Cambria Math" w:cs="Cambria Math" w:hint="cs"/>
                  <w:noProof/>
                  <w:sz w:val="22"/>
                  <w:szCs w:val="22"/>
                  <w:rtl/>
                </w:rPr>
                <m:t>-</m:t>
              </m:r>
              <m:box>
                <m:boxPr>
                  <m:ctrlPr>
                    <w:rPr>
                      <w:rFonts w:ascii="Cambria Math" w:hAnsi="Cambria Math"/>
                      <w:noProof/>
                      <w:sz w:val="22"/>
                      <w:szCs w:val="22"/>
                    </w:rPr>
                  </m:ctrlPr>
                </m:boxPr>
                <m:e>
                  <m:argPr>
                    <m:argSz m:val="-1"/>
                  </m:argPr>
                  <m:f>
                    <m:fPr>
                      <m:ctrlPr>
                        <w:rPr>
                          <w:rFonts w:ascii="Cambria Math" w:hAnsi="Cambria Math"/>
                          <w:noProof/>
                          <w:sz w:val="22"/>
                          <w:szCs w:val="22"/>
                        </w:rPr>
                      </m:ctrlPr>
                    </m:fPr>
                    <m:num>
                      <m:r>
                        <w:rPr>
                          <w:rFonts w:ascii="Cambria Math" w:hAnsi="Cambria Math"/>
                          <w:noProof/>
                          <w:sz w:val="22"/>
                          <w:szCs w:val="22"/>
                        </w:rPr>
                        <m:t>t</m:t>
                      </m:r>
                    </m:num>
                    <m:den>
                      <m:r>
                        <w:rPr>
                          <w:rFonts w:ascii="Cambria Math" w:hAnsi="Cambria Math"/>
                          <w:noProof/>
                          <w:sz w:val="22"/>
                          <w:szCs w:val="22"/>
                        </w:rPr>
                        <m:t>RC</m:t>
                      </m:r>
                    </m:den>
                  </m:f>
                </m:e>
              </m:box>
            </m:sup>
          </m:sSup>
        </m:oMath>
      </m:oMathPara>
    </w:p>
    <w:p w14:paraId="7076A492" w14:textId="77777777" w:rsidR="003A45DE" w:rsidRPr="00BA2AF0" w:rsidRDefault="003A45DE"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12946C41" w14:textId="77777777" w:rsidR="003A45DE" w:rsidRPr="00BA2AF0" w:rsidRDefault="003A45DE"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6309ACCA" w14:textId="77777777" w:rsidR="003A45DE" w:rsidRPr="00BA2AF0" w:rsidRDefault="003A45DE"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4095B447" w14:textId="77777777" w:rsidR="008C6AC9" w:rsidRDefault="003A45DE" w:rsidP="00A40629">
      <w:pPr>
        <w:spacing w:line="240" w:lineRule="auto"/>
        <w:rPr>
          <w:noProof/>
          <w:color w:val="FFFFFF" w:themeColor="background1"/>
          <w:sz w:val="18"/>
          <w:szCs w:val="18"/>
          <w:rtl/>
        </w:rPr>
      </w:pPr>
      <w:r w:rsidRPr="00BA2AF0">
        <w:rPr>
          <w:rFonts w:hint="cs"/>
          <w:noProof/>
          <w:color w:val="FFFFFF" w:themeColor="background1"/>
          <w:sz w:val="18"/>
          <w:szCs w:val="18"/>
          <w:rtl/>
        </w:rPr>
        <w:t>א</w:t>
      </w:r>
    </w:p>
    <w:p w14:paraId="055B543E" w14:textId="20679396" w:rsidR="003A45DE" w:rsidRPr="00DA3F8F" w:rsidRDefault="003A45DE" w:rsidP="00A40629">
      <w:pPr>
        <w:spacing w:line="240" w:lineRule="auto"/>
        <w:rPr>
          <w:noProof/>
          <w:sz w:val="18"/>
          <w:szCs w:val="18"/>
          <w:rtl/>
        </w:rPr>
      </w:pPr>
      <w:r w:rsidRPr="00036A4F">
        <w:rPr>
          <w:noProof/>
          <w:rtl/>
        </w:rPr>
        <w:drawing>
          <wp:anchor distT="0" distB="0" distL="114300" distR="114300" simplePos="0" relativeHeight="251687936" behindDoc="1" locked="0" layoutInCell="1" allowOverlap="1" wp14:anchorId="172D8D0F" wp14:editId="4989276E">
            <wp:simplePos x="0" y="0"/>
            <wp:positionH relativeFrom="column">
              <wp:posOffset>64770</wp:posOffset>
            </wp:positionH>
            <wp:positionV relativeFrom="paragraph">
              <wp:posOffset>21590</wp:posOffset>
            </wp:positionV>
            <wp:extent cx="1248410" cy="744220"/>
            <wp:effectExtent l="0" t="0" r="8890" b="0"/>
            <wp:wrapTight wrapText="bothSides">
              <wp:wrapPolygon edited="0">
                <wp:start x="0" y="0"/>
                <wp:lineTo x="0" y="21010"/>
                <wp:lineTo x="21424" y="21010"/>
                <wp:lineTo x="21424" y="0"/>
                <wp:lineTo x="0" y="0"/>
              </wp:wrapPolygon>
            </wp:wrapTight>
            <wp:docPr id="9482548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254862"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248410" cy="744220"/>
                    </a:xfrm>
                    <a:prstGeom prst="rect">
                      <a:avLst/>
                    </a:prstGeom>
                  </pic:spPr>
                </pic:pic>
              </a:graphicData>
            </a:graphic>
            <wp14:sizeRelH relativeFrom="margin">
              <wp14:pctWidth>0</wp14:pctWidth>
            </wp14:sizeRelH>
            <wp14:sizeRelV relativeFrom="margin">
              <wp14:pctHeight>0</wp14:pctHeight>
            </wp14:sizeRelV>
          </wp:anchor>
        </w:drawing>
      </w:r>
      <w:r w:rsidRPr="00BA2AF0">
        <w:rPr>
          <w:noProof/>
          <w:sz w:val="18"/>
          <w:szCs w:val="18"/>
          <w:u w:val="single"/>
          <w:rtl/>
        </w:rPr>
        <w:t>פריקה של קבל</w:t>
      </w:r>
      <w:r w:rsidRPr="00DA3F8F">
        <w:rPr>
          <w:noProof/>
          <w:sz w:val="18"/>
          <w:szCs w:val="18"/>
          <w:rtl/>
        </w:rPr>
        <w:t>:</w:t>
      </w:r>
    </w:p>
    <w:p w14:paraId="1BBB8200" w14:textId="77777777" w:rsidR="003A45DE" w:rsidRDefault="003A45DE" w:rsidP="00A40629">
      <w:pPr>
        <w:spacing w:line="240" w:lineRule="auto"/>
        <w:rPr>
          <w:noProof/>
          <w:sz w:val="18"/>
          <w:szCs w:val="18"/>
          <w:rtl/>
        </w:rPr>
      </w:pPr>
      <w:r w:rsidRPr="00DA3F8F">
        <w:rPr>
          <w:noProof/>
          <w:sz w:val="18"/>
          <w:szCs w:val="18"/>
          <w:rtl/>
        </w:rPr>
        <w:t>המתח והמטען כתלות בזמן במהלך הטעינה</w:t>
      </w:r>
      <w:r>
        <w:rPr>
          <w:rFonts w:hint="cs"/>
          <w:noProof/>
          <w:sz w:val="18"/>
          <w:szCs w:val="18"/>
          <w:rtl/>
        </w:rPr>
        <w:t>:</w:t>
      </w:r>
    </w:p>
    <w:p w14:paraId="03770BAD" w14:textId="77777777" w:rsidR="003A45DE" w:rsidRDefault="005A3FD2" w:rsidP="00A40629">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09079EE1" w14:textId="77777777" w:rsidR="003A45DE" w:rsidRPr="00482AD1" w:rsidRDefault="005A3FD2" w:rsidP="00482AD1">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0466C59B" w14:textId="77777777" w:rsidR="003A45DE" w:rsidRPr="00CE58F5" w:rsidRDefault="003A45DE" w:rsidP="00482AD1">
      <w:pPr>
        <w:spacing w:line="240" w:lineRule="auto"/>
        <w:rPr>
          <w:rFonts w:eastAsiaTheme="minorEastAsia"/>
          <w:i/>
          <w:noProof/>
          <w:color w:val="FFFFFF" w:themeColor="background1"/>
          <w:sz w:val="18"/>
          <w:szCs w:val="18"/>
          <w:rtl/>
        </w:rPr>
      </w:pPr>
      <w:r w:rsidRPr="00482AD1">
        <w:rPr>
          <w:rFonts w:hint="cs"/>
          <w:noProof/>
          <w:color w:val="FFFFFF" w:themeColor="background1"/>
          <w:sz w:val="18"/>
          <w:szCs w:val="18"/>
          <w:rtl/>
        </w:rPr>
        <w:t>רווח</w:t>
      </w:r>
      <w:r w:rsidRPr="00CE58F5">
        <w:rPr>
          <w:rFonts w:eastAsiaTheme="minorEastAsia" w:hint="cs"/>
          <w:i/>
          <w:noProof/>
          <w:color w:val="FFFFFF" w:themeColor="background1"/>
          <w:sz w:val="18"/>
          <w:szCs w:val="18"/>
          <w:rtl/>
        </w:rPr>
        <w:t>א</w:t>
      </w:r>
    </w:p>
    <w:p w14:paraId="75B770B2" w14:textId="77777777" w:rsidR="003A45DE" w:rsidRPr="00DA3F8F" w:rsidRDefault="005A3FD2"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3A45DE" w:rsidRPr="00DA3F8F">
        <w:rPr>
          <w:noProof/>
          <w:sz w:val="18"/>
          <w:szCs w:val="18"/>
          <w:rtl/>
        </w:rPr>
        <w:t xml:space="preserve"> - המתח ההתחלתי ( המטען ההתחלתי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0</m:t>
                </m:r>
              </m:sub>
            </m:sSub>
            <m:r>
              <w:rPr>
                <w:rFonts w:ascii="Cambria Math" w:hAnsi="Cambria Math"/>
                <w:noProof/>
                <w:sz w:val="18"/>
                <w:szCs w:val="18"/>
              </w:rPr>
              <m:t>=CV</m:t>
            </m:r>
          </m:e>
          <m:sub>
            <m:r>
              <m:rPr>
                <m:sty m:val="p"/>
              </m:rPr>
              <w:rPr>
                <w:rFonts w:ascii="Cambria Math" w:hAnsi="Cambria Math"/>
                <w:noProof/>
                <w:sz w:val="18"/>
                <w:szCs w:val="18"/>
                <w:rtl/>
              </w:rPr>
              <m:t>0</m:t>
            </m:r>
          </m:sub>
        </m:sSub>
      </m:oMath>
      <w:r w:rsidR="003A45DE" w:rsidRPr="00DA3F8F">
        <w:rPr>
          <w:noProof/>
          <w:sz w:val="18"/>
          <w:szCs w:val="18"/>
          <w:rtl/>
        </w:rPr>
        <w:t xml:space="preserve"> )</w:t>
      </w:r>
    </w:p>
    <w:p w14:paraId="196B4F02" w14:textId="77777777" w:rsidR="003A45DE" w:rsidRPr="00DA3F8F" w:rsidRDefault="003A45DE" w:rsidP="00A40629">
      <w:pPr>
        <w:spacing w:line="240" w:lineRule="auto"/>
        <w:rPr>
          <w:noProof/>
          <w:sz w:val="18"/>
          <w:szCs w:val="18"/>
        </w:rPr>
      </w:pPr>
      <w:r>
        <w:rPr>
          <w:rFonts w:hint="cs"/>
          <w:noProof/>
          <w:sz w:val="18"/>
          <w:szCs w:val="18"/>
          <w:rtl/>
        </w:rPr>
        <w:t xml:space="preserve">- </w:t>
      </w:r>
      <w:r w:rsidRPr="00DA3F8F">
        <w:rPr>
          <w:noProof/>
          <w:sz w:val="18"/>
          <w:szCs w:val="18"/>
          <w:rtl/>
        </w:rPr>
        <w:t>הזרם כתלות בזמן זהה לטעינה</w:t>
      </w:r>
      <w:r>
        <w:rPr>
          <w:rFonts w:hint="cs"/>
          <w:noProof/>
          <w:sz w:val="18"/>
          <w:szCs w:val="18"/>
          <w:rtl/>
        </w:rPr>
        <w:t>.</w:t>
      </w:r>
    </w:p>
    <w:p w14:paraId="787A10AC" w14:textId="77777777" w:rsidR="008C6AC9" w:rsidRDefault="003A45DE" w:rsidP="00A40629">
      <w:pPr>
        <w:spacing w:line="240" w:lineRule="auto"/>
        <w:rPr>
          <w:noProof/>
          <w:sz w:val="18"/>
          <w:szCs w:val="18"/>
          <w:rtl/>
        </w:rPr>
      </w:pPr>
      <w:r w:rsidRPr="00CE58F5">
        <w:rPr>
          <w:noProof/>
          <w:sz w:val="18"/>
          <w:szCs w:val="18"/>
          <w:u w:val="single"/>
          <w:rtl/>
        </w:rPr>
        <w:t>זמן אופייני</w:t>
      </w:r>
      <w:r>
        <w:rPr>
          <w:rFonts w:hint="cs"/>
          <w:noProof/>
          <w:sz w:val="18"/>
          <w:szCs w:val="18"/>
          <w:rtl/>
        </w:rPr>
        <w:t>:</w:t>
      </w:r>
      <w:r w:rsidRPr="00DA3F8F">
        <w:rPr>
          <w:noProof/>
          <w:sz w:val="18"/>
          <w:szCs w:val="18"/>
          <w:rtl/>
        </w:rPr>
        <w:t xml:space="preserve"> </w:t>
      </w:r>
      <m:oMath>
        <m:r>
          <w:rPr>
            <w:rFonts w:ascii="Cambria Math" w:hAnsi="Cambria Math" w:cs="Cambria Math" w:hint="cs"/>
            <w:noProof/>
            <w:sz w:val="18"/>
            <w:szCs w:val="18"/>
            <w:rtl/>
          </w:rPr>
          <m:t>τ</m:t>
        </m:r>
        <m:r>
          <w:rPr>
            <w:rFonts w:ascii="Cambria Math" w:hAnsi="Cambria Math"/>
            <w:noProof/>
            <w:sz w:val="18"/>
            <w:szCs w:val="18"/>
          </w:rPr>
          <m:t>=RC</m:t>
        </m:r>
      </m:oMath>
      <w:r w:rsidRPr="00DA3F8F">
        <w:rPr>
          <w:noProof/>
          <w:sz w:val="18"/>
          <w:szCs w:val="18"/>
          <w:rtl/>
        </w:rPr>
        <w:t xml:space="preserve"> </w:t>
      </w:r>
      <w:r>
        <w:rPr>
          <w:rFonts w:hint="cs"/>
          <w:noProof/>
          <w:sz w:val="18"/>
          <w:szCs w:val="18"/>
          <w:rtl/>
        </w:rPr>
        <w:t xml:space="preserve">, </w:t>
      </w:r>
      <w:r w:rsidRPr="00DA3F8F">
        <w:rPr>
          <w:noProof/>
          <w:sz w:val="18"/>
          <w:szCs w:val="18"/>
          <w:rtl/>
        </w:rPr>
        <w:t xml:space="preserve">נהוג להגיד שלאחר זמן של </w:t>
      </w:r>
      <m:oMath>
        <m:r>
          <w:rPr>
            <w:rFonts w:ascii="Cambria Math" w:hAnsi="Cambria Math"/>
            <w:noProof/>
            <w:sz w:val="18"/>
            <w:szCs w:val="18"/>
          </w:rPr>
          <m:t>5</m:t>
        </m:r>
        <m:r>
          <w:rPr>
            <w:rFonts w:ascii="Cambria Math" w:hAnsi="Cambria Math" w:cs="Cambria Math" w:hint="cs"/>
            <w:noProof/>
            <w:sz w:val="18"/>
            <w:szCs w:val="18"/>
            <w:rtl/>
          </w:rPr>
          <m:t>τ</m:t>
        </m:r>
      </m:oMath>
      <w:r w:rsidRPr="00DA3F8F">
        <w:rPr>
          <w:noProof/>
          <w:sz w:val="18"/>
          <w:szCs w:val="18"/>
          <w:rtl/>
        </w:rPr>
        <w:t xml:space="preserve"> הקבל טעון/פרוק לגמרי</w:t>
      </w:r>
    </w:p>
    <w:p w14:paraId="1D33BDD1" w14:textId="4A31EDBC" w:rsidR="003A45DE" w:rsidRPr="00D92F05" w:rsidRDefault="003A45DE" w:rsidP="00680CC7">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505BBD0" w14:textId="77777777" w:rsidR="003A45DE" w:rsidRPr="009E290A" w:rsidRDefault="003A45DE" w:rsidP="00680CC7">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2802FFF1" w14:textId="77777777" w:rsidR="003A45DE" w:rsidRPr="009E290A" w:rsidRDefault="003A45DE" w:rsidP="00680CC7">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1621912D" w14:textId="77777777" w:rsidR="003A45DE" w:rsidRPr="009E290A" w:rsidRDefault="003A45DE" w:rsidP="00680CC7">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20CB2FE9" w14:textId="77777777" w:rsidR="003A45DE" w:rsidRDefault="003A45DE" w:rsidP="00680CC7">
      <w:pPr>
        <w:spacing w:line="240" w:lineRule="auto"/>
        <w:rPr>
          <w:noProof/>
          <w:sz w:val="18"/>
          <w:szCs w:val="18"/>
          <w:rtl/>
        </w:rPr>
      </w:pPr>
      <w:r w:rsidRPr="00087124">
        <w:rPr>
          <w:noProof/>
          <w:sz w:val="18"/>
          <w:szCs w:val="18"/>
          <w:rtl/>
        </w:rPr>
        <w:drawing>
          <wp:anchor distT="0" distB="0" distL="114300" distR="114300" simplePos="0" relativeHeight="251689984" behindDoc="1" locked="0" layoutInCell="1" allowOverlap="1" wp14:anchorId="2A387DC8" wp14:editId="60D1F37B">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2DF9B8D7" w14:textId="77777777" w:rsidR="003A45DE" w:rsidRPr="009E290A" w:rsidRDefault="003A45DE" w:rsidP="00680CC7">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6034D69D" w14:textId="77777777" w:rsidR="003A45DE" w:rsidRDefault="003A45DE" w:rsidP="00680CC7">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661A1BF3" w14:textId="77777777" w:rsidR="003A45DE" w:rsidRPr="009E290A" w:rsidRDefault="003A45DE" w:rsidP="00680CC7">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12AF2E18" w14:textId="77777777" w:rsidR="003A45DE" w:rsidRPr="009E290A" w:rsidRDefault="003A45DE" w:rsidP="00680CC7">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65880903" w14:textId="77777777" w:rsidR="003A45DE" w:rsidRPr="009E290A" w:rsidRDefault="003A45DE" w:rsidP="00680CC7">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2ECE9E12" w14:textId="77777777" w:rsidR="003A45DE" w:rsidRPr="009E290A" w:rsidRDefault="003A45DE" w:rsidP="00680CC7">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4792D42F" w14:textId="77777777" w:rsidR="003A45DE" w:rsidRPr="009E290A" w:rsidRDefault="003A45DE" w:rsidP="00680CC7">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0A0B9513" w14:textId="77777777" w:rsidR="008C6AC9" w:rsidRDefault="003A45DE" w:rsidP="00680CC7">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223798A1" w14:textId="21BA7AF4" w:rsidR="003A45DE" w:rsidRPr="00D92F05" w:rsidRDefault="003A45DE" w:rsidP="004F4F5F">
      <w:pPr>
        <w:pStyle w:val="2"/>
        <w:spacing w:before="0" w:after="0"/>
        <w:rPr>
          <w:rFonts w:ascii="David" w:hAnsi="David" w:cs="David"/>
          <w:noProof/>
          <w:color w:val="0000FF"/>
          <w:sz w:val="18"/>
          <w:szCs w:val="18"/>
          <w:rtl/>
        </w:rPr>
      </w:pPr>
      <w:r>
        <w:rPr>
          <w:rFonts w:hint="cs"/>
          <w:noProof/>
          <w:sz w:val="18"/>
          <w:szCs w:val="18"/>
          <w:rtl/>
        </w:rPr>
        <w:t>השדה המגנטי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9E71DDF" w14:textId="77777777" w:rsidR="003A45DE" w:rsidRPr="007F0DB3" w:rsidRDefault="003A45DE" w:rsidP="004F4F5F">
      <w:pPr>
        <w:spacing w:line="240" w:lineRule="auto"/>
        <w:rPr>
          <w:noProof/>
          <w:sz w:val="18"/>
          <w:szCs w:val="18"/>
          <w:rtl/>
        </w:rPr>
      </w:pPr>
      <w:r w:rsidRPr="007F0DB3">
        <w:rPr>
          <w:noProof/>
          <w:sz w:val="18"/>
          <w:szCs w:val="18"/>
          <w:rtl/>
        </w:rPr>
        <w:t xml:space="preserve">סימון וקטור לתוך הדף </w:t>
      </w:r>
      <w:r w:rsidRPr="007F0DB3">
        <w:rPr>
          <w:noProof/>
          <w:sz w:val="18"/>
          <w:szCs w:val="18"/>
          <w:rtl/>
        </w:rPr>
        <w:drawing>
          <wp:inline distT="0" distB="0" distL="0" distR="0" wp14:anchorId="0D3C2F31" wp14:editId="58EB2B63">
            <wp:extent cx="99060" cy="126577"/>
            <wp:effectExtent l="0" t="0" r="0" b="6985"/>
            <wp:docPr id="158298502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985021" name=""/>
                    <pic:cNvPicPr/>
                  </pic:nvPicPr>
                  <pic:blipFill>
                    <a:blip r:embed="rId29"/>
                    <a:stretch>
                      <a:fillRect/>
                    </a:stretch>
                  </pic:blipFill>
                  <pic:spPr>
                    <a:xfrm>
                      <a:off x="0" y="0"/>
                      <a:ext cx="99235" cy="126800"/>
                    </a:xfrm>
                    <a:prstGeom prst="rect">
                      <a:avLst/>
                    </a:prstGeom>
                  </pic:spPr>
                </pic:pic>
              </a:graphicData>
            </a:graphic>
          </wp:inline>
        </w:drawing>
      </w:r>
      <w:r w:rsidRPr="007F0DB3">
        <w:rPr>
          <w:noProof/>
          <w:sz w:val="18"/>
          <w:szCs w:val="18"/>
          <w:rtl/>
        </w:rPr>
        <w:t xml:space="preserve"> והחוצה מהדף (אלינו) </w:t>
      </w:r>
      <w:r w:rsidRPr="007F0DB3">
        <w:rPr>
          <w:noProof/>
          <w:sz w:val="18"/>
          <w:szCs w:val="18"/>
          <w:rtl/>
        </w:rPr>
        <w:drawing>
          <wp:inline distT="0" distB="0" distL="0" distR="0" wp14:anchorId="50EC64D5" wp14:editId="17E5207D">
            <wp:extent cx="95003" cy="84447"/>
            <wp:effectExtent l="0" t="0" r="635" b="0"/>
            <wp:docPr id="127811711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17110" name=""/>
                    <pic:cNvPicPr/>
                  </pic:nvPicPr>
                  <pic:blipFill>
                    <a:blip r:embed="rId30"/>
                    <a:stretch>
                      <a:fillRect/>
                    </a:stretch>
                  </pic:blipFill>
                  <pic:spPr>
                    <a:xfrm>
                      <a:off x="0" y="0"/>
                      <a:ext cx="96023" cy="85354"/>
                    </a:xfrm>
                    <a:prstGeom prst="rect">
                      <a:avLst/>
                    </a:prstGeom>
                  </pic:spPr>
                </pic:pic>
              </a:graphicData>
            </a:graphic>
          </wp:inline>
        </w:drawing>
      </w:r>
    </w:p>
    <w:p w14:paraId="4271D57E" w14:textId="77777777" w:rsidR="003A45DE" w:rsidRPr="003D536B" w:rsidRDefault="003A45DE" w:rsidP="004F4F5F">
      <w:pPr>
        <w:spacing w:line="240" w:lineRule="auto"/>
        <w:rPr>
          <w:rFonts w:eastAsiaTheme="minorEastAsia"/>
          <w:noProof/>
          <w:sz w:val="20"/>
          <w:szCs w:val="20"/>
          <w:rtl/>
          <w:lang w:val=""/>
        </w:rPr>
      </w:pPr>
      <w:r w:rsidRPr="007F0DB3">
        <w:rPr>
          <w:noProof/>
          <w:sz w:val="18"/>
          <w:szCs w:val="18"/>
          <w:u w:val="single"/>
          <w:rtl/>
        </w:rPr>
        <w:t>שדה של תיל אינסופי</w:t>
      </w:r>
      <w:r w:rsidRPr="007F0DB3">
        <w:rPr>
          <w:noProof/>
          <w:sz w:val="18"/>
          <w:szCs w:val="18"/>
          <w:rtl/>
        </w:rPr>
        <w:t>:</w:t>
      </w:r>
      <w:r>
        <w:rPr>
          <w:noProof/>
          <w:sz w:val="18"/>
          <w:szCs w:val="18"/>
          <w:rtl/>
        </w:rPr>
        <w:tab/>
      </w:r>
      <w:r>
        <w:rPr>
          <w:noProof/>
          <w:sz w:val="18"/>
          <w:szCs w:val="18"/>
          <w:rtl/>
        </w:rPr>
        <w:tab/>
      </w:r>
      <w:r>
        <w:rPr>
          <w:noProof/>
          <w:sz w:val="18"/>
          <w:szCs w:val="18"/>
          <w:rtl/>
        </w:rPr>
        <w:tab/>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241828AE" w14:textId="77777777" w:rsidR="003A45DE" w:rsidRPr="007F0DB3" w:rsidRDefault="003A45DE" w:rsidP="004F4F5F">
      <w:pPr>
        <w:spacing w:line="240" w:lineRule="auto"/>
        <w:rPr>
          <w:noProof/>
          <w:sz w:val="18"/>
          <w:szCs w:val="18"/>
          <w:rtl/>
        </w:rPr>
      </w:pPr>
      <w:r w:rsidRPr="007F0DB3">
        <w:rPr>
          <w:noProof/>
          <w:sz w:val="18"/>
          <w:szCs w:val="18"/>
          <w:rtl/>
        </w:rPr>
        <w:t xml:space="preserve">כאשר </w:t>
      </w:r>
      <m:oMath>
        <m:r>
          <m:rPr>
            <m:sty m:val="p"/>
          </m:rPr>
          <w:rPr>
            <w:rFonts w:ascii="Cambria Math" w:hAnsi="Cambria Math"/>
            <w:noProof/>
            <w:sz w:val="18"/>
            <w:szCs w:val="18"/>
          </w:rPr>
          <m:t>r</m:t>
        </m:r>
      </m:oMath>
      <w:r w:rsidRPr="007F0DB3">
        <w:rPr>
          <w:noProof/>
          <w:sz w:val="18"/>
          <w:szCs w:val="18"/>
          <w:rtl/>
        </w:rPr>
        <w:t xml:space="preserve"> הוא המרחק מהתיל. </w:t>
      </w:r>
    </w:p>
    <w:p w14:paraId="4DDD4FE3" w14:textId="77777777" w:rsidR="003A45DE" w:rsidRPr="007F0DB3" w:rsidRDefault="005A3FD2" w:rsidP="004F4F5F">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-7</m:t>
            </m:r>
          </m:sup>
        </m:sSup>
        <m:r>
          <w:rPr>
            <w:rFonts w:ascii="Cambria Math" w:hAnsi="Cambria Math"/>
            <w:noProof/>
            <w:sz w:val="18"/>
            <w:szCs w:val="18"/>
          </w:rPr>
          <m:t>N/</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oMath>
      <w:r w:rsidR="003A45DE" w:rsidRPr="007F0DB3">
        <w:rPr>
          <w:noProof/>
          <w:sz w:val="18"/>
          <w:szCs w:val="18"/>
          <w:rtl/>
        </w:rPr>
        <w:t xml:space="preserve">   מקדם המגנטיות של הריק.</w:t>
      </w:r>
    </w:p>
    <w:p w14:paraId="3E4E858A" w14:textId="77777777" w:rsidR="003A45DE" w:rsidRDefault="003A45DE" w:rsidP="004F4F5F">
      <w:pPr>
        <w:spacing w:line="240" w:lineRule="auto"/>
        <w:rPr>
          <w:noProof/>
          <w:sz w:val="18"/>
          <w:szCs w:val="18"/>
          <w:rtl/>
        </w:rPr>
      </w:pPr>
      <w:r w:rsidRPr="007F0DB3">
        <w:rPr>
          <w:noProof/>
          <w:sz w:val="18"/>
          <w:szCs w:val="18"/>
        </w:rPr>
        <w:drawing>
          <wp:anchor distT="0" distB="0" distL="114300" distR="114300" simplePos="0" relativeHeight="251692032" behindDoc="1" locked="0" layoutInCell="1" allowOverlap="1" wp14:anchorId="4C1C1E78" wp14:editId="6DC9D13C">
            <wp:simplePos x="0" y="0"/>
            <wp:positionH relativeFrom="column">
              <wp:posOffset>76200</wp:posOffset>
            </wp:positionH>
            <wp:positionV relativeFrom="paragraph">
              <wp:posOffset>148590</wp:posOffset>
            </wp:positionV>
            <wp:extent cx="2263775" cy="814705"/>
            <wp:effectExtent l="0" t="0" r="3175" b="4445"/>
            <wp:wrapTight wrapText="bothSides">
              <wp:wrapPolygon edited="0">
                <wp:start x="0" y="0"/>
                <wp:lineTo x="0" y="21213"/>
                <wp:lineTo x="21449" y="21213"/>
                <wp:lineTo x="21449" y="0"/>
                <wp:lineTo x="0" y="0"/>
              </wp:wrapPolygon>
            </wp:wrapTight>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rotWithShape="1">
                    <a:blip r:embed="rId31">
                      <a:extLst>
                        <a:ext uri="{28A0092B-C50C-407E-A947-70E740481C1C}">
                          <a14:useLocalDpi xmlns:a14="http://schemas.microsoft.com/office/drawing/2010/main" val="0"/>
                        </a:ext>
                      </a:extLst>
                    </a:blip>
                    <a:srcRect l="4074" t="4768" r="2700" b="5996"/>
                    <a:stretch>
                      <a:fillRect/>
                    </a:stretch>
                  </pic:blipFill>
                  <pic:spPr bwMode="auto">
                    <a:xfrm>
                      <a:off x="0" y="0"/>
                      <a:ext cx="2263775" cy="8147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0DB3">
        <w:rPr>
          <w:noProof/>
          <w:sz w:val="18"/>
          <w:szCs w:val="18"/>
        </w:rPr>
        <w:t>-</w:t>
      </w:r>
      <w:r w:rsidRPr="007F0DB3">
        <w:rPr>
          <w:rFonts w:hint="cs"/>
          <w:noProof/>
          <w:sz w:val="18"/>
          <w:szCs w:val="18"/>
          <w:rtl/>
        </w:rPr>
        <w:t>כיוון השדה לפי כלל יד ימין</w:t>
      </w:r>
      <w:r>
        <w:rPr>
          <w:rFonts w:hint="cs"/>
          <w:noProof/>
          <w:sz w:val="18"/>
          <w:szCs w:val="18"/>
          <w:rtl/>
        </w:rPr>
        <w:t xml:space="preserve"> (או הבורג):</w:t>
      </w:r>
    </w:p>
    <w:p w14:paraId="6565E34F" w14:textId="77777777" w:rsidR="003A45DE" w:rsidRDefault="003A45DE" w:rsidP="004F4F5F">
      <w:pPr>
        <w:spacing w:line="240" w:lineRule="auto"/>
        <w:rPr>
          <w:noProof/>
          <w:sz w:val="18"/>
          <w:szCs w:val="18"/>
          <w:rtl/>
        </w:rPr>
      </w:pPr>
      <w:r w:rsidRPr="007F0DB3">
        <w:rPr>
          <w:noProof/>
          <w:sz w:val="18"/>
          <w:szCs w:val="18"/>
          <w:u w:val="single"/>
          <w:rtl/>
        </w:rPr>
        <w:t>היחידות הסטנדרטיות של השדה המגנטי</w:t>
      </w:r>
      <w:r w:rsidRPr="007F0DB3">
        <w:rPr>
          <w:noProof/>
          <w:sz w:val="18"/>
          <w:szCs w:val="18"/>
          <w:rtl/>
        </w:rPr>
        <w:t xml:space="preserve"> הן </w:t>
      </w:r>
      <w:r w:rsidRPr="007F0DB3">
        <w:rPr>
          <w:noProof/>
          <w:sz w:val="18"/>
          <w:szCs w:val="18"/>
        </w:rPr>
        <w:t>T</w:t>
      </w:r>
      <w:r w:rsidRPr="007F0DB3">
        <w:rPr>
          <w:noProof/>
          <w:sz w:val="18"/>
          <w:szCs w:val="18"/>
          <w:rtl/>
        </w:rPr>
        <w:t xml:space="preserve"> (טסלה)</w:t>
      </w:r>
      <w:r>
        <w:rPr>
          <w:rFonts w:hint="cs"/>
          <w:noProof/>
          <w:sz w:val="18"/>
          <w:szCs w:val="18"/>
          <w:rtl/>
        </w:rPr>
        <w:t>.</w:t>
      </w:r>
    </w:p>
    <w:p w14:paraId="10CE4849" w14:textId="77777777" w:rsidR="003A45DE" w:rsidRPr="007F0DB3" w:rsidRDefault="003A45DE" w:rsidP="004F4F5F">
      <w:pPr>
        <w:spacing w:line="240" w:lineRule="auto"/>
        <w:rPr>
          <w:noProof/>
          <w:sz w:val="18"/>
          <w:szCs w:val="18"/>
          <w:rtl/>
        </w:rPr>
      </w:pPr>
      <w:r w:rsidRPr="007F0DB3">
        <w:rPr>
          <w:noProof/>
          <w:sz w:val="18"/>
          <w:szCs w:val="18"/>
          <w:u w:val="single"/>
          <w:rtl/>
        </w:rPr>
        <w:t xml:space="preserve">שדה </w:t>
      </w:r>
      <w:r>
        <w:rPr>
          <w:rFonts w:hint="cs"/>
          <w:noProof/>
          <w:sz w:val="18"/>
          <w:szCs w:val="18"/>
          <w:u w:val="single"/>
          <w:rtl/>
        </w:rPr>
        <w:t xml:space="preserve">במרכז </w:t>
      </w:r>
      <w:r w:rsidRPr="007F0DB3">
        <w:rPr>
          <w:noProof/>
          <w:sz w:val="18"/>
          <w:szCs w:val="18"/>
          <w:u w:val="single"/>
          <w:rtl/>
        </w:rPr>
        <w:t>של טבעת ב</w:t>
      </w:r>
      <w:r>
        <w:rPr>
          <w:rFonts w:hint="cs"/>
          <w:noProof/>
          <w:sz w:val="18"/>
          <w:szCs w:val="18"/>
          <w:u w:val="single"/>
          <w:rtl/>
        </w:rPr>
        <w:t xml:space="preserve">רדיוס </w:t>
      </w:r>
      <w:r>
        <w:rPr>
          <w:noProof/>
          <w:sz w:val="18"/>
          <w:szCs w:val="18"/>
          <w:u w:val="single"/>
        </w:rPr>
        <w:t>R</w:t>
      </w:r>
      <w:r w:rsidRPr="007F0DB3">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w:rPr>
                <w:rFonts w:ascii="Cambria Math" w:hAnsi="Cambria Math"/>
                <w:noProof/>
                <w:sz w:val="20"/>
                <w:szCs w:val="20"/>
              </w:rPr>
              <m:t>R</m:t>
            </m:r>
          </m:den>
        </m:f>
      </m:oMath>
    </w:p>
    <w:p w14:paraId="54B7D24A" w14:textId="77777777" w:rsidR="003A45DE" w:rsidRDefault="003A45DE" w:rsidP="00D564FD">
      <w:pPr>
        <w:bidi w:val="0"/>
        <w:spacing w:line="240" w:lineRule="auto"/>
        <w:rPr>
          <w:noProof/>
          <w:sz w:val="18"/>
          <w:szCs w:val="18"/>
          <w:rtl/>
        </w:rPr>
      </w:pPr>
      <w:r w:rsidRPr="00D564FD">
        <w:rPr>
          <w:noProof/>
          <w:sz w:val="18"/>
          <w:szCs w:val="18"/>
          <w:rtl/>
        </w:rPr>
        <w:drawing>
          <wp:inline distT="0" distB="0" distL="0" distR="0" wp14:anchorId="726CDD5C" wp14:editId="55750848">
            <wp:extent cx="1797050" cy="898525"/>
            <wp:effectExtent l="0" t="0" r="0" b="0"/>
            <wp:docPr id="2003474472" name="תמונה 1" descr="תמונה שמכילה שרטוט, ציור, אומנות קווים, אומנות קליפיפ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474472" name="תמונה 1" descr="תמונה שמכילה שרטוט, ציור, אומנות קווים, אומנות קליפיפם&#10;&#10;תוכן בינה מלאכותית גנרטיבית עשוי להיות שגוי."/>
                    <pic:cNvPicPr/>
                  </pic:nvPicPr>
                  <pic:blipFill>
                    <a:blip r:embed="rId32">
                      <a:extLst>
                        <a:ext uri="{28A0092B-C50C-407E-A947-70E740481C1C}">
                          <a14:useLocalDpi xmlns:a14="http://schemas.microsoft.com/office/drawing/2010/main" val="0"/>
                        </a:ext>
                      </a:extLst>
                    </a:blip>
                    <a:stretch>
                      <a:fillRect/>
                    </a:stretch>
                  </pic:blipFill>
                  <pic:spPr>
                    <a:xfrm>
                      <a:off x="0" y="0"/>
                      <a:ext cx="1797050" cy="898525"/>
                    </a:xfrm>
                    <a:prstGeom prst="rect">
                      <a:avLst/>
                    </a:prstGeom>
                  </pic:spPr>
                </pic:pic>
              </a:graphicData>
            </a:graphic>
          </wp:inline>
        </w:drawing>
      </w:r>
    </w:p>
    <w:p w14:paraId="2B0B3C72" w14:textId="77777777" w:rsidR="003A45DE" w:rsidRPr="007F0DB3" w:rsidRDefault="003A45DE" w:rsidP="004F4F5F">
      <w:pPr>
        <w:spacing w:line="240" w:lineRule="auto"/>
        <w:rPr>
          <w:noProof/>
          <w:sz w:val="18"/>
          <w:szCs w:val="18"/>
          <w:u w:val="single"/>
        </w:rPr>
      </w:pPr>
      <w:r w:rsidRPr="003D536B">
        <w:rPr>
          <w:noProof/>
          <w:sz w:val="18"/>
          <w:szCs w:val="18"/>
          <w:rtl/>
        </w:rPr>
        <w:drawing>
          <wp:anchor distT="0" distB="0" distL="114300" distR="114300" simplePos="0" relativeHeight="251695104" behindDoc="1" locked="0" layoutInCell="1" allowOverlap="1" wp14:anchorId="05CBA7B9" wp14:editId="70EE1775">
            <wp:simplePos x="0" y="0"/>
            <wp:positionH relativeFrom="column">
              <wp:posOffset>40640</wp:posOffset>
            </wp:positionH>
            <wp:positionV relativeFrom="paragraph">
              <wp:posOffset>145415</wp:posOffset>
            </wp:positionV>
            <wp:extent cx="1273810" cy="1111250"/>
            <wp:effectExtent l="0" t="0" r="2540" b="0"/>
            <wp:wrapTight wrapText="bothSides">
              <wp:wrapPolygon edited="0">
                <wp:start x="0" y="0"/>
                <wp:lineTo x="0" y="21106"/>
                <wp:lineTo x="21320" y="21106"/>
                <wp:lineTo x="21320" y="0"/>
                <wp:lineTo x="0" y="0"/>
              </wp:wrapPolygon>
            </wp:wrapTight>
            <wp:docPr id="10126141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614176"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273810" cy="111125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drawing>
          <wp:anchor distT="0" distB="0" distL="114300" distR="114300" simplePos="0" relativeHeight="251693056" behindDoc="1" locked="0" layoutInCell="1" allowOverlap="1" wp14:anchorId="7906C6A2" wp14:editId="13FF1AAF">
            <wp:simplePos x="0" y="0"/>
            <wp:positionH relativeFrom="column">
              <wp:posOffset>1493520</wp:posOffset>
            </wp:positionH>
            <wp:positionV relativeFrom="paragraph">
              <wp:posOffset>125730</wp:posOffset>
            </wp:positionV>
            <wp:extent cx="845820" cy="1131570"/>
            <wp:effectExtent l="0" t="0" r="0" b="0"/>
            <wp:wrapTight wrapText="bothSides">
              <wp:wrapPolygon edited="0">
                <wp:start x="0" y="0"/>
                <wp:lineTo x="0" y="21091"/>
                <wp:lineTo x="20919" y="21091"/>
                <wp:lineTo x="20919" y="0"/>
                <wp:lineTo x="0" y="0"/>
              </wp:wrapPolygon>
            </wp:wrapTight>
            <wp:docPr id="105314838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148382"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845820" cy="113157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t>קווי שדה של טבעת, דיפול מגנטי (מגנט</w:t>
      </w:r>
      <w:r>
        <w:rPr>
          <w:rFonts w:hint="cs"/>
          <w:noProof/>
          <w:sz w:val="18"/>
          <w:szCs w:val="18"/>
          <w:u w:val="single"/>
          <w:rtl/>
        </w:rPr>
        <w:t>י</w:t>
      </w:r>
      <w:r w:rsidRPr="007F0DB3">
        <w:rPr>
          <w:noProof/>
          <w:sz w:val="18"/>
          <w:szCs w:val="18"/>
          <w:u w:val="single"/>
          <w:rtl/>
        </w:rPr>
        <w:t xml:space="preserve">) </w:t>
      </w:r>
      <w:r>
        <w:rPr>
          <w:rFonts w:hint="cs"/>
          <w:noProof/>
          <w:sz w:val="18"/>
          <w:szCs w:val="18"/>
          <w:u w:val="single"/>
          <w:rtl/>
        </w:rPr>
        <w:t>:</w:t>
      </w:r>
    </w:p>
    <w:p w14:paraId="691AB9E7" w14:textId="77777777" w:rsidR="003A45DE" w:rsidRPr="007F0DB3" w:rsidRDefault="003A45DE" w:rsidP="004F4F5F">
      <w:pPr>
        <w:spacing w:line="240" w:lineRule="auto"/>
        <w:rPr>
          <w:noProof/>
          <w:sz w:val="18"/>
          <w:szCs w:val="18"/>
          <w:rtl/>
        </w:rPr>
      </w:pPr>
      <w:r w:rsidRPr="003D536B">
        <w:rPr>
          <w:rFonts w:hint="cs"/>
          <w:noProof/>
          <w:sz w:val="18"/>
          <w:szCs w:val="18"/>
          <w:u w:val="single"/>
          <w:rtl/>
        </w:rPr>
        <w:t>ה</w:t>
      </w:r>
      <w:r w:rsidRPr="003D536B">
        <w:rPr>
          <w:noProof/>
          <w:sz w:val="18"/>
          <w:szCs w:val="18"/>
          <w:u w:val="single"/>
          <w:rtl/>
        </w:rPr>
        <w:t>שדה המגנטי של כדור הארץ</w:t>
      </w:r>
      <w:r w:rsidRPr="007F0DB3">
        <w:rPr>
          <w:noProof/>
          <w:sz w:val="18"/>
          <w:szCs w:val="18"/>
          <w:rtl/>
        </w:rPr>
        <w:t>:</w:t>
      </w:r>
    </w:p>
    <w:p w14:paraId="415AC09D" w14:textId="77777777" w:rsidR="003A45DE" w:rsidRPr="007F0DB3" w:rsidRDefault="003A45DE" w:rsidP="004F4F5F">
      <w:pPr>
        <w:spacing w:line="240" w:lineRule="auto"/>
        <w:rPr>
          <w:noProof/>
          <w:sz w:val="18"/>
          <w:szCs w:val="18"/>
          <w:rtl/>
        </w:rPr>
      </w:pPr>
      <w:r w:rsidRPr="007F0DB3">
        <w:rPr>
          <w:noProof/>
          <w:sz w:val="18"/>
          <w:szCs w:val="18"/>
          <w:rtl/>
        </w:rPr>
        <w:drawing>
          <wp:anchor distT="0" distB="0" distL="114300" distR="114300" simplePos="0" relativeHeight="251694080" behindDoc="1" locked="0" layoutInCell="1" allowOverlap="1" wp14:anchorId="3CAF595B" wp14:editId="65289466">
            <wp:simplePos x="0" y="0"/>
            <wp:positionH relativeFrom="column">
              <wp:posOffset>40640</wp:posOffset>
            </wp:positionH>
            <wp:positionV relativeFrom="paragraph">
              <wp:posOffset>29845</wp:posOffset>
            </wp:positionV>
            <wp:extent cx="1496060" cy="1229995"/>
            <wp:effectExtent l="0" t="0" r="8890" b="8255"/>
            <wp:wrapTight wrapText="bothSides">
              <wp:wrapPolygon edited="0">
                <wp:start x="0" y="0"/>
                <wp:lineTo x="0" y="21410"/>
                <wp:lineTo x="21453" y="21410"/>
                <wp:lineTo x="21453" y="0"/>
                <wp:lineTo x="0" y="0"/>
              </wp:wrapPolygon>
            </wp:wrapTight>
            <wp:docPr id="106500010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000106"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496060" cy="12299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7F0DB3">
        <w:rPr>
          <w:noProof/>
          <w:sz w:val="18"/>
          <w:szCs w:val="18"/>
          <w:rtl/>
        </w:rPr>
        <w:t>הצפון הגאוגרפי אינו הצפון המגנטי.</w:t>
      </w:r>
      <w:r>
        <w:rPr>
          <w:noProof/>
          <w:sz w:val="18"/>
          <w:szCs w:val="18"/>
          <w:rtl/>
        </w:rPr>
        <w:br/>
      </w:r>
      <w:r w:rsidRPr="003D536B">
        <w:rPr>
          <w:rFonts w:hint="cs"/>
          <w:noProof/>
          <w:color w:val="FFFFFF" w:themeColor="background1"/>
          <w:sz w:val="18"/>
          <w:szCs w:val="18"/>
          <w:rtl/>
        </w:rPr>
        <w:t>אא</w:t>
      </w:r>
    </w:p>
    <w:p w14:paraId="519C1DE0" w14:textId="77777777" w:rsidR="003A45DE" w:rsidRPr="007F0DB3" w:rsidRDefault="003A45DE" w:rsidP="004F4F5F">
      <w:pPr>
        <w:spacing w:line="240" w:lineRule="auto"/>
        <w:rPr>
          <w:noProof/>
          <w:sz w:val="18"/>
          <w:szCs w:val="18"/>
          <w:rtl/>
        </w:rPr>
      </w:pPr>
      <w:r>
        <w:rPr>
          <w:rFonts w:hint="cs"/>
          <w:noProof/>
          <w:sz w:val="18"/>
          <w:szCs w:val="18"/>
          <w:rtl/>
        </w:rPr>
        <w:t xml:space="preserve">- </w:t>
      </w:r>
      <w:r w:rsidRPr="007F0DB3">
        <w:rPr>
          <w:noProof/>
          <w:sz w:val="18"/>
          <w:szCs w:val="18"/>
          <w:rtl/>
        </w:rPr>
        <w:t>נהוג לחלק את השדה המגנטי לרכיב מקביל ומאונך לכדה"א (לקרקע) כאשר בדר"כ מודדים רק את הרכיב המקביל.</w:t>
      </w:r>
    </w:p>
    <w:p w14:paraId="6D330838" w14:textId="77777777" w:rsidR="003A45DE" w:rsidRPr="007F0DB3" w:rsidRDefault="003A45DE" w:rsidP="004F4F5F">
      <w:pPr>
        <w:spacing w:line="240" w:lineRule="auto"/>
        <w:rPr>
          <w:noProof/>
          <w:sz w:val="18"/>
          <w:szCs w:val="18"/>
          <w:rtl/>
        </w:rPr>
      </w:pPr>
      <w:r w:rsidRPr="003D536B">
        <w:rPr>
          <w:noProof/>
          <w:sz w:val="18"/>
          <w:szCs w:val="18"/>
          <w:u w:val="single"/>
          <w:rtl/>
        </w:rPr>
        <w:t>שדה של סליל אינסופי</w:t>
      </w:r>
      <w:r w:rsidRPr="007F0DB3">
        <w:rPr>
          <w:noProof/>
          <w:sz w:val="18"/>
          <w:szCs w:val="18"/>
          <w:rtl/>
        </w:rPr>
        <w:t>:</w:t>
      </w:r>
    </w:p>
    <w:p w14:paraId="59CF311F" w14:textId="77777777" w:rsidR="003A45DE" w:rsidRPr="007F0DB3" w:rsidRDefault="003A45DE" w:rsidP="004F4F5F">
      <w:pPr>
        <w:spacing w:line="240" w:lineRule="auto"/>
        <w:rPr>
          <w:i/>
          <w:noProof/>
          <w:sz w:val="18"/>
          <w:szCs w:val="18"/>
        </w:rPr>
      </w:pPr>
      <w:r w:rsidRPr="007F0DB3">
        <w:rPr>
          <w:noProof/>
          <w:sz w:val="18"/>
          <w:szCs w:val="18"/>
          <w:rtl/>
        </w:rPr>
        <w:t>בתוך הסליל השדה אחיד ושווה ל</w:t>
      </w:r>
      <w:r>
        <w:rPr>
          <w:rFonts w:hint="cs"/>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NI</m:t>
            </m:r>
          </m:num>
          <m:den>
            <m:r>
              <w:rPr>
                <w:rFonts w:ascii="Cambria Math" w:hAnsi="Cambria Math"/>
                <w:noProof/>
                <w:sz w:val="18"/>
                <w:szCs w:val="18"/>
              </w:rPr>
              <m:t>L</m:t>
            </m:r>
          </m:den>
        </m:f>
      </m:oMath>
    </w:p>
    <w:p w14:paraId="7C9C57F0" w14:textId="77777777" w:rsidR="003A45DE" w:rsidRPr="007F0DB3" w:rsidRDefault="003A45DE" w:rsidP="004F4F5F">
      <w:pPr>
        <w:spacing w:line="240" w:lineRule="auto"/>
        <w:rPr>
          <w:noProof/>
          <w:sz w:val="18"/>
          <w:szCs w:val="18"/>
          <w:rtl/>
        </w:rPr>
      </w:pPr>
      <m:oMath>
        <m:r>
          <m:rPr>
            <m:sty m:val="p"/>
          </m:rPr>
          <w:rPr>
            <w:rFonts w:ascii="Cambria Math" w:hAnsi="Cambria Math"/>
            <w:noProof/>
            <w:sz w:val="18"/>
            <w:szCs w:val="18"/>
            <w:lang w:val=""/>
          </w:rPr>
          <m:t>N</m:t>
        </m:r>
      </m:oMath>
      <w:r w:rsidRPr="007F0DB3">
        <w:rPr>
          <w:noProof/>
          <w:sz w:val="18"/>
          <w:szCs w:val="18"/>
          <w:rtl/>
        </w:rPr>
        <w:t xml:space="preserve"> - מספר הליפופים הכולל</w:t>
      </w:r>
      <w:r>
        <w:rPr>
          <w:rFonts w:hint="cs"/>
          <w:noProof/>
          <w:sz w:val="18"/>
          <w:szCs w:val="18"/>
          <w:rtl/>
        </w:rPr>
        <w:t xml:space="preserve">.   </w:t>
      </w:r>
      <m:oMath>
        <m:r>
          <w:rPr>
            <w:rFonts w:ascii="Cambria Math" w:hAnsi="Cambria Math"/>
            <w:noProof/>
            <w:sz w:val="18"/>
            <w:szCs w:val="18"/>
          </w:rPr>
          <m:t>L</m:t>
        </m:r>
      </m:oMath>
      <w:r w:rsidRPr="007F0DB3">
        <w:rPr>
          <w:noProof/>
          <w:sz w:val="18"/>
          <w:szCs w:val="18"/>
          <w:rtl/>
        </w:rPr>
        <w:t xml:space="preserve"> - אורך הסליל</w:t>
      </w:r>
      <w:r>
        <w:rPr>
          <w:rFonts w:hint="cs"/>
          <w:noProof/>
          <w:sz w:val="18"/>
          <w:szCs w:val="18"/>
          <w:rtl/>
        </w:rPr>
        <w:t>.</w:t>
      </w:r>
    </w:p>
    <w:p w14:paraId="14E67EB0" w14:textId="77777777" w:rsidR="003A45DE" w:rsidRPr="007F0DB3" w:rsidRDefault="003A45DE" w:rsidP="004F4F5F">
      <w:pPr>
        <w:spacing w:line="240" w:lineRule="auto"/>
        <w:rPr>
          <w:noProof/>
          <w:sz w:val="18"/>
          <w:szCs w:val="18"/>
          <w:rtl/>
        </w:rPr>
      </w:pPr>
      <w:r>
        <w:rPr>
          <w:rFonts w:hint="cs"/>
          <w:noProof/>
          <w:sz w:val="18"/>
          <w:szCs w:val="18"/>
          <w:rtl/>
        </w:rPr>
        <w:t xml:space="preserve">- </w:t>
      </w:r>
      <w:r w:rsidRPr="007F0DB3">
        <w:rPr>
          <w:noProof/>
          <w:sz w:val="18"/>
          <w:szCs w:val="18"/>
          <w:rtl/>
        </w:rPr>
        <w:t>ניתן להגדיר גם מספר הליפופים ליחידת אורך של הסליל</w:t>
      </w:r>
      <w:r>
        <w:rPr>
          <w:rFonts w:hint="cs"/>
          <w:noProof/>
          <w:sz w:val="18"/>
          <w:szCs w:val="18"/>
          <w:rtl/>
        </w:rPr>
        <w:t>:</w:t>
      </w:r>
      <w:r w:rsidRPr="007F0DB3">
        <w:rPr>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F0DB3">
        <w:rPr>
          <w:noProof/>
          <w:sz w:val="18"/>
          <w:szCs w:val="18"/>
          <w:rtl/>
        </w:rPr>
        <w:t xml:space="preserve">  </w:t>
      </w:r>
      <m:oMath>
        <m:r>
          <m:rPr>
            <m:sty m:val="p"/>
          </m:rPr>
          <w:rPr>
            <w:rFonts w:ascii="Cambria Math" w:hAnsi="Cambria Math"/>
            <w:noProof/>
            <w:sz w:val="18"/>
            <w:szCs w:val="18"/>
          </w:rPr>
          <m:t>n</m:t>
        </m:r>
        <m:r>
          <w:rPr>
            <w:rFonts w:ascii="Cambria Math" w:hAnsi="Cambria Math"/>
            <w:noProof/>
            <w:sz w:val="18"/>
            <w:szCs w:val="18"/>
          </w:rPr>
          <m:t>=</m:t>
        </m:r>
        <m:f>
          <m:fPr>
            <m:ctrlPr>
              <w:rPr>
                <w:rFonts w:ascii="Cambria Math" w:hAnsi="Cambria Math"/>
                <w:i/>
                <w:noProof/>
                <w:sz w:val="18"/>
                <w:szCs w:val="18"/>
              </w:rPr>
            </m:ctrlPr>
          </m:fPr>
          <m:num>
            <m:r>
              <m:rPr>
                <m:sty m:val="p"/>
              </m:rPr>
              <w:rPr>
                <w:rFonts w:ascii="Cambria Math" w:hAnsi="Cambria Math"/>
                <w:noProof/>
                <w:sz w:val="18"/>
                <w:szCs w:val="18"/>
                <w:lang w:val=""/>
              </w:rPr>
              <m:t>N</m:t>
            </m:r>
          </m:num>
          <m:den>
            <m:r>
              <w:rPr>
                <w:rFonts w:ascii="Cambria Math" w:hAnsi="Cambria Math"/>
                <w:noProof/>
                <w:sz w:val="18"/>
                <w:szCs w:val="18"/>
              </w:rPr>
              <m:t>L</m:t>
            </m:r>
          </m:den>
        </m:f>
      </m:oMath>
      <w:r w:rsidRPr="007F0DB3">
        <w:rPr>
          <w:noProof/>
          <w:sz w:val="18"/>
          <w:szCs w:val="18"/>
          <w:rtl/>
        </w:rPr>
        <w:t xml:space="preserve">  </w:t>
      </w:r>
    </w:p>
    <w:p w14:paraId="6996DA03" w14:textId="77777777" w:rsidR="003A45DE" w:rsidRPr="007F0DB3" w:rsidRDefault="003A45DE" w:rsidP="004F4F5F">
      <w:pPr>
        <w:spacing w:line="240" w:lineRule="auto"/>
        <w:rPr>
          <w:noProof/>
          <w:sz w:val="18"/>
          <w:szCs w:val="18"/>
          <w:rtl/>
        </w:rPr>
      </w:pPr>
      <w:r>
        <w:rPr>
          <w:rFonts w:hint="cs"/>
          <w:noProof/>
          <w:sz w:val="18"/>
          <w:szCs w:val="18"/>
          <w:rtl/>
        </w:rPr>
        <w:t xml:space="preserve">- </w:t>
      </w:r>
      <w:r w:rsidRPr="007F0DB3">
        <w:rPr>
          <w:noProof/>
          <w:sz w:val="18"/>
          <w:szCs w:val="18"/>
          <w:rtl/>
        </w:rPr>
        <w:t>כיוון, לפי כלל הבורג כאשר האצבעות בכיוון הזרם והאגודל בכיוון השדה.</w:t>
      </w:r>
    </w:p>
    <w:p w14:paraId="5B368825" w14:textId="77777777" w:rsidR="003A45DE" w:rsidRPr="007F0DB3" w:rsidRDefault="003A45DE" w:rsidP="004F4F5F">
      <w:pPr>
        <w:spacing w:line="240" w:lineRule="auto"/>
        <w:rPr>
          <w:noProof/>
          <w:sz w:val="18"/>
          <w:szCs w:val="18"/>
        </w:rPr>
      </w:pPr>
      <w:r w:rsidRPr="00DB7ACD">
        <w:rPr>
          <w:noProof/>
          <w:rtl/>
        </w:rPr>
        <w:drawing>
          <wp:inline distT="0" distB="0" distL="0" distR="0" wp14:anchorId="637E5763" wp14:editId="00EB6F73">
            <wp:extent cx="2386965" cy="508635"/>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6"/>
                    <a:stretch>
                      <a:fillRect/>
                    </a:stretch>
                  </pic:blipFill>
                  <pic:spPr>
                    <a:xfrm>
                      <a:off x="0" y="0"/>
                      <a:ext cx="2386965" cy="508635"/>
                    </a:xfrm>
                    <a:prstGeom prst="rect">
                      <a:avLst/>
                    </a:prstGeom>
                  </pic:spPr>
                </pic:pic>
              </a:graphicData>
            </a:graphic>
          </wp:inline>
        </w:drawing>
      </w:r>
    </w:p>
    <w:p w14:paraId="58BC3E41" w14:textId="77777777" w:rsidR="008C6AC9" w:rsidRDefault="003A45DE" w:rsidP="004F4F5F">
      <w:pPr>
        <w:spacing w:line="240" w:lineRule="auto"/>
        <w:rPr>
          <w:noProof/>
          <w:sz w:val="18"/>
          <w:szCs w:val="18"/>
          <w:rtl/>
        </w:rPr>
      </w:pPr>
      <w:r>
        <w:rPr>
          <w:rFonts w:hint="cs"/>
          <w:noProof/>
          <w:sz w:val="18"/>
          <w:szCs w:val="18"/>
          <w:rtl/>
        </w:rPr>
        <w:t xml:space="preserve">- </w:t>
      </w:r>
      <w:r w:rsidRPr="007F0DB3">
        <w:rPr>
          <w:noProof/>
          <w:sz w:val="18"/>
          <w:szCs w:val="18"/>
          <w:rtl/>
        </w:rPr>
        <w:t>מחוץ לסליל וקרוב אליו ניתן להתייחס לשדה כאפס.</w:t>
      </w:r>
    </w:p>
    <w:p w14:paraId="3CF5A9AD" w14:textId="7962A761" w:rsidR="003A45DE" w:rsidRPr="00D92F05" w:rsidRDefault="003A45DE" w:rsidP="00C4114D">
      <w:pPr>
        <w:pStyle w:val="2"/>
        <w:spacing w:before="0" w:after="0"/>
        <w:rPr>
          <w:rFonts w:ascii="David" w:hAnsi="David" w:cs="David"/>
          <w:noProof/>
          <w:color w:val="0000FF"/>
          <w:sz w:val="18"/>
          <w:szCs w:val="18"/>
          <w:rtl/>
        </w:rPr>
      </w:pPr>
      <w:r>
        <w:rPr>
          <w:rFonts w:hint="cs"/>
          <w:noProof/>
          <w:sz w:val="18"/>
          <w:szCs w:val="18"/>
          <w:rtl/>
        </w:rPr>
        <w:t>כוח על תיל נושא זרם ובין שני תילים</w:t>
      </w:r>
      <w:r>
        <w:rPr>
          <w:rFonts w:ascii="David" w:hAnsi="David" w:cs="David" w:hint="cs"/>
          <w:noProof/>
          <w:color w:val="0000FF"/>
          <w:sz w:val="18"/>
          <w:szCs w:val="18"/>
          <w:rtl/>
        </w:rPr>
        <w:t xml:space="preserve"> </w:t>
      </w:r>
      <w:r>
        <w:rPr>
          <w:rFonts w:ascii="David" w:hAnsi="David" w:cs="David"/>
          <w:noProof/>
          <w:color w:val="0000FF"/>
          <w:sz w:val="18"/>
          <w:szCs w:val="18"/>
          <w:rtl/>
        </w:rPr>
        <w:tab/>
      </w:r>
      <w:r>
        <w:rPr>
          <w:rFonts w:ascii="David" w:hAnsi="David" w:cs="David"/>
          <w:noProof/>
          <w:color w:val="0000FF"/>
          <w:sz w:val="18"/>
          <w:szCs w:val="18"/>
        </w:rPr>
        <w:t>GOOL</w:t>
      </w:r>
    </w:p>
    <w:p w14:paraId="377B2D7C" w14:textId="77777777" w:rsidR="003A45DE" w:rsidRPr="001A2468" w:rsidRDefault="003A45DE" w:rsidP="00C4114D">
      <w:pPr>
        <w:spacing w:line="240" w:lineRule="auto"/>
        <w:rPr>
          <w:noProof/>
          <w:sz w:val="18"/>
          <w:szCs w:val="18"/>
          <w:rtl/>
        </w:rPr>
      </w:pPr>
      <w:r w:rsidRPr="001A2468">
        <w:rPr>
          <w:noProof/>
          <w:sz w:val="18"/>
          <w:szCs w:val="18"/>
          <w:rtl/>
        </w:rPr>
        <w:t xml:space="preserve">גודל הכוח הפועל על </w:t>
      </w:r>
      <w:r w:rsidRPr="001A2468">
        <w:rPr>
          <w:b/>
          <w:bCs/>
          <w:noProof/>
          <w:sz w:val="18"/>
          <w:szCs w:val="18"/>
          <w:u w:val="single"/>
          <w:rtl/>
        </w:rPr>
        <w:t>תיל ישר</w:t>
      </w:r>
      <w:r w:rsidRPr="001A2468">
        <w:rPr>
          <w:noProof/>
          <w:sz w:val="18"/>
          <w:szCs w:val="18"/>
          <w:rtl/>
        </w:rPr>
        <w:t xml:space="preserve"> </w:t>
      </w:r>
      <w:r w:rsidRPr="001A2468">
        <w:rPr>
          <w:b/>
          <w:bCs/>
          <w:noProof/>
          <w:sz w:val="18"/>
          <w:szCs w:val="18"/>
          <w:u w:val="single"/>
          <w:rtl/>
        </w:rPr>
        <w:t>בשדה אחיד</w:t>
      </w:r>
      <w:r w:rsidRPr="001A2468">
        <w:rPr>
          <w:noProof/>
          <w:sz w:val="18"/>
          <w:szCs w:val="18"/>
          <w:rtl/>
        </w:rPr>
        <w:t xml:space="preserve"> באורך </w:t>
      </w:r>
      <m:oMath>
        <m:r>
          <m:rPr>
            <m:sty m:val="p"/>
          </m:rPr>
          <w:rPr>
            <w:rFonts w:ascii="Cambria Math" w:hAnsi="Cambria Math"/>
            <w:noProof/>
            <w:sz w:val="18"/>
            <w:szCs w:val="18"/>
            <w:lang w:val=""/>
          </w:rPr>
          <m:t>L</m:t>
        </m:r>
      </m:oMath>
      <w:r w:rsidRPr="001A2468">
        <w:rPr>
          <w:noProof/>
          <w:sz w:val="18"/>
          <w:szCs w:val="18"/>
          <w:rtl/>
        </w:rPr>
        <w:t xml:space="preserve"> הנושא זרם </w:t>
      </w:r>
      <m:oMath>
        <m:r>
          <m:rPr>
            <m:sty m:val="p"/>
          </m:rPr>
          <w:rPr>
            <w:rFonts w:ascii="Cambria Math" w:hAnsi="Cambria Math"/>
            <w:noProof/>
            <w:sz w:val="18"/>
            <w:szCs w:val="18"/>
            <w:lang w:val=""/>
          </w:rPr>
          <m:t>I</m:t>
        </m:r>
      </m:oMath>
      <w:r w:rsidRPr="001A2468">
        <w:rPr>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w:p>
    <w:p w14:paraId="0B8CCD82" w14:textId="77777777" w:rsidR="003A45DE" w:rsidRPr="001A2468" w:rsidRDefault="003A45DE" w:rsidP="00C4114D">
      <w:pPr>
        <w:spacing w:line="240" w:lineRule="auto"/>
        <w:rPr>
          <w:noProof/>
          <w:sz w:val="18"/>
          <w:szCs w:val="18"/>
          <w:rtl/>
        </w:rPr>
      </w:pPr>
      <m:oMath>
        <m:r>
          <m:rPr>
            <m:sty m:val="p"/>
          </m:rPr>
          <w:rPr>
            <w:rFonts w:ascii="Cambria Math" w:hAnsi="Cambria Math"/>
            <w:noProof/>
            <w:sz w:val="18"/>
            <w:szCs w:val="18"/>
            <w:lang w:val=""/>
          </w:rPr>
          <m:t>α</m:t>
        </m:r>
      </m:oMath>
      <w:r w:rsidRPr="001A2468">
        <w:rPr>
          <w:noProof/>
          <w:sz w:val="18"/>
          <w:szCs w:val="18"/>
          <w:rtl/>
        </w:rPr>
        <w:t xml:space="preserve"> - היא הזווית בין השדה לכיוון הזרם</w:t>
      </w:r>
      <w:r>
        <w:rPr>
          <w:rFonts w:hint="cs"/>
          <w:noProof/>
          <w:sz w:val="18"/>
          <w:szCs w:val="18"/>
          <w:rtl/>
        </w:rPr>
        <w:t>.</w:t>
      </w:r>
    </w:p>
    <w:p w14:paraId="33B4B770" w14:textId="77777777" w:rsidR="003A45DE" w:rsidRPr="001A2468" w:rsidRDefault="003A45DE" w:rsidP="00C4114D">
      <w:pPr>
        <w:spacing w:line="240" w:lineRule="auto"/>
        <w:rPr>
          <w:noProof/>
          <w:sz w:val="18"/>
          <w:szCs w:val="18"/>
          <w:rtl/>
        </w:rPr>
      </w:pPr>
      <w:r w:rsidRPr="001A2468">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1A2468">
        <w:rPr>
          <w:noProof/>
          <w:sz w:val="18"/>
          <w:szCs w:val="18"/>
          <w:rtl/>
        </w:rPr>
        <w:t>) מחליף את המהירות.</w:t>
      </w:r>
    </w:p>
    <w:p w14:paraId="36EE1AE8" w14:textId="77777777" w:rsidR="003A45DE" w:rsidRPr="001A2468" w:rsidRDefault="003A45DE" w:rsidP="00C4114D">
      <w:pPr>
        <w:spacing w:line="240" w:lineRule="auto"/>
        <w:rPr>
          <w:noProof/>
          <w:sz w:val="22"/>
          <w:szCs w:val="22"/>
        </w:rPr>
      </w:pPr>
      <w:r w:rsidRPr="001A2468">
        <w:rPr>
          <w:noProof/>
          <w:sz w:val="18"/>
          <w:szCs w:val="18"/>
          <w:u w:val="single"/>
          <w:rtl/>
        </w:rPr>
        <w:t>הכוח ליחידת אורך בין שני תיילים מקבילים</w:t>
      </w:r>
      <w:r w:rsidRPr="001A2468">
        <w:rPr>
          <w:noProof/>
          <w:sz w:val="22"/>
          <w:szCs w:val="22"/>
          <w:rtl/>
        </w:rPr>
        <w:t>:</w:t>
      </w:r>
      <m:oMath>
        <m:f>
          <m:fPr>
            <m:ctrlPr>
              <w:rPr>
                <w:rFonts w:ascii="Cambria Math" w:hAnsi="Cambria Math"/>
                <w:noProof/>
                <w:sz w:val="22"/>
                <w:szCs w:val="22"/>
              </w:rPr>
            </m:ctrlPr>
          </m:fPr>
          <m:num>
            <m:r>
              <w:rPr>
                <w:rFonts w:ascii="Cambria Math" w:hAnsi="Cambria Math"/>
                <w:noProof/>
                <w:sz w:val="22"/>
                <w:szCs w:val="22"/>
              </w:rPr>
              <m:t>F</m:t>
            </m:r>
          </m:num>
          <m:den>
            <m:r>
              <w:rPr>
                <w:rFonts w:ascii="Cambria Math" w:hAnsi="Cambria Math"/>
                <w:noProof/>
                <w:sz w:val="22"/>
                <w:szCs w:val="22"/>
              </w:rPr>
              <m:t>L</m:t>
            </m:r>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tl/>
                  </w:rPr>
                  <m:t>0</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1</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2</m:t>
                </m:r>
              </m:sub>
            </m:sSub>
          </m:num>
          <m:den>
            <m:r>
              <m:rPr>
                <m:sty m:val="p"/>
              </m:rPr>
              <w:rPr>
                <w:rFonts w:ascii="Cambria Math" w:hAnsi="Cambria Math"/>
                <w:noProof/>
                <w:sz w:val="22"/>
                <w:szCs w:val="22"/>
                <w:rtl/>
              </w:rPr>
              <m:t>2</m:t>
            </m:r>
            <m:r>
              <w:rPr>
                <w:rFonts w:ascii="Cambria Math" w:hAnsi="Cambria Math"/>
                <w:noProof/>
                <w:sz w:val="22"/>
                <w:szCs w:val="22"/>
              </w:rPr>
              <m:t>πd</m:t>
            </m:r>
          </m:den>
        </m:f>
      </m:oMath>
    </w:p>
    <w:p w14:paraId="678AFA3D" w14:textId="77777777" w:rsidR="003A45DE" w:rsidRPr="001A2468" w:rsidRDefault="003A45DE" w:rsidP="00C4114D">
      <w:pPr>
        <w:spacing w:line="240" w:lineRule="auto"/>
        <w:rPr>
          <w:noProof/>
          <w:sz w:val="18"/>
          <w:szCs w:val="18"/>
          <w:rtl/>
        </w:rPr>
      </w:pPr>
      <m:oMath>
        <m:r>
          <w:rPr>
            <w:rFonts w:ascii="Cambria Math" w:hAnsi="Cambria Math"/>
            <w:noProof/>
            <w:sz w:val="18"/>
            <w:szCs w:val="18"/>
          </w:rPr>
          <m:t>d</m:t>
        </m:r>
      </m:oMath>
      <w:r w:rsidRPr="001A2468">
        <w:rPr>
          <w:noProof/>
          <w:sz w:val="18"/>
          <w:szCs w:val="18"/>
          <w:rtl/>
        </w:rPr>
        <w:t xml:space="preserve"> – המרחק בין התיילים</w:t>
      </w:r>
      <w:r>
        <w:rPr>
          <w:rFonts w:hint="cs"/>
          <w:noProof/>
          <w:sz w:val="18"/>
          <w:szCs w:val="18"/>
          <w:rtl/>
        </w:rPr>
        <w:t>.</w:t>
      </w:r>
    </w:p>
    <w:p w14:paraId="7983CC6C" w14:textId="77777777" w:rsidR="008C6AC9" w:rsidRDefault="003A45DE" w:rsidP="00C4114D">
      <w:pPr>
        <w:spacing w:line="240" w:lineRule="auto"/>
        <w:rPr>
          <w:noProof/>
          <w:sz w:val="18"/>
          <w:szCs w:val="18"/>
          <w:rtl/>
        </w:rPr>
      </w:pPr>
      <w:r>
        <w:rPr>
          <w:rFonts w:hint="cs"/>
          <w:noProof/>
          <w:sz w:val="18"/>
          <w:szCs w:val="18"/>
          <w:rtl/>
        </w:rPr>
        <w:t xml:space="preserve">- </w:t>
      </w:r>
      <w:r w:rsidRPr="001A2468">
        <w:rPr>
          <w:noProof/>
          <w:sz w:val="18"/>
          <w:szCs w:val="18"/>
          <w:rtl/>
        </w:rPr>
        <w:t>כוח משיכה אם הזרמים באותו כיוון ודחייה אם בכיוונים הפוכים</w:t>
      </w:r>
    </w:p>
    <w:p w14:paraId="0D513999" w14:textId="7E8CC58E" w:rsidR="003A45DE" w:rsidRPr="00D92F05" w:rsidRDefault="003A45DE" w:rsidP="004F0E82">
      <w:pPr>
        <w:pStyle w:val="2"/>
        <w:spacing w:before="0" w:after="0"/>
        <w:rPr>
          <w:rFonts w:ascii="David" w:hAnsi="David" w:cs="David"/>
          <w:noProof/>
          <w:color w:val="0000FF"/>
          <w:sz w:val="18"/>
          <w:szCs w:val="18"/>
          <w:rtl/>
        </w:rPr>
      </w:pPr>
      <w:r>
        <w:rPr>
          <w:rFonts w:hint="cs"/>
          <w:noProof/>
          <w:sz w:val="18"/>
          <w:szCs w:val="18"/>
          <w:rtl/>
        </w:rPr>
        <w:t>חוק פארדיי והשראות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01B58D6" w14:textId="77777777" w:rsidR="003A45DE" w:rsidRPr="00146E3F" w:rsidRDefault="003A45DE" w:rsidP="004F0E82">
      <w:pPr>
        <w:spacing w:line="240" w:lineRule="auto"/>
        <w:rPr>
          <w:noProof/>
          <w:sz w:val="18"/>
          <w:szCs w:val="18"/>
          <w:rtl/>
        </w:rPr>
      </w:pPr>
      <w:r w:rsidRPr="00146E3F">
        <w:rPr>
          <w:noProof/>
          <w:sz w:val="18"/>
          <w:szCs w:val="18"/>
          <w:u w:val="single"/>
          <w:rtl/>
        </w:rPr>
        <w:t>כא"מ הנוצר במוט הנע בשדה מגנטי</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noProof/>
            <w:sz w:val="18"/>
            <w:szCs w:val="18"/>
          </w:rPr>
          <m:t>BLv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p>
    <w:p w14:paraId="342BAA56" w14:textId="77777777" w:rsidR="003A45DE" w:rsidRPr="00146E3F" w:rsidRDefault="003A45DE" w:rsidP="004F0E82">
      <w:pPr>
        <w:spacing w:line="240" w:lineRule="auto"/>
        <w:rPr>
          <w:noProof/>
          <w:sz w:val="18"/>
          <w:szCs w:val="18"/>
          <w:rtl/>
        </w:rPr>
      </w:pPr>
      <w:r w:rsidRPr="00146E3F">
        <w:rPr>
          <w:noProof/>
          <w:sz w:val="18"/>
          <w:szCs w:val="18"/>
          <w:rtl/>
        </w:rPr>
        <w:t xml:space="preserve">כאשר </w:t>
      </w:r>
      <m:oMath>
        <m:r>
          <m:rPr>
            <m:sty m:val="p"/>
          </m:rPr>
          <w:rPr>
            <w:rFonts w:ascii="Cambria Math" w:hAnsi="Cambria Math"/>
            <w:noProof/>
            <w:sz w:val="18"/>
            <w:szCs w:val="18"/>
          </w:rPr>
          <m:t>v</m:t>
        </m:r>
      </m:oMath>
      <w:r w:rsidRPr="00146E3F">
        <w:rPr>
          <w:noProof/>
          <w:sz w:val="18"/>
          <w:szCs w:val="18"/>
          <w:rtl/>
        </w:rPr>
        <w:t xml:space="preserve"> היא מהירות המוט, </w:t>
      </w:r>
      <m:oMath>
        <m:r>
          <m:rPr>
            <m:sty m:val="p"/>
          </m:rPr>
          <w:rPr>
            <w:rFonts w:ascii="Cambria Math" w:hAnsi="Cambria Math"/>
            <w:noProof/>
            <w:sz w:val="18"/>
            <w:szCs w:val="18"/>
          </w:rPr>
          <m:t>L</m:t>
        </m:r>
      </m:oMath>
      <w:r w:rsidRPr="00146E3F">
        <w:rPr>
          <w:noProof/>
          <w:sz w:val="18"/>
          <w:szCs w:val="18"/>
          <w:rtl/>
        </w:rPr>
        <w:t xml:space="preserve"> האורך שלו ו- </w:t>
      </w:r>
      <m:oMath>
        <m:r>
          <m:rPr>
            <m:sty m:val="p"/>
          </m:rPr>
          <w:rPr>
            <w:rFonts w:ascii="Cambria Math" w:hAnsi="Cambria Math"/>
            <w:noProof/>
            <w:sz w:val="18"/>
            <w:szCs w:val="18"/>
          </w:rPr>
          <m:t>α</m:t>
        </m:r>
      </m:oMath>
      <w:r w:rsidRPr="00146E3F">
        <w:rPr>
          <w:noProof/>
          <w:sz w:val="18"/>
          <w:szCs w:val="18"/>
          <w:rtl/>
        </w:rPr>
        <w:t xml:space="preserve"> היא הזווית בין המהירות לשדה. </w:t>
      </w:r>
    </w:p>
    <w:p w14:paraId="0A327F9C" w14:textId="77777777" w:rsidR="003A45DE" w:rsidRPr="00146E3F" w:rsidRDefault="003A45DE" w:rsidP="004F0E82">
      <w:pPr>
        <w:spacing w:line="240" w:lineRule="auto"/>
        <w:rPr>
          <w:noProof/>
          <w:sz w:val="18"/>
          <w:szCs w:val="18"/>
          <w:rtl/>
        </w:rPr>
      </w:pPr>
      <w:r w:rsidRPr="00146E3F">
        <w:rPr>
          <w:noProof/>
          <w:sz w:val="18"/>
          <w:szCs w:val="18"/>
          <w:rtl/>
        </w:rPr>
        <w:t>כיוון הכא"מ הוא בכיוון של הכוח המגנטי הפועל על מטען חיובי בתוך המוט.</w:t>
      </w:r>
    </w:p>
    <w:p w14:paraId="4E5647C8" w14:textId="77777777" w:rsidR="003A45DE" w:rsidRPr="00146E3F" w:rsidRDefault="003A45DE" w:rsidP="004F0E82">
      <w:pPr>
        <w:spacing w:line="240" w:lineRule="auto"/>
        <w:rPr>
          <w:noProof/>
          <w:sz w:val="20"/>
          <w:szCs w:val="20"/>
          <w:rtl/>
        </w:rPr>
      </w:pPr>
      <w:r w:rsidRPr="00146E3F">
        <w:rPr>
          <w:noProof/>
          <w:sz w:val="18"/>
          <w:szCs w:val="18"/>
          <w:u w:val="single"/>
          <w:rtl/>
        </w:rPr>
        <w:t>חוק פארדיי</w:t>
      </w:r>
      <w:r w:rsidRPr="00146E3F">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146E3F">
        <w:rPr>
          <w:rFonts w:hint="cs"/>
          <w:noProof/>
          <w:sz w:val="20"/>
          <w:szCs w:val="20"/>
          <w:rtl/>
        </w:rPr>
        <w:t xml:space="preserve"> </w:t>
      </w:r>
      <m:oMath>
        <m:r>
          <m:rPr>
            <m:sty m:val="p"/>
          </m:rPr>
          <w:rPr>
            <w:rFonts w:ascii="Cambria Math" w:hAnsi="Cambria Math"/>
            <w:noProof/>
            <w:sz w:val="20"/>
            <w:szCs w:val="20"/>
          </w:rPr>
          <m:t>ε</m:t>
        </m:r>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ⅆt</m:t>
            </m:r>
          </m:den>
        </m:f>
      </m:oMath>
    </w:p>
    <w:p w14:paraId="5F0CA1C4" w14:textId="77777777" w:rsidR="003A45DE" w:rsidRPr="00146E3F" w:rsidRDefault="005A3FD2" w:rsidP="004F0E82">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S</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m:oMathPara>
    </w:p>
    <w:p w14:paraId="02A6BB71" w14:textId="77777777" w:rsidR="003A45DE" w:rsidRPr="00146E3F" w:rsidRDefault="003A45DE" w:rsidP="004F0E82">
      <w:pPr>
        <w:spacing w:line="240" w:lineRule="auto"/>
        <w:rPr>
          <w:noProof/>
          <w:sz w:val="18"/>
          <w:szCs w:val="18"/>
          <w:rtl/>
        </w:rPr>
      </w:pPr>
      <w:r w:rsidRPr="00146E3F">
        <w:rPr>
          <w:noProof/>
          <w:sz w:val="18"/>
          <w:szCs w:val="18"/>
          <w:rtl/>
        </w:rPr>
        <w:t xml:space="preserve">השוויון השני נכון אם </w:t>
      </w:r>
      <m:oMath>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oMath>
      <w:r w:rsidRPr="00146E3F">
        <w:rPr>
          <w:noProof/>
          <w:sz w:val="18"/>
          <w:szCs w:val="18"/>
          <w:rtl/>
        </w:rPr>
        <w:t xml:space="preserve"> אחיד בכל השטח</w:t>
      </w:r>
      <w:r>
        <w:rPr>
          <w:rFonts w:hint="cs"/>
          <w:noProof/>
          <w:sz w:val="18"/>
          <w:szCs w:val="18"/>
          <w:rtl/>
        </w:rPr>
        <w:t>.</w:t>
      </w:r>
    </w:p>
    <w:p w14:paraId="51718C5B" w14:textId="77777777" w:rsidR="003A45DE" w:rsidRPr="00146E3F" w:rsidRDefault="003A45DE" w:rsidP="004F0E82">
      <w:pPr>
        <w:spacing w:line="240" w:lineRule="auto"/>
        <w:rPr>
          <w:noProof/>
          <w:sz w:val="18"/>
          <w:szCs w:val="18"/>
          <w:rtl/>
        </w:rPr>
      </w:pPr>
      <w:r w:rsidRPr="00146E3F">
        <w:rPr>
          <w:noProof/>
          <w:sz w:val="18"/>
          <w:szCs w:val="18"/>
          <w:rtl/>
        </w:rPr>
        <w:t>הכאמ מתנהג כמו מקור מתח במעגל.</w:t>
      </w:r>
    </w:p>
    <w:p w14:paraId="0C2262A5" w14:textId="77777777" w:rsidR="003A45DE" w:rsidRPr="00146E3F" w:rsidRDefault="003A45DE" w:rsidP="004F0E82">
      <w:pPr>
        <w:spacing w:line="240" w:lineRule="auto"/>
        <w:rPr>
          <w:noProof/>
          <w:sz w:val="18"/>
          <w:szCs w:val="18"/>
          <w:rtl/>
        </w:rPr>
      </w:pPr>
      <w:r w:rsidRPr="00146E3F">
        <w:rPr>
          <w:noProof/>
          <w:sz w:val="18"/>
          <w:szCs w:val="18"/>
          <w:rtl/>
        </w:rPr>
        <w:t>בד"כ נמצא באמצעות החוק רק את גודל הכאמ ואת הכיוון נמצא לפי חוק לנץ.</w:t>
      </w:r>
    </w:p>
    <w:p w14:paraId="1E2F076B" w14:textId="77777777" w:rsidR="003A45DE" w:rsidRDefault="003A45DE" w:rsidP="004F0E82">
      <w:pPr>
        <w:spacing w:line="240" w:lineRule="auto"/>
        <w:rPr>
          <w:noProof/>
          <w:sz w:val="18"/>
          <w:szCs w:val="18"/>
          <w:rtl/>
        </w:rPr>
      </w:pPr>
      <w:r w:rsidRPr="00146E3F">
        <w:rPr>
          <w:noProof/>
          <w:sz w:val="18"/>
          <w:szCs w:val="18"/>
          <w:rtl/>
        </w:rPr>
        <w:t> </w:t>
      </w:r>
      <w:r w:rsidRPr="00146E3F">
        <w:rPr>
          <w:noProof/>
          <w:sz w:val="18"/>
          <w:szCs w:val="18"/>
          <w:u w:val="single"/>
          <w:rtl/>
        </w:rPr>
        <w:t>חוק לנץ</w:t>
      </w:r>
      <w:r w:rsidRPr="00146E3F">
        <w:rPr>
          <w:noProof/>
          <w:sz w:val="18"/>
          <w:szCs w:val="18"/>
          <w:rtl/>
        </w:rPr>
        <w:t>:</w:t>
      </w:r>
      <w:r>
        <w:rPr>
          <w:rFonts w:hint="cs"/>
          <w:noProof/>
          <w:sz w:val="18"/>
          <w:szCs w:val="18"/>
          <w:rtl/>
        </w:rPr>
        <w:t xml:space="preserve"> </w:t>
      </w:r>
      <w:r w:rsidRPr="00146E3F">
        <w:rPr>
          <w:noProof/>
          <w:sz w:val="18"/>
          <w:szCs w:val="18"/>
          <w:rtl/>
        </w:rPr>
        <w:t>הזרם נוצר בניגוד לשינוי בשטף.</w:t>
      </w:r>
    </w:p>
    <w:p w14:paraId="0D3C658C" w14:textId="77777777" w:rsidR="003A45DE" w:rsidRDefault="003A45DE" w:rsidP="004F0E82">
      <w:pPr>
        <w:spacing w:line="240" w:lineRule="auto"/>
        <w:rPr>
          <w:noProof/>
          <w:sz w:val="18"/>
          <w:szCs w:val="18"/>
          <w:rtl/>
        </w:rPr>
      </w:pPr>
      <w:r w:rsidRPr="00152F63">
        <w:rPr>
          <w:i/>
          <w:noProof/>
          <w:sz w:val="18"/>
          <w:szCs w:val="18"/>
          <w:rtl/>
        </w:rPr>
        <w:drawing>
          <wp:inline distT="0" distB="0" distL="0" distR="0" wp14:anchorId="0E126711" wp14:editId="7308B1B1">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7"/>
                    <a:stretch>
                      <a:fillRect/>
                    </a:stretch>
                  </pic:blipFill>
                  <pic:spPr>
                    <a:xfrm>
                      <a:off x="0" y="0"/>
                      <a:ext cx="2386965" cy="1654175"/>
                    </a:xfrm>
                    <a:prstGeom prst="rect">
                      <a:avLst/>
                    </a:prstGeom>
                  </pic:spPr>
                </pic:pic>
              </a:graphicData>
            </a:graphic>
          </wp:inline>
        </w:drawing>
      </w:r>
    </w:p>
    <w:p w14:paraId="61105EE2" w14:textId="77777777" w:rsidR="003A45DE" w:rsidRPr="00146E3F" w:rsidRDefault="003A45DE" w:rsidP="004F0E82">
      <w:pPr>
        <w:spacing w:line="240" w:lineRule="auto"/>
        <w:rPr>
          <w:i/>
          <w:noProof/>
          <w:sz w:val="18"/>
          <w:szCs w:val="18"/>
        </w:rPr>
      </w:pPr>
      <w:r w:rsidRPr="00146E3F">
        <w:rPr>
          <w:noProof/>
          <w:sz w:val="18"/>
          <w:szCs w:val="18"/>
          <w:u w:val="single"/>
          <w:rtl/>
        </w:rPr>
        <w:t>הספק של כוח הפועל על גוף בתנועה</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w:rPr>
            <w:rFonts w:ascii="Cambria Math" w:hAnsi="Cambria Math"/>
            <w:noProof/>
            <w:sz w:val="18"/>
            <w:szCs w:val="18"/>
          </w:rPr>
          <m:t>F∙v∙cosα</m:t>
        </m:r>
      </m:oMath>
    </w:p>
    <w:p w14:paraId="37AE1604" w14:textId="77777777" w:rsidR="008C6AC9" w:rsidRDefault="003A45DE" w:rsidP="004F0E82">
      <w:pPr>
        <w:spacing w:line="240" w:lineRule="auto"/>
        <w:rPr>
          <w:noProof/>
          <w:sz w:val="18"/>
          <w:szCs w:val="18"/>
          <w:rtl/>
        </w:rPr>
      </w:pPr>
      <w:r w:rsidRPr="00146E3F">
        <w:rPr>
          <w:noProof/>
          <w:sz w:val="18"/>
          <w:szCs w:val="18"/>
          <w:rtl/>
        </w:rPr>
        <w:t xml:space="preserve">כאשר </w:t>
      </w:r>
      <m:oMath>
        <m:r>
          <w:rPr>
            <w:rFonts w:ascii="Cambria Math" w:hAnsi="Cambria Math"/>
            <w:noProof/>
            <w:sz w:val="18"/>
            <w:szCs w:val="18"/>
          </w:rPr>
          <m:t>v</m:t>
        </m:r>
      </m:oMath>
      <w:r w:rsidRPr="00146E3F">
        <w:rPr>
          <w:noProof/>
          <w:sz w:val="18"/>
          <w:szCs w:val="18"/>
          <w:rtl/>
        </w:rPr>
        <w:t xml:space="preserve"> היא מהירות הגוף</w:t>
      </w:r>
      <w:r>
        <w:rPr>
          <w:rFonts w:hint="cs"/>
          <w:noProof/>
          <w:sz w:val="18"/>
          <w:szCs w:val="18"/>
          <w:rtl/>
        </w:rPr>
        <w:t xml:space="preserve"> ו-</w:t>
      </w:r>
      <m:oMath>
        <m:r>
          <w:rPr>
            <w:rFonts w:ascii="Cambria Math" w:hAnsi="Cambria Math"/>
            <w:noProof/>
            <w:sz w:val="18"/>
            <w:szCs w:val="18"/>
          </w:rPr>
          <m:t>α</m:t>
        </m:r>
      </m:oMath>
      <w:r>
        <w:rPr>
          <w:rFonts w:hint="cs"/>
          <w:noProof/>
          <w:sz w:val="18"/>
          <w:szCs w:val="18"/>
          <w:rtl/>
        </w:rPr>
        <w:t xml:space="preserve"> הזווית בין הכוח למהירות</w:t>
      </w:r>
    </w:p>
    <w:p w14:paraId="549E3585" w14:textId="48AD33EE" w:rsidR="003A45DE" w:rsidRPr="00D92F05" w:rsidRDefault="003A45DE" w:rsidP="00893A0A">
      <w:pPr>
        <w:pStyle w:val="2"/>
        <w:spacing w:before="0" w:after="0"/>
        <w:rPr>
          <w:rFonts w:ascii="David" w:hAnsi="David" w:cs="David"/>
          <w:noProof/>
          <w:color w:val="0000FF"/>
          <w:sz w:val="18"/>
          <w:szCs w:val="18"/>
          <w:rtl/>
        </w:rPr>
      </w:pPr>
      <w:r>
        <w:rPr>
          <w:rFonts w:hint="cs"/>
          <w:noProof/>
          <w:sz w:val="18"/>
          <w:szCs w:val="18"/>
          <w:rtl/>
        </w:rPr>
        <w:t>גלים והתאבכות גלים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4780DCD" w14:textId="77777777" w:rsidR="003A45DE" w:rsidRPr="00733AF2" w:rsidRDefault="003A45DE" w:rsidP="00893A0A">
      <w:pPr>
        <w:spacing w:line="240" w:lineRule="auto"/>
        <w:rPr>
          <w:noProof/>
          <w:sz w:val="18"/>
          <w:szCs w:val="18"/>
          <w:rtl/>
        </w:rPr>
      </w:pPr>
      <w:r w:rsidRPr="00733AF2">
        <w:rPr>
          <w:noProof/>
          <w:sz w:val="18"/>
          <w:szCs w:val="18"/>
          <w:u w:val="single"/>
          <w:rtl/>
        </w:rPr>
        <w:t>מהירות גל מחזורי</w:t>
      </w:r>
      <w:r w:rsidRPr="00733AF2">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r>
          <w:rPr>
            <w:rFonts w:ascii="Cambria Math" w:hAnsi="Cambria Math"/>
            <w:noProof/>
            <w:sz w:val="18"/>
            <w:szCs w:val="18"/>
          </w:rPr>
          <m:t>v=λf</m:t>
        </m:r>
      </m:oMath>
    </w:p>
    <w:p w14:paraId="1CB64D30" w14:textId="77777777" w:rsidR="003A45DE" w:rsidRPr="00733AF2" w:rsidRDefault="003A45DE" w:rsidP="00893A0A">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f</m:t>
        </m:r>
      </m:oMath>
      <w:r w:rsidRPr="00733AF2">
        <w:rPr>
          <w:noProof/>
          <w:sz w:val="18"/>
          <w:szCs w:val="18"/>
          <w:rtl/>
        </w:rPr>
        <w:t xml:space="preserve"> – תדירות הגל. </w:t>
      </w:r>
    </w:p>
    <w:p w14:paraId="18BBEA81" w14:textId="77777777" w:rsidR="003A45DE" w:rsidRPr="00733AF2" w:rsidRDefault="003A45DE" w:rsidP="00893A0A">
      <w:pPr>
        <w:spacing w:line="240" w:lineRule="auto"/>
        <w:rPr>
          <w:noProof/>
          <w:sz w:val="18"/>
          <w:szCs w:val="18"/>
          <w:rtl/>
        </w:rPr>
      </w:pPr>
      <w:r w:rsidRPr="00733AF2">
        <w:rPr>
          <w:noProof/>
          <w:sz w:val="18"/>
          <w:szCs w:val="18"/>
          <w:u w:val="single"/>
          <w:rtl/>
        </w:rPr>
        <w:t>גל עומד במיתר שקצותיו קשורים</w:t>
      </w:r>
      <w:r w:rsidRPr="00733AF2">
        <w:rPr>
          <w:b/>
          <w:bCs/>
          <w:noProof/>
          <w:sz w:val="18"/>
          <w:szCs w:val="18"/>
          <w:rtl/>
        </w:rPr>
        <w:t>:</w:t>
      </w:r>
      <w:r>
        <w:rPr>
          <w:b/>
          <w:bCs/>
          <w:noProof/>
          <w:sz w:val="18"/>
          <w:szCs w:val="18"/>
          <w:rtl/>
        </w:rPr>
        <w:tab/>
      </w:r>
      <w:r>
        <w:rPr>
          <w:rFonts w:hint="cs"/>
          <w:b/>
          <w:bCs/>
          <w:noProof/>
          <w:sz w:val="18"/>
          <w:szCs w:val="18"/>
          <w:rtl/>
        </w:rPr>
        <w:t xml:space="preserve">       </w:t>
      </w:r>
      <w:r w:rsidRPr="00733AF2">
        <w:rPr>
          <w:noProof/>
          <w:sz w:val="18"/>
          <w:szCs w:val="18"/>
          <w:rtl/>
        </w:rPr>
        <w:t xml:space="preserve"> </w:t>
      </w:r>
      <m:oMath>
        <m:r>
          <m:rPr>
            <m:scr m:val="script"/>
          </m:rPr>
          <w:rPr>
            <w:rFonts w:ascii="Cambria Math" w:hAnsi="Cambria Math"/>
            <w:noProof/>
            <w:sz w:val="18"/>
            <w:szCs w:val="18"/>
          </w:rPr>
          <m:t>l=</m:t>
        </m:r>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2</m:t>
            </m:r>
          </m:den>
        </m:f>
      </m:oMath>
    </w:p>
    <w:p w14:paraId="7C2015F3" w14:textId="77777777" w:rsidR="003A45DE" w:rsidRPr="00733AF2" w:rsidRDefault="003A45DE" w:rsidP="00893A0A">
      <w:pPr>
        <w:spacing w:line="240" w:lineRule="auto"/>
        <w:rPr>
          <w:noProof/>
          <w:sz w:val="18"/>
          <w:szCs w:val="18"/>
          <w:rtl/>
        </w:rPr>
      </w:pPr>
      <m:oMath>
        <m:r>
          <m:rPr>
            <m:scr m:val="script"/>
          </m:rPr>
          <w:rPr>
            <w:rFonts w:ascii="Cambria Math" w:hAnsi="Cambria Math"/>
            <w:noProof/>
            <w:sz w:val="18"/>
            <w:szCs w:val="18"/>
          </w:rPr>
          <m:t>l</m:t>
        </m:r>
      </m:oMath>
      <w:r w:rsidRPr="00733AF2">
        <w:rPr>
          <w:noProof/>
          <w:sz w:val="18"/>
          <w:szCs w:val="18"/>
          <w:rtl/>
        </w:rPr>
        <w:t xml:space="preserve"> – אורך המיתר.</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מספר נקודות הקמר (מקס'/ מינ')</w:t>
      </w:r>
    </w:p>
    <w:p w14:paraId="75F7093B" w14:textId="77777777" w:rsidR="003A45DE" w:rsidRPr="00733AF2" w:rsidRDefault="003A45DE" w:rsidP="00893A0A">
      <w:pPr>
        <w:spacing w:line="240" w:lineRule="auto"/>
        <w:rPr>
          <w:noProof/>
          <w:sz w:val="18"/>
          <w:szCs w:val="18"/>
          <w:rtl/>
        </w:rPr>
      </w:pPr>
      <w:r w:rsidRPr="00733AF2">
        <w:rPr>
          <w:noProof/>
          <w:sz w:val="18"/>
          <w:szCs w:val="18"/>
          <w:rtl/>
        </w:rPr>
        <w:t>קווי מקסימום ראשיים בהתאבכות משני מקורות (ויותר) שווי-מופע</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212A0350" w14:textId="77777777" w:rsidR="003A45DE" w:rsidRPr="00733AF2" w:rsidRDefault="005A3FD2" w:rsidP="00893A0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3A45DE" w:rsidRPr="00733AF2">
        <w:rPr>
          <w:noProof/>
          <w:sz w:val="18"/>
          <w:szCs w:val="18"/>
          <w:rtl/>
        </w:rPr>
        <w:t xml:space="preserve"> – זווית הסטייה של האור המגיע לנק' המקסימום </w:t>
      </w:r>
      <m:oMath>
        <m:r>
          <w:rPr>
            <w:rFonts w:ascii="Cambria Math" w:hAnsi="Cambria Math"/>
            <w:noProof/>
            <w:sz w:val="18"/>
            <w:szCs w:val="18"/>
          </w:rPr>
          <m:t>n</m:t>
        </m:r>
      </m:oMath>
      <w:r w:rsidR="003A45DE" w:rsidRPr="00733AF2">
        <w:rPr>
          <w:noProof/>
          <w:sz w:val="18"/>
          <w:szCs w:val="18"/>
          <w:rtl/>
        </w:rPr>
        <w:t xml:space="preserve"> ביחס לכיוון המאונך למישור החריצים.</w:t>
      </w:r>
    </w:p>
    <w:p w14:paraId="63CDD6AC" w14:textId="77777777" w:rsidR="003A45DE" w:rsidRPr="00733AF2" w:rsidRDefault="005A3FD2" w:rsidP="00893A0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3A45DE" w:rsidRPr="00733AF2">
        <w:rPr>
          <w:noProof/>
          <w:sz w:val="18"/>
          <w:szCs w:val="18"/>
          <w:rtl/>
        </w:rPr>
        <w:t xml:space="preserve"> – המרחק בין אמצע הלוח והמקסימום מסדר </w:t>
      </w:r>
      <m:oMath>
        <m:r>
          <w:rPr>
            <w:rFonts w:ascii="Cambria Math" w:hAnsi="Cambria Math"/>
            <w:noProof/>
            <w:sz w:val="18"/>
            <w:szCs w:val="18"/>
          </w:rPr>
          <m:t>n</m:t>
        </m:r>
      </m:oMath>
      <w:r w:rsidR="003A45DE" w:rsidRPr="00733AF2">
        <w:rPr>
          <w:noProof/>
          <w:sz w:val="18"/>
          <w:szCs w:val="18"/>
          <w:rtl/>
        </w:rPr>
        <w:t xml:space="preserve"> . </w:t>
      </w:r>
    </w:p>
    <w:p w14:paraId="6AB170AE" w14:textId="77777777" w:rsidR="003A45DE" w:rsidRPr="00733AF2" w:rsidRDefault="005A3FD2" w:rsidP="00893A0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3A45DE" w:rsidRPr="00733AF2">
        <w:rPr>
          <w:noProof/>
          <w:sz w:val="18"/>
          <w:szCs w:val="18"/>
          <w:rtl/>
        </w:rPr>
        <w:t xml:space="preserve"> – המרחק בין המרכז של החריצים למקסימום מסדר </w:t>
      </w:r>
      <m:oMath>
        <m:r>
          <w:rPr>
            <w:rFonts w:ascii="Cambria Math" w:hAnsi="Cambria Math"/>
            <w:noProof/>
            <w:sz w:val="18"/>
            <w:szCs w:val="18"/>
          </w:rPr>
          <m:t>n</m:t>
        </m:r>
      </m:oMath>
      <w:r w:rsidR="003A45DE" w:rsidRPr="00733AF2">
        <w:rPr>
          <w:noProof/>
          <w:sz w:val="18"/>
          <w:szCs w:val="18"/>
          <w:rtl/>
        </w:rPr>
        <w:t xml:space="preserve"> </w:t>
      </w:r>
    </w:p>
    <w:p w14:paraId="343CA824" w14:textId="77777777" w:rsidR="003A45DE" w:rsidRPr="00733AF2" w:rsidRDefault="003A45DE" w:rsidP="00893A0A">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סדר קו המקסימום. </w:t>
      </w:r>
      <w:r>
        <w:rPr>
          <w:rFonts w:hint="cs"/>
          <w:noProof/>
          <w:sz w:val="18"/>
          <w:szCs w:val="18"/>
          <w:rtl/>
        </w:rPr>
        <w:t xml:space="preserve">  </w:t>
      </w: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w:p>
    <w:p w14:paraId="149B6BB3" w14:textId="77777777" w:rsidR="008C6AC9" w:rsidRDefault="003A45DE" w:rsidP="00893A0A">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החריצים. </w:t>
      </w:r>
    </w:p>
    <w:p w14:paraId="18508EB9" w14:textId="2C8F6827" w:rsidR="003A45DE" w:rsidRPr="00D92F05" w:rsidRDefault="003A45DE" w:rsidP="00642D1D">
      <w:pPr>
        <w:pStyle w:val="2"/>
        <w:spacing w:before="0" w:after="0"/>
        <w:rPr>
          <w:rFonts w:ascii="David" w:hAnsi="David" w:cs="David"/>
          <w:noProof/>
          <w:color w:val="0000FF"/>
          <w:sz w:val="18"/>
          <w:szCs w:val="18"/>
          <w:rtl/>
        </w:rPr>
      </w:pPr>
      <w:r>
        <w:rPr>
          <w:rFonts w:hint="cs"/>
          <w:noProof/>
          <w:sz w:val="18"/>
          <w:szCs w:val="18"/>
          <w:rtl/>
        </w:rPr>
        <w:t>האטום - התפתחות היסטורית ומודל בוהר</w:t>
      </w:r>
    </w:p>
    <w:p w14:paraId="65801A5C" w14:textId="77777777" w:rsidR="003A45DE" w:rsidRPr="0012140D" w:rsidRDefault="003A45DE" w:rsidP="00642D1D">
      <w:pPr>
        <w:spacing w:line="240" w:lineRule="auto"/>
        <w:rPr>
          <w:noProof/>
          <w:sz w:val="18"/>
          <w:szCs w:val="18"/>
        </w:rPr>
      </w:pPr>
      <w:r w:rsidRPr="0012140D">
        <w:rPr>
          <w:noProof/>
          <w:sz w:val="18"/>
          <w:szCs w:val="18"/>
          <w:u w:val="single"/>
          <w:rtl/>
        </w:rPr>
        <w:t>הנחות בוהר</w:t>
      </w:r>
      <w:r w:rsidRPr="0012140D">
        <w:rPr>
          <w:noProof/>
          <w:sz w:val="18"/>
          <w:szCs w:val="18"/>
          <w:rtl/>
        </w:rPr>
        <w:t>:</w:t>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n</m:t>
            </m:r>
          </m:sub>
        </m:sSub>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n</m:t>
            </m:r>
          </m:sub>
        </m:sSub>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h</m:t>
            </m:r>
          </m:num>
          <m:den>
            <m:r>
              <w:rPr>
                <w:rFonts w:ascii="Cambria Math" w:hAnsi="Cambria Math"/>
                <w:noProof/>
                <w:sz w:val="18"/>
                <w:szCs w:val="18"/>
              </w:rPr>
              <m:t>2π</m:t>
            </m:r>
          </m:den>
        </m:f>
        <m:r>
          <w:rPr>
            <w:rFonts w:ascii="Cambria Math" w:hAnsi="Cambria Math"/>
            <w:noProof/>
            <w:sz w:val="18"/>
            <w:szCs w:val="18"/>
          </w:rPr>
          <m:t xml:space="preserve">  ;  </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r>
          <w:rPr>
            <w:rFonts w:ascii="Cambria Math" w:hAnsi="Cambria Math"/>
            <w:noProof/>
            <w:sz w:val="18"/>
            <w:szCs w:val="18"/>
          </w:rPr>
          <m:t>=</m:t>
        </m:r>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e>
        </m:d>
      </m:oMath>
    </w:p>
    <w:p w14:paraId="7E801C60" w14:textId="77777777" w:rsidR="003A45DE" w:rsidRPr="0012140D" w:rsidRDefault="005A3FD2"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oMath>
      <w:r w:rsidR="003A45DE" w:rsidRPr="0012140D">
        <w:rPr>
          <w:noProof/>
          <w:sz w:val="18"/>
          <w:szCs w:val="18"/>
          <w:rtl/>
        </w:rPr>
        <w:t xml:space="preserve"> – מסת האלק'</w:t>
      </w:r>
      <w:r w:rsidR="003A45DE">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n</m:t>
            </m:r>
          </m:sub>
        </m:sSub>
      </m:oMath>
      <w:r w:rsidR="003A45DE" w:rsidRPr="0012140D">
        <w:rPr>
          <w:noProof/>
          <w:sz w:val="18"/>
          <w:szCs w:val="18"/>
          <w:rtl/>
        </w:rPr>
        <w:t xml:space="preserve"> – מהירות האלק' ברדיוס מסדר </w:t>
      </w:r>
      <m:oMath>
        <m:r>
          <w:rPr>
            <w:rFonts w:ascii="Cambria Math" w:hAnsi="Cambria Math"/>
            <w:noProof/>
            <w:sz w:val="18"/>
            <w:szCs w:val="18"/>
          </w:rPr>
          <m:t>n</m:t>
        </m:r>
      </m:oMath>
      <w:r w:rsidR="003A45DE" w:rsidRPr="0012140D">
        <w:rPr>
          <w:noProof/>
          <w:sz w:val="18"/>
          <w:szCs w:val="18"/>
          <w:rtl/>
        </w:rPr>
        <w:t xml:space="preserve"> .</w:t>
      </w:r>
    </w:p>
    <w:p w14:paraId="13CD90BB" w14:textId="77777777" w:rsidR="003A45DE" w:rsidRPr="0012140D" w:rsidRDefault="005A3FD2" w:rsidP="00642D1D">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n</m:t>
            </m:r>
          </m:sub>
        </m:sSub>
      </m:oMath>
      <w:r w:rsidR="003A45DE" w:rsidRPr="0012140D">
        <w:rPr>
          <w:noProof/>
          <w:sz w:val="18"/>
          <w:szCs w:val="18"/>
          <w:rtl/>
        </w:rPr>
        <w:t xml:space="preserve"> – הרדיוס ה- </w:t>
      </w:r>
      <w:r w:rsidR="003A45DE" w:rsidRPr="0012140D">
        <w:rPr>
          <w:i/>
          <w:noProof/>
          <w:sz w:val="18"/>
          <w:szCs w:val="18"/>
        </w:rPr>
        <w:t xml:space="preserve"> </w:t>
      </w:r>
      <m:oMath>
        <m:r>
          <w:rPr>
            <w:rFonts w:ascii="Cambria Math" w:hAnsi="Cambria Math"/>
            <w:noProof/>
            <w:sz w:val="18"/>
            <w:szCs w:val="18"/>
          </w:rPr>
          <m:t>n</m:t>
        </m:r>
      </m:oMath>
      <w:r w:rsidR="003A45DE">
        <w:rPr>
          <w:rFonts w:hint="cs"/>
          <w:noProof/>
          <w:sz w:val="18"/>
          <w:szCs w:val="18"/>
          <w:rtl/>
        </w:rPr>
        <w:t xml:space="preserve">.  </w:t>
      </w:r>
      <m:oMath>
        <m:r>
          <w:rPr>
            <w:rFonts w:ascii="Cambria Math" w:hAnsi="Cambria Math"/>
            <w:noProof/>
            <w:sz w:val="18"/>
            <w:szCs w:val="18"/>
          </w:rPr>
          <m:t>n</m:t>
        </m:r>
      </m:oMath>
      <w:r w:rsidR="003A45DE" w:rsidRPr="0012140D">
        <w:rPr>
          <w:noProof/>
          <w:sz w:val="18"/>
          <w:szCs w:val="18"/>
          <w:rtl/>
        </w:rPr>
        <w:t xml:space="preserve"> – מספר חיובי שלם </w:t>
      </w:r>
      <m:oMath>
        <m:r>
          <w:rPr>
            <w:rFonts w:ascii="Cambria Math" w:hAnsi="Cambria Math"/>
            <w:noProof/>
            <w:sz w:val="18"/>
            <w:szCs w:val="18"/>
          </w:rPr>
          <m:t>n=1,2,3…</m:t>
        </m:r>
      </m:oMath>
    </w:p>
    <w:p w14:paraId="5036012B" w14:textId="77777777" w:rsidR="003A45DE" w:rsidRPr="0012140D" w:rsidRDefault="003A45DE" w:rsidP="00642D1D">
      <w:pPr>
        <w:spacing w:line="240" w:lineRule="auto"/>
        <w:rPr>
          <w:noProof/>
          <w:sz w:val="18"/>
          <w:szCs w:val="18"/>
          <w:rtl/>
        </w:rPr>
      </w:pPr>
      <m:oMath>
        <m:r>
          <w:rPr>
            <w:rFonts w:ascii="Cambria Math" w:hAnsi="Cambria Math"/>
            <w:noProof/>
            <w:sz w:val="18"/>
            <w:szCs w:val="18"/>
          </w:rPr>
          <m:t>h</m:t>
        </m:r>
        <m:r>
          <m:rPr>
            <m:sty m:val="p"/>
          </m:rPr>
          <w:rPr>
            <w:rFonts w:ascii="Cambria Math" w:hAnsi="Cambria Math"/>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34</m:t>
            </m:r>
          </m:sup>
        </m:sSup>
        <m:r>
          <m:rPr>
            <m:sty m:val="p"/>
          </m:rPr>
          <w:rPr>
            <w:rFonts w:ascii="Cambria Math" w:hAnsi="Cambria Math"/>
            <w:noProof/>
            <w:sz w:val="18"/>
            <w:szCs w:val="18"/>
          </w:rPr>
          <m:t>J</m:t>
        </m:r>
        <m:r>
          <m:rPr>
            <m:sty m:val="p"/>
          </m:rPr>
          <w:rPr>
            <w:rFonts w:ascii="Cambria Math" w:hAnsi="Cambria Math" w:cs="Cambria Math" w:hint="cs"/>
            <w:noProof/>
            <w:sz w:val="18"/>
            <w:szCs w:val="18"/>
            <w:rtl/>
          </w:rPr>
          <m:t>⋅</m:t>
        </m:r>
        <m:r>
          <w:rPr>
            <w:rFonts w:ascii="Cambria Math" w:hAnsi="Cambria Math"/>
            <w:noProof/>
            <w:sz w:val="18"/>
            <w:szCs w:val="18"/>
          </w:rPr>
          <m:t>s</m:t>
        </m:r>
      </m:oMath>
      <w:r w:rsidRPr="0012140D">
        <w:rPr>
          <w:noProof/>
          <w:sz w:val="18"/>
          <w:szCs w:val="18"/>
          <w:rtl/>
        </w:rPr>
        <w:t xml:space="preserve"> הוא קבוע פלאנק. </w:t>
      </w:r>
    </w:p>
    <w:p w14:paraId="42D7A10B" w14:textId="77777777" w:rsidR="003A45DE" w:rsidRPr="0012140D" w:rsidRDefault="005A3FD2"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oMath>
      <w:r w:rsidR="003A45DE" w:rsidRPr="0012140D">
        <w:rPr>
          <w:noProof/>
          <w:sz w:val="18"/>
          <w:szCs w:val="18"/>
          <w:rtl/>
        </w:rPr>
        <w:t xml:space="preserve"> – אנרגיית פוטון שנפלט/נבלע.</w:t>
      </w:r>
    </w:p>
    <w:p w14:paraId="6549F557" w14:textId="77777777" w:rsidR="003A45DE" w:rsidRPr="0012140D" w:rsidRDefault="005A3FD2"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3A45DE" w:rsidRPr="0012140D">
        <w:rPr>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3A45DE" w:rsidRPr="0012140D">
        <w:rPr>
          <w:noProof/>
          <w:sz w:val="18"/>
          <w:szCs w:val="18"/>
          <w:rtl/>
        </w:rPr>
        <w:t xml:space="preserve"> הן אנרגיות האלק לפני ואחרי התהליך. </w:t>
      </w:r>
    </w:p>
    <w:p w14:paraId="6155FC58" w14:textId="77777777" w:rsidR="003A45DE" w:rsidRPr="0012140D" w:rsidRDefault="003A45DE" w:rsidP="00642D1D">
      <w:pPr>
        <w:spacing w:line="240" w:lineRule="auto"/>
        <w:rPr>
          <w:noProof/>
          <w:sz w:val="18"/>
          <w:szCs w:val="18"/>
        </w:rPr>
      </w:pPr>
      <w:r w:rsidRPr="0012140D">
        <w:rPr>
          <w:noProof/>
          <w:sz w:val="18"/>
          <w:szCs w:val="18"/>
          <w:u w:val="single"/>
          <w:rtl/>
        </w:rPr>
        <w:t>רמות אנרגיה באטום מימן</w:t>
      </w:r>
      <w:r w:rsidRPr="0012140D">
        <w:rPr>
          <w:b/>
          <w:bCs/>
          <w:noProof/>
          <w:sz w:val="18"/>
          <w:szCs w:val="18"/>
          <w:rtl/>
        </w:rPr>
        <w:t>:</w:t>
      </w:r>
      <w:r>
        <w:rPr>
          <w:rFonts w:hint="cs"/>
          <w:b/>
          <w:b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n</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m:t>
                </m:r>
              </m:sup>
            </m:sSup>
          </m:num>
          <m:den>
            <m:sSup>
              <m:sSupPr>
                <m:ctrlPr>
                  <w:rPr>
                    <w:rFonts w:ascii="Cambria Math" w:hAnsi="Cambria Math"/>
                    <w:i/>
                    <w:noProof/>
                    <w:sz w:val="18"/>
                    <w:szCs w:val="18"/>
                  </w:rPr>
                </m:ctrlPr>
              </m:sSupPr>
              <m:e>
                <m:r>
                  <w:rPr>
                    <w:rFonts w:ascii="Cambria Math" w:hAnsi="Cambria Math"/>
                    <w:noProof/>
                    <w:sz w:val="18"/>
                    <w:szCs w:val="18"/>
                  </w:rPr>
                  <m:t>n</m:t>
                </m:r>
              </m:e>
              <m:sup>
                <m:r>
                  <w:rPr>
                    <w:rFonts w:ascii="Cambria Math" w:hAnsi="Cambria Math"/>
                    <w:noProof/>
                    <w:sz w:val="18"/>
                    <w:szCs w:val="18"/>
                  </w:rPr>
                  <m:t>2</m:t>
                </m:r>
              </m:sup>
            </m:sSup>
          </m:den>
        </m:f>
        <m:r>
          <w:rPr>
            <w:rFonts w:ascii="Cambria Math" w:hAnsi="Cambria Math"/>
            <w:noProof/>
            <w:sz w:val="18"/>
            <w:szCs w:val="18"/>
          </w:rPr>
          <m:t xml:space="preserve">   </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m:t>
                </m:r>
              </m:sub>
            </m:sSub>
            <m:r>
              <w:rPr>
                <w:rFonts w:ascii="Cambria Math" w:hAnsi="Cambria Math"/>
                <w:noProof/>
                <w:sz w:val="18"/>
                <w:szCs w:val="18"/>
              </w:rPr>
              <m:t>=0</m:t>
            </m:r>
          </m:e>
        </m:d>
      </m:oMath>
      <w:r>
        <w:rPr>
          <w:noProof/>
          <w:sz w:val="18"/>
          <w:szCs w:val="18"/>
        </w:rPr>
        <w:t xml:space="preserve"> </w:t>
      </w:r>
    </w:p>
    <w:p w14:paraId="3ABEB1D5" w14:textId="77777777" w:rsidR="003A45DE" w:rsidRPr="0012140D" w:rsidRDefault="003A45DE" w:rsidP="00642D1D">
      <w:pPr>
        <w:spacing w:line="240" w:lineRule="auto"/>
        <w:rPr>
          <w:noProof/>
          <w:sz w:val="18"/>
          <w:szCs w:val="18"/>
          <w:rtl/>
        </w:rPr>
      </w:pPr>
      <w:r w:rsidRPr="0012140D">
        <w:rPr>
          <w:noProof/>
          <w:sz w:val="18"/>
          <w:szCs w:val="18"/>
          <w:rtl/>
        </w:rPr>
        <w:t>קבוע רידבר</w:t>
      </w:r>
      <w:r>
        <w:rPr>
          <w:rFonts w:hint="cs"/>
          <w:noProof/>
          <w:sz w:val="18"/>
          <w:szCs w:val="18"/>
          <w:rtl/>
        </w:rPr>
        <w:t xml:space="preserve">ג:        </w:t>
      </w:r>
      <m:oMath>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2</m:t>
            </m:r>
            <m:sSup>
              <m:sSupPr>
                <m:ctrlPr>
                  <w:rPr>
                    <w:rFonts w:ascii="Cambria Math" w:hAnsi="Cambria Math"/>
                    <w:i/>
                    <w:noProof/>
                    <w:sz w:val="18"/>
                    <w:szCs w:val="18"/>
                  </w:rPr>
                </m:ctrlPr>
              </m:sSupPr>
              <m:e>
                <m:r>
                  <w:rPr>
                    <w:rFonts w:ascii="Cambria Math" w:hAnsi="Cambria Math"/>
                    <w:noProof/>
                    <w:sz w:val="18"/>
                    <w:szCs w:val="18"/>
                  </w:rPr>
                  <m:t>π</m:t>
                </m:r>
              </m:e>
              <m:sup>
                <m:r>
                  <w:rPr>
                    <w:rFonts w:ascii="Cambria Math" w:hAnsi="Cambria Math"/>
                    <w:noProof/>
                    <w:sz w:val="18"/>
                    <w:szCs w:val="18"/>
                  </w:rPr>
                  <m:t>2</m:t>
                </m:r>
              </m:sup>
            </m:sSup>
            <m:sSup>
              <m:sSupPr>
                <m:ctrlPr>
                  <w:rPr>
                    <w:rFonts w:ascii="Cambria Math" w:hAnsi="Cambria Math"/>
                    <w:i/>
                    <w:noProof/>
                    <w:sz w:val="18"/>
                    <w:szCs w:val="18"/>
                  </w:rPr>
                </m:ctrlPr>
              </m:sSupPr>
              <m:e>
                <m:r>
                  <w:rPr>
                    <w:rFonts w:ascii="Cambria Math" w:hAnsi="Cambria Math"/>
                    <w:noProof/>
                    <w:sz w:val="18"/>
                    <w:szCs w:val="18"/>
                  </w:rPr>
                  <m:t>k</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4</m:t>
                </m:r>
              </m:sup>
            </m:sSup>
          </m:num>
          <m:den>
            <m:sSup>
              <m:sSupPr>
                <m:ctrlPr>
                  <w:rPr>
                    <w:rFonts w:ascii="Cambria Math" w:hAnsi="Cambria Math"/>
                    <w:i/>
                    <w:noProof/>
                    <w:sz w:val="18"/>
                    <w:szCs w:val="18"/>
                  </w:rPr>
                </m:ctrlPr>
              </m:sSupPr>
              <m:e>
                <m:r>
                  <w:rPr>
                    <w:rFonts w:ascii="Cambria Math" w:hAnsi="Cambria Math"/>
                    <w:noProof/>
                    <w:sz w:val="18"/>
                    <w:szCs w:val="18"/>
                  </w:rPr>
                  <m:t>h</m:t>
                </m:r>
              </m:e>
              <m:sup>
                <m:r>
                  <w:rPr>
                    <w:rFonts w:ascii="Cambria Math" w:hAnsi="Cambria Math"/>
                    <w:noProof/>
                    <w:sz w:val="18"/>
                    <w:szCs w:val="18"/>
                  </w:rPr>
                  <m:t>2</m:t>
                </m:r>
              </m:sup>
            </m:sSup>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4</m:t>
                </m:r>
              </m:sup>
            </m:sSup>
          </m:num>
          <m:den>
            <m:r>
              <w:rPr>
                <w:rFonts w:ascii="Cambria Math" w:hAnsi="Cambria Math"/>
                <w:noProof/>
                <w:sz w:val="18"/>
                <w:szCs w:val="18"/>
              </w:rPr>
              <m:t>8</m:t>
            </m:r>
            <m:sSubSup>
              <m:sSubSupPr>
                <m:ctrlPr>
                  <w:rPr>
                    <w:rFonts w:ascii="Cambria Math" w:hAnsi="Cambria Math"/>
                    <w:i/>
                    <w:noProof/>
                    <w:sz w:val="18"/>
                    <w:szCs w:val="18"/>
                  </w:rPr>
                </m:ctrlPr>
              </m:sSubSupPr>
              <m:e>
                <m:r>
                  <w:rPr>
                    <w:rFonts w:ascii="Cambria Math" w:hAnsi="Cambria Math"/>
                    <w:noProof/>
                    <w:sz w:val="18"/>
                    <w:szCs w:val="18"/>
                  </w:rPr>
                  <m:t>ε</m:t>
                </m:r>
              </m:e>
              <m:sub>
                <m:r>
                  <w:rPr>
                    <w:rFonts w:ascii="Cambria Math" w:hAnsi="Cambria Math"/>
                    <w:noProof/>
                    <w:sz w:val="18"/>
                    <w:szCs w:val="18"/>
                  </w:rPr>
                  <m:t>0</m:t>
                </m:r>
              </m:sub>
              <m:sup>
                <m:r>
                  <w:rPr>
                    <w:rFonts w:ascii="Cambria Math" w:hAnsi="Cambria Math"/>
                    <w:noProof/>
                    <w:sz w:val="18"/>
                    <w:szCs w:val="18"/>
                  </w:rPr>
                  <m:t>2</m:t>
                </m:r>
              </m:sup>
            </m:sSubSup>
            <m:sSup>
              <m:sSupPr>
                <m:ctrlPr>
                  <w:rPr>
                    <w:rFonts w:ascii="Cambria Math" w:hAnsi="Cambria Math"/>
                    <w:i/>
                    <w:noProof/>
                    <w:sz w:val="18"/>
                    <w:szCs w:val="18"/>
                  </w:rPr>
                </m:ctrlPr>
              </m:sSupPr>
              <m:e>
                <m:r>
                  <w:rPr>
                    <w:rFonts w:ascii="Cambria Math" w:hAnsi="Cambria Math"/>
                    <w:noProof/>
                    <w:sz w:val="18"/>
                    <w:szCs w:val="18"/>
                  </w:rPr>
                  <m:t>h</m:t>
                </m:r>
              </m:e>
              <m:sup>
                <m:r>
                  <w:rPr>
                    <w:rFonts w:ascii="Cambria Math" w:hAnsi="Cambria Math"/>
                    <w:noProof/>
                    <w:sz w:val="18"/>
                    <w:szCs w:val="18"/>
                  </w:rPr>
                  <m:t>2</m:t>
                </m:r>
              </m:sup>
            </m:sSup>
          </m:den>
        </m:f>
        <m:r>
          <w:rPr>
            <w:rFonts w:ascii="Cambria Math" w:hAnsi="Cambria Math"/>
            <w:noProof/>
            <w:sz w:val="18"/>
            <w:szCs w:val="18"/>
          </w:rPr>
          <m:t>=13.6eV</m:t>
        </m:r>
      </m:oMath>
    </w:p>
    <w:p w14:paraId="40B90781" w14:textId="77777777" w:rsidR="003A45DE" w:rsidRDefault="003A45DE" w:rsidP="00642D1D">
      <w:pPr>
        <w:spacing w:line="240" w:lineRule="auto"/>
        <w:rPr>
          <w:noProof/>
          <w:sz w:val="18"/>
          <w:szCs w:val="18"/>
          <w:rtl/>
        </w:rPr>
      </w:pPr>
      <m:oMath>
        <m:r>
          <w:rPr>
            <w:rFonts w:ascii="Cambria Math" w:hAnsi="Cambria Math"/>
            <w:noProof/>
            <w:sz w:val="18"/>
            <w:szCs w:val="18"/>
          </w:rPr>
          <m:t>k</m:t>
        </m:r>
        <m:r>
          <w:rPr>
            <w:rFonts w:ascii="Cambria Math" w:hAnsi="Cambria Math"/>
            <w:noProof/>
            <w:sz w:val="18"/>
            <w:szCs w:val="18"/>
            <w:rtl/>
          </w:rPr>
          <m:t>=9</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9</m:t>
            </m:r>
          </m:sup>
        </m:sSup>
        <m:f>
          <m:fPr>
            <m:ctrlPr>
              <w:rPr>
                <w:rFonts w:ascii="Cambria Math" w:hAnsi="Cambria Math"/>
                <w:i/>
                <w:noProof/>
                <w:sz w:val="18"/>
                <w:szCs w:val="18"/>
              </w:rPr>
            </m:ctrlPr>
          </m:fPr>
          <m:num>
            <m:r>
              <w:rPr>
                <w:rFonts w:ascii="Cambria Math" w:hAnsi="Cambria Math"/>
                <w:noProof/>
                <w:sz w:val="18"/>
                <w:szCs w:val="18"/>
              </w:rPr>
              <m:t>N</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r w:rsidRPr="0012140D">
        <w:rPr>
          <w:noProof/>
          <w:sz w:val="18"/>
          <w:szCs w:val="18"/>
          <w:rtl/>
        </w:rPr>
        <w:t xml:space="preserve"> – קבוע קולון.</w:t>
      </w:r>
    </w:p>
    <w:p w14:paraId="1561B283" w14:textId="77777777" w:rsidR="003A45DE" w:rsidRPr="0012140D" w:rsidRDefault="005A3FD2" w:rsidP="00642D1D">
      <w:pPr>
        <w:spacing w:line="240" w:lineRule="auto"/>
        <w:rPr>
          <w:noProof/>
          <w:sz w:val="18"/>
          <w:szCs w:val="18"/>
          <w:rtl/>
        </w:rPr>
      </w:pPr>
      <m:oMath>
        <m:sSubSup>
          <m:sSubSupPr>
            <m:ctrlPr>
              <w:rPr>
                <w:rFonts w:ascii="Cambria Math" w:hAnsi="Cambria Math"/>
                <w:i/>
                <w:noProof/>
                <w:sz w:val="18"/>
                <w:szCs w:val="18"/>
              </w:rPr>
            </m:ctrlPr>
          </m:sSubSupPr>
          <m:e>
            <m:r>
              <w:rPr>
                <w:rFonts w:ascii="Cambria Math" w:hAnsi="Cambria Math"/>
                <w:noProof/>
                <w:sz w:val="18"/>
                <w:szCs w:val="18"/>
              </w:rPr>
              <m:t>ε</m:t>
            </m:r>
          </m:e>
          <m:sub>
            <m:r>
              <w:rPr>
                <w:rFonts w:ascii="Cambria Math" w:hAnsi="Cambria Math"/>
                <w:noProof/>
                <w:sz w:val="18"/>
                <w:szCs w:val="18"/>
              </w:rPr>
              <m:t>0</m:t>
            </m:r>
          </m:sub>
          <m:sup>
            <m:r>
              <w:rPr>
                <w:rFonts w:ascii="Cambria Math" w:hAnsi="Cambria Math"/>
                <w:noProof/>
                <w:sz w:val="18"/>
                <w:szCs w:val="18"/>
              </w:rPr>
              <m:t xml:space="preserve"> </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4πk</m:t>
            </m:r>
          </m:den>
        </m:f>
      </m:oMath>
      <w:r w:rsidR="003A45DE" w:rsidRPr="0012140D">
        <w:rPr>
          <w:noProof/>
          <w:sz w:val="18"/>
          <w:szCs w:val="18"/>
          <w:rtl/>
        </w:rPr>
        <w:t xml:space="preserve"> – קבוע הפרמטיביות של הריק. </w:t>
      </w:r>
    </w:p>
    <w:p w14:paraId="600A0C7A" w14:textId="77777777" w:rsidR="003A45DE" w:rsidRPr="0012140D" w:rsidRDefault="003A45DE" w:rsidP="00642D1D">
      <w:pPr>
        <w:spacing w:line="240" w:lineRule="auto"/>
        <w:rPr>
          <w:b/>
          <w:bCs/>
          <w:noProof/>
          <w:sz w:val="18"/>
          <w:szCs w:val="18"/>
          <w:rtl/>
        </w:rPr>
      </w:pPr>
      <w:r w:rsidRPr="0012140D">
        <w:rPr>
          <w:noProof/>
          <w:sz w:val="18"/>
          <w:szCs w:val="18"/>
          <w:u w:val="single"/>
          <w:rtl/>
        </w:rPr>
        <w:t>רדיוסי המסלולים המותרים של האלקטרון באטום מימן</w:t>
      </w:r>
      <w:r w:rsidRPr="0012140D">
        <w:rPr>
          <w:b/>
          <w:bCs/>
          <w:noProof/>
          <w:sz w:val="18"/>
          <w:szCs w:val="18"/>
          <w:rtl/>
        </w:rPr>
        <w:t>:</w:t>
      </w:r>
    </w:p>
    <w:p w14:paraId="7C8D89B2" w14:textId="77777777" w:rsidR="003A45DE" w:rsidRPr="0012140D" w:rsidRDefault="005A3FD2" w:rsidP="00642D1D">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n</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m:t>
              </m:r>
            </m:sub>
          </m:sSub>
          <m:sSup>
            <m:sSupPr>
              <m:ctrlPr>
                <w:rPr>
                  <w:rFonts w:ascii="Cambria Math" w:hAnsi="Cambria Math"/>
                  <w:i/>
                  <w:noProof/>
                  <w:sz w:val="18"/>
                  <w:szCs w:val="18"/>
                </w:rPr>
              </m:ctrlPr>
            </m:sSupPr>
            <m:e>
              <m:r>
                <w:rPr>
                  <w:rFonts w:ascii="Cambria Math" w:hAnsi="Cambria Math"/>
                  <w:noProof/>
                  <w:sz w:val="18"/>
                  <w:szCs w:val="18"/>
                </w:rPr>
                <m:t>n</m:t>
              </m:r>
            </m:e>
            <m:sup>
              <m:r>
                <w:rPr>
                  <w:rFonts w:ascii="Cambria Math" w:hAnsi="Cambria Math"/>
                  <w:noProof/>
                  <w:sz w:val="18"/>
                  <w:szCs w:val="18"/>
                </w:rPr>
                <m:t>2</m:t>
              </m:r>
            </m:sup>
          </m:sSup>
          <m:r>
            <w:rPr>
              <w:rFonts w:ascii="Cambria Math" w:hAnsi="Cambria Math"/>
              <w:noProof/>
              <w:sz w:val="18"/>
              <w:szCs w:val="18"/>
            </w:rPr>
            <m:t xml:space="preserve">  ;  </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h</m:t>
                  </m:r>
                </m:e>
                <m:sup>
                  <m:r>
                    <w:rPr>
                      <w:rFonts w:ascii="Cambria Math" w:hAnsi="Cambria Math"/>
                      <w:noProof/>
                      <w:sz w:val="18"/>
                      <w:szCs w:val="18"/>
                    </w:rPr>
                    <m:t>2</m:t>
                  </m:r>
                </m:sup>
              </m:sSup>
            </m:num>
            <m:den>
              <m:r>
                <w:rPr>
                  <w:rFonts w:ascii="Cambria Math" w:hAnsi="Cambria Math"/>
                  <w:noProof/>
                  <w:sz w:val="18"/>
                  <w:szCs w:val="18"/>
                </w:rPr>
                <m:t>4</m:t>
              </m:r>
              <m:sSup>
                <m:sSupPr>
                  <m:ctrlPr>
                    <w:rPr>
                      <w:rFonts w:ascii="Cambria Math" w:hAnsi="Cambria Math"/>
                      <w:i/>
                      <w:noProof/>
                      <w:sz w:val="18"/>
                      <w:szCs w:val="18"/>
                    </w:rPr>
                  </m:ctrlPr>
                </m:sSupPr>
                <m:e>
                  <m:r>
                    <w:rPr>
                      <w:rFonts w:ascii="Cambria Math" w:hAnsi="Cambria Math"/>
                      <w:noProof/>
                      <w:sz w:val="18"/>
                      <w:szCs w:val="18"/>
                    </w:rPr>
                    <m:t>π</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w:rPr>
                  <w:rFonts w:ascii="Cambria Math" w:hAnsi="Cambria Math"/>
                  <w:noProof/>
                  <w:sz w:val="18"/>
                  <w:szCs w:val="18"/>
                </w:rPr>
                <m:t>k</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2</m:t>
                  </m:r>
                </m:sup>
              </m:sSup>
            </m:den>
          </m:f>
          <m:r>
            <w:rPr>
              <w:rFonts w:ascii="Cambria Math" w:hAnsi="Cambria Math"/>
              <w:noProof/>
              <w:sz w:val="18"/>
              <w:szCs w:val="18"/>
            </w:rPr>
            <m:t>=0.529Å</m:t>
          </m:r>
        </m:oMath>
      </m:oMathPara>
    </w:p>
    <w:p w14:paraId="17EFD155" w14:textId="77777777" w:rsidR="008C6AC9" w:rsidRDefault="005A3FD2"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m:t>
            </m:r>
          </m:sub>
        </m:sSub>
      </m:oMath>
      <w:r w:rsidR="003A45DE" w:rsidRPr="0012140D">
        <w:rPr>
          <w:noProof/>
          <w:sz w:val="18"/>
          <w:szCs w:val="18"/>
          <w:rtl/>
        </w:rPr>
        <w:t xml:space="preserve"> – רדיוס הבסיס של האלק'</w:t>
      </w:r>
    </w:p>
    <w:p w14:paraId="3AFF3508" w14:textId="297F691A" w:rsidR="003A45DE" w:rsidRPr="00D92F05" w:rsidRDefault="003A45DE" w:rsidP="005128C3">
      <w:pPr>
        <w:pStyle w:val="2"/>
        <w:spacing w:before="0" w:after="0"/>
        <w:rPr>
          <w:rFonts w:ascii="David" w:hAnsi="David" w:cs="David"/>
          <w:noProof/>
          <w:color w:val="0000FF"/>
          <w:sz w:val="18"/>
          <w:szCs w:val="18"/>
          <w:rtl/>
        </w:rPr>
      </w:pPr>
      <w:r>
        <w:rPr>
          <w:rFonts w:hint="cs"/>
          <w:noProof/>
          <w:sz w:val="18"/>
          <w:szCs w:val="18"/>
          <w:rtl/>
        </w:rPr>
        <w:t>האפקט הפוטואלקטרי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BA23970" w14:textId="77777777" w:rsidR="003A45DE" w:rsidRDefault="003A45DE" w:rsidP="005128C3">
      <w:pPr>
        <w:spacing w:line="240" w:lineRule="auto"/>
        <w:rPr>
          <w:rFonts w:eastAsiaTheme="minorEastAsia"/>
          <w:noProof/>
          <w:sz w:val="18"/>
          <w:szCs w:val="18"/>
          <w:rtl/>
        </w:rPr>
      </w:pPr>
      <w:r w:rsidRPr="00275040">
        <w:rPr>
          <w:noProof/>
          <w:sz w:val="18"/>
          <w:szCs w:val="18"/>
          <w:u w:val="single"/>
          <w:rtl/>
        </w:rPr>
        <w:t>אנרגיה של פוטון:</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r>
          <w:rPr>
            <w:rFonts w:ascii="Cambria Math" w:hAnsi="Cambria Math"/>
            <w:noProof/>
            <w:sz w:val="18"/>
            <w:szCs w:val="18"/>
          </w:rPr>
          <m:t>=hf</m:t>
        </m:r>
      </m:oMath>
    </w:p>
    <w:p w14:paraId="49826D1B" w14:textId="77777777" w:rsidR="003A45DE" w:rsidRPr="00EA3FA0" w:rsidRDefault="003A45DE" w:rsidP="005128C3">
      <w:pPr>
        <w:spacing w:line="240" w:lineRule="auto"/>
        <w:rPr>
          <w:noProof/>
          <w:sz w:val="18"/>
          <w:szCs w:val="18"/>
          <w:rtl/>
        </w:rPr>
      </w:pPr>
      <m:oMath>
        <m:r>
          <w:rPr>
            <w:rFonts w:ascii="Cambria Math" w:hAnsi="Cambria Math"/>
            <w:noProof/>
            <w:sz w:val="18"/>
            <w:szCs w:val="18"/>
          </w:rPr>
          <m:t>h</m:t>
        </m:r>
        <m:r>
          <m:rPr>
            <m:sty m:val="p"/>
          </m:rPr>
          <w:rPr>
            <w:rFonts w:ascii="Cambria Math" w:hAnsi="Cambria Math"/>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34</m:t>
            </m:r>
          </m:sup>
        </m:sSup>
        <m:r>
          <m:rPr>
            <m:sty m:val="p"/>
          </m:rPr>
          <w:rPr>
            <w:rFonts w:ascii="Cambria Math" w:hAnsi="Cambria Math"/>
            <w:noProof/>
            <w:sz w:val="18"/>
            <w:szCs w:val="18"/>
          </w:rPr>
          <m:t>J</m:t>
        </m:r>
        <m:r>
          <m:rPr>
            <m:sty m:val="p"/>
          </m:rPr>
          <w:rPr>
            <w:rFonts w:ascii="Cambria Math" w:hAnsi="Cambria Math" w:cs="Cambria Math" w:hint="cs"/>
            <w:noProof/>
            <w:sz w:val="18"/>
            <w:szCs w:val="18"/>
            <w:rtl/>
          </w:rPr>
          <m:t>⋅</m:t>
        </m:r>
        <m:r>
          <w:rPr>
            <w:rFonts w:ascii="Cambria Math" w:hAnsi="Cambria Math"/>
            <w:noProof/>
            <w:sz w:val="18"/>
            <w:szCs w:val="18"/>
          </w:rPr>
          <m:t>s</m:t>
        </m:r>
      </m:oMath>
      <w:r w:rsidRPr="00EA3FA0">
        <w:rPr>
          <w:noProof/>
          <w:sz w:val="18"/>
          <w:szCs w:val="18"/>
          <w:rtl/>
        </w:rPr>
        <w:t xml:space="preserve"> הוא קבוע פלאנק. </w:t>
      </w:r>
      <w:r>
        <w:rPr>
          <w:rFonts w:hint="cs"/>
          <w:noProof/>
          <w:sz w:val="18"/>
          <w:szCs w:val="18"/>
          <w:rtl/>
        </w:rPr>
        <w:t xml:space="preserve"> </w:t>
      </w:r>
      <m:oMath>
        <m:r>
          <w:rPr>
            <w:rFonts w:ascii="Cambria Math" w:hAnsi="Cambria Math"/>
            <w:noProof/>
            <w:sz w:val="18"/>
            <w:szCs w:val="18"/>
          </w:rPr>
          <m:t>f</m:t>
        </m:r>
      </m:oMath>
      <w:r w:rsidRPr="00EA3FA0">
        <w:rPr>
          <w:noProof/>
          <w:sz w:val="18"/>
          <w:szCs w:val="18"/>
          <w:rtl/>
        </w:rPr>
        <w:t xml:space="preserve"> – תדירות הפוטון. </w:t>
      </w:r>
    </w:p>
    <w:p w14:paraId="2BA0828C" w14:textId="77777777" w:rsidR="003A45DE" w:rsidRDefault="003A45DE" w:rsidP="005128C3">
      <w:pPr>
        <w:spacing w:line="240" w:lineRule="auto"/>
        <w:rPr>
          <w:rFonts w:eastAsiaTheme="minorEastAsia"/>
          <w:noProof/>
          <w:sz w:val="18"/>
          <w:szCs w:val="18"/>
          <w:rtl/>
        </w:rPr>
      </w:pPr>
      <w:r>
        <w:rPr>
          <w:rFonts w:eastAsiaTheme="minorEastAsia" w:hint="cs"/>
          <w:noProof/>
          <w:sz w:val="18"/>
          <w:szCs w:val="18"/>
          <w:rtl/>
        </w:rPr>
        <w:t xml:space="preserve">- ניתן לקבל את  האנרגיה באלקטרון וולט על ידי הצבה של אורך הגל </w:t>
      </w:r>
      <m:oMath>
        <m:r>
          <w:rPr>
            <w:rFonts w:ascii="Cambria Math" w:hAnsi="Cambria Math"/>
            <w:noProof/>
            <w:sz w:val="18"/>
            <w:szCs w:val="18"/>
          </w:rPr>
          <m:t>λ</m:t>
        </m:r>
      </m:oMath>
      <w:r>
        <w:rPr>
          <w:rFonts w:eastAsiaTheme="minorEastAsia" w:hint="cs"/>
          <w:noProof/>
          <w:sz w:val="18"/>
          <w:szCs w:val="18"/>
          <w:rtl/>
        </w:rPr>
        <w:t xml:space="preserve"> באנגסטרום </w:t>
      </w:r>
      <m:oMath>
        <m:d>
          <m:dPr>
            <m:ctrlPr>
              <w:rPr>
                <w:rFonts w:ascii="Cambria Math" w:hAnsi="Cambria Math"/>
                <w:i/>
                <w:noProof/>
                <w:sz w:val="18"/>
                <w:szCs w:val="18"/>
              </w:rPr>
            </m:ctrlPr>
          </m:dPr>
          <m:e>
            <m:r>
              <w:rPr>
                <w:rFonts w:ascii="Cambria Math" w:hAnsi="Cambria Math"/>
                <w:noProof/>
                <w:sz w:val="18"/>
                <w:szCs w:val="18"/>
              </w:rPr>
              <m:t>Å</m:t>
            </m:r>
          </m:e>
        </m:d>
      </m:oMath>
      <w:r>
        <w:rPr>
          <w:rFonts w:eastAsiaTheme="minorEastAsia" w:hint="cs"/>
          <w:noProof/>
          <w:sz w:val="18"/>
          <w:szCs w:val="18"/>
          <w:rtl/>
        </w:rPr>
        <w:t xml:space="preserve"> או בננומטר </w:t>
      </w:r>
      <m:oMath>
        <m:d>
          <m:dPr>
            <m:ctrlPr>
              <w:rPr>
                <w:rFonts w:ascii="Cambria Math" w:hAnsi="Cambria Math"/>
                <w:i/>
                <w:noProof/>
                <w:sz w:val="18"/>
                <w:szCs w:val="18"/>
              </w:rPr>
            </m:ctrlPr>
          </m:dPr>
          <m:e>
            <m:r>
              <w:rPr>
                <w:rFonts w:ascii="Cambria Math" w:hAnsi="Cambria Math"/>
                <w:noProof/>
                <w:sz w:val="18"/>
                <w:szCs w:val="18"/>
              </w:rPr>
              <m:t>nm</m:t>
            </m:r>
          </m:e>
        </m:d>
      </m:oMath>
      <w:r>
        <w:rPr>
          <w:rFonts w:eastAsiaTheme="minorEastAsia" w:hint="cs"/>
          <w:noProof/>
          <w:sz w:val="18"/>
          <w:szCs w:val="18"/>
          <w:rtl/>
        </w:rPr>
        <w:t xml:space="preserve">: </w:t>
      </w:r>
    </w:p>
    <w:p w14:paraId="47BCF140" w14:textId="77777777" w:rsidR="003A45DE" w:rsidRPr="00275040" w:rsidRDefault="003A45DE" w:rsidP="005128C3">
      <w:pPr>
        <w:bidi w:val="0"/>
        <w:spacing w:line="240" w:lineRule="auto"/>
        <w:rPr>
          <w:rFonts w:eastAsiaTheme="minorEastAsia"/>
          <w:noProof/>
          <w:sz w:val="18"/>
          <w:szCs w:val="18"/>
        </w:rPr>
      </w:pPr>
      <m:oMathPara>
        <m:oMathParaPr>
          <m:jc m:val="left"/>
        </m:oMathParaPr>
        <m:oMath>
          <m:r>
            <w:rPr>
              <w:rFonts w:ascii="Cambria Math" w:hAnsi="Cambria Math"/>
              <w:noProof/>
              <w:sz w:val="18"/>
              <w:szCs w:val="18"/>
            </w:rPr>
            <m:t>E</m:t>
          </m:r>
          <m:d>
            <m:dPr>
              <m:ctrlPr>
                <w:rPr>
                  <w:rFonts w:ascii="Cambria Math" w:hAnsi="Cambria Math"/>
                  <w:i/>
                  <w:noProof/>
                  <w:sz w:val="18"/>
                  <w:szCs w:val="18"/>
                </w:rPr>
              </m:ctrlPr>
            </m:dPr>
            <m:e>
              <m:r>
                <w:rPr>
                  <w:rFonts w:ascii="Cambria Math" w:hAnsi="Cambria Math"/>
                  <w:noProof/>
                  <w:sz w:val="18"/>
                  <w:szCs w:val="18"/>
                </w:rPr>
                <m:t>eV</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12400</m:t>
              </m:r>
            </m:num>
            <m:den>
              <m:r>
                <w:rPr>
                  <w:rFonts w:ascii="Cambria Math" w:hAnsi="Cambria Math"/>
                  <w:noProof/>
                  <w:sz w:val="18"/>
                  <w:szCs w:val="18"/>
                </w:rPr>
                <m:t>λ</m:t>
              </m:r>
              <m:d>
                <m:dPr>
                  <m:ctrlPr>
                    <w:rPr>
                      <w:rFonts w:ascii="Cambria Math" w:hAnsi="Cambria Math"/>
                      <w:i/>
                      <w:noProof/>
                      <w:sz w:val="18"/>
                      <w:szCs w:val="18"/>
                    </w:rPr>
                  </m:ctrlPr>
                </m:dPr>
                <m:e>
                  <m:r>
                    <w:rPr>
                      <w:rFonts w:ascii="Cambria Math" w:hAnsi="Cambria Math"/>
                      <w:noProof/>
                      <w:sz w:val="18"/>
                      <w:szCs w:val="18"/>
                    </w:rPr>
                    <m:t>Å</m:t>
                  </m:r>
                </m:e>
              </m:d>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1240</m:t>
              </m:r>
            </m:num>
            <m:den>
              <m:r>
                <w:rPr>
                  <w:rFonts w:ascii="Cambria Math" w:hAnsi="Cambria Math"/>
                  <w:noProof/>
                  <w:sz w:val="18"/>
                  <w:szCs w:val="18"/>
                </w:rPr>
                <m:t>λ</m:t>
              </m:r>
              <m:d>
                <m:dPr>
                  <m:ctrlPr>
                    <w:rPr>
                      <w:rFonts w:ascii="Cambria Math" w:hAnsi="Cambria Math"/>
                      <w:i/>
                      <w:noProof/>
                      <w:sz w:val="18"/>
                      <w:szCs w:val="18"/>
                    </w:rPr>
                  </m:ctrlPr>
                </m:dPr>
                <m:e>
                  <m:r>
                    <w:rPr>
                      <w:rFonts w:ascii="Cambria Math" w:hAnsi="Cambria Math"/>
                      <w:noProof/>
                      <w:sz w:val="18"/>
                      <w:szCs w:val="18"/>
                    </w:rPr>
                    <m:t>nm</m:t>
                  </m:r>
                </m:e>
              </m:d>
            </m:den>
          </m:f>
        </m:oMath>
      </m:oMathPara>
    </w:p>
    <w:p w14:paraId="36800D86" w14:textId="77777777" w:rsidR="003A45DE" w:rsidRPr="00EA3FA0" w:rsidRDefault="003A45DE" w:rsidP="005128C3">
      <w:pPr>
        <w:spacing w:line="240" w:lineRule="auto"/>
        <w:rPr>
          <w:noProof/>
          <w:sz w:val="18"/>
          <w:szCs w:val="18"/>
        </w:rPr>
      </w:pPr>
      <w:r w:rsidRPr="00275040">
        <w:rPr>
          <w:noProof/>
          <w:sz w:val="18"/>
          <w:szCs w:val="18"/>
          <w:u w:val="single"/>
          <w:rtl/>
        </w:rPr>
        <w:t xml:space="preserve"> אפקט פוטואלקטרי</w:t>
      </w:r>
      <w:r w:rsidRPr="00EA3FA0">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+B</m:t>
        </m:r>
      </m:oMath>
    </w:p>
    <w:p w14:paraId="6993AF62" w14:textId="77777777" w:rsidR="003A45DE" w:rsidRPr="00EA3FA0" w:rsidRDefault="005A3FD2" w:rsidP="005128C3">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003A45DE" w:rsidRPr="00EA3FA0">
        <w:rPr>
          <w:noProof/>
          <w:sz w:val="18"/>
          <w:szCs w:val="18"/>
          <w:rtl/>
        </w:rPr>
        <w:t xml:space="preserve"> – האנרגיה הקינטית של אלק' הנפלט מהמתכת. </w:t>
      </w:r>
    </w:p>
    <w:p w14:paraId="2B3ACDB2" w14:textId="77777777" w:rsidR="008C6AC9" w:rsidRDefault="003A45DE" w:rsidP="005128C3">
      <w:pPr>
        <w:spacing w:line="240" w:lineRule="auto"/>
        <w:rPr>
          <w:noProof/>
          <w:sz w:val="18"/>
          <w:szCs w:val="18"/>
          <w:rtl/>
        </w:rPr>
      </w:pPr>
      <m:oMath>
        <m:r>
          <w:rPr>
            <w:rFonts w:ascii="Cambria Math" w:hAnsi="Cambria Math"/>
            <w:noProof/>
            <w:sz w:val="18"/>
            <w:szCs w:val="18"/>
          </w:rPr>
          <m:t>B</m:t>
        </m:r>
      </m:oMath>
      <w:r w:rsidRPr="00EA3FA0">
        <w:rPr>
          <w:noProof/>
          <w:sz w:val="18"/>
          <w:szCs w:val="18"/>
          <w:rtl/>
        </w:rPr>
        <w:t xml:space="preserve"> – פונקציית העבודה של המתכת. </w:t>
      </w:r>
    </w:p>
    <w:p w14:paraId="6BFC5BFE" w14:textId="4560BCE1" w:rsidR="003A45DE" w:rsidRDefault="003A45DE" w:rsidP="00F25DFE">
      <w:pPr>
        <w:spacing w:line="240" w:lineRule="auto"/>
        <w:rPr>
          <w:noProof/>
          <w:sz w:val="18"/>
          <w:szCs w:val="18"/>
          <w:rtl/>
        </w:rPr>
      </w:pPr>
    </w:p>
    <w:sectPr w:rsidR="003A45DE" w:rsidSect="008C6AC9">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55B19A" w14:textId="77777777" w:rsidR="005A3FD2" w:rsidRDefault="005A3FD2" w:rsidP="00896778">
      <w:pPr>
        <w:spacing w:line="240" w:lineRule="auto"/>
        <w:rPr>
          <w:noProof/>
        </w:rPr>
      </w:pPr>
      <w:r>
        <w:rPr>
          <w:noProof/>
        </w:rPr>
        <w:separator/>
      </w:r>
    </w:p>
  </w:endnote>
  <w:endnote w:type="continuationSeparator" w:id="0">
    <w:p w14:paraId="11911DB5" w14:textId="77777777" w:rsidR="005A3FD2" w:rsidRDefault="005A3FD2"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B29268" w14:textId="77777777" w:rsidR="005A3FD2" w:rsidRDefault="005A3FD2" w:rsidP="00896778">
      <w:pPr>
        <w:spacing w:line="240" w:lineRule="auto"/>
        <w:rPr>
          <w:noProof/>
        </w:rPr>
      </w:pPr>
      <w:r>
        <w:rPr>
          <w:noProof/>
        </w:rPr>
        <w:separator/>
      </w:r>
    </w:p>
  </w:footnote>
  <w:footnote w:type="continuationSeparator" w:id="0">
    <w:p w14:paraId="65488498" w14:textId="77777777" w:rsidR="005A3FD2" w:rsidRDefault="005A3FD2"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5DE"/>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B19"/>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3FD2"/>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3D8"/>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C6AC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66A9"/>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theme" Target="theme/theme1.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5633</Words>
  <Characters>28166</Characters>
  <Application>Microsoft Office Word</Application>
  <DocSecurity>0</DocSecurity>
  <Lines>234</Lines>
  <Paragraphs>67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2026-06-16T17:17:00Z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