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E87D" w14:textId="77777777" w:rsidR="00AD4009" w:rsidRPr="00731D36" w:rsidRDefault="00AD4009" w:rsidP="00731D36">
      <w:pPr>
        <w:rPr>
          <w:noProof/>
          <w:rtl/>
        </w:rPr>
      </w:pPr>
      <w:r w:rsidRPr="00731D36">
        <w:rPr>
          <w:rFonts w:cs="Arial"/>
          <w:noProof/>
          <w:rtl/>
        </w:rPr>
        <w:drawing>
          <wp:anchor distT="0" distB="0" distL="114300" distR="114300" simplePos="0" relativeHeight="251693056" behindDoc="1" locked="0" layoutInCell="1" allowOverlap="1" wp14:anchorId="0DBBF322" wp14:editId="34B5932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98B3943" w14:textId="77777777" w:rsidR="00AD4009" w:rsidRDefault="00AD4009">
      <w:pPr>
        <w:bidi w:val="0"/>
        <w:spacing w:after="200"/>
        <w:rPr>
          <w:noProof/>
          <w:sz w:val="18"/>
          <w:szCs w:val="18"/>
          <w:u w:val="single"/>
          <w:rtl/>
        </w:rPr>
      </w:pPr>
      <w:r>
        <w:rPr>
          <w:noProof/>
          <w:sz w:val="18"/>
          <w:szCs w:val="18"/>
          <w:u w:val="single"/>
          <w:rtl/>
        </w:rPr>
        <w:br w:type="page"/>
      </w:r>
    </w:p>
    <w:p w14:paraId="21C09732" w14:textId="4CDB7102" w:rsidR="0028005D" w:rsidRPr="00B44F0A" w:rsidRDefault="0028005D" w:rsidP="00335F81">
      <w:pPr>
        <w:spacing w:line="240" w:lineRule="auto"/>
        <w:rPr>
          <w:noProof/>
          <w:sz w:val="18"/>
          <w:szCs w:val="18"/>
          <w:rtl/>
        </w:rPr>
      </w:pPr>
      <w:r w:rsidRPr="00B44F0A">
        <w:rPr>
          <w:rFonts w:hint="cs"/>
          <w:noProof/>
          <w:sz w:val="18"/>
          <w:szCs w:val="18"/>
          <w:u w:val="single"/>
          <w:rtl/>
        </w:rPr>
        <w:lastRenderedPageBreak/>
        <w:t>צפיפות</w:t>
      </w:r>
      <w:r w:rsidRPr="00B44F0A">
        <w:rPr>
          <w:rFonts w:hint="cs"/>
          <w:noProof/>
          <w:sz w:val="18"/>
          <w:szCs w:val="18"/>
          <w:rtl/>
        </w:rPr>
        <w:t xml:space="preserve"> נפחית/משטחית/אורכית:</w:t>
      </w:r>
    </w:p>
    <w:p w14:paraId="74752F8E" w14:textId="77777777" w:rsidR="0028005D" w:rsidRPr="00B44F0A" w:rsidRDefault="0028005D"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EAE44FC" w14:textId="77777777" w:rsidR="0028005D" w:rsidRDefault="0028005D"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39F5E8EB" w14:textId="77777777" w:rsidR="00FF4EF7" w:rsidRPr="005541C7" w:rsidRDefault="00FF4EF7"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29F55D2F" w14:textId="77777777" w:rsidR="00FF4EF7" w:rsidRPr="005541C7" w:rsidRDefault="00FF4EF7"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4504976F" w14:textId="77777777" w:rsidR="00FF4EF7" w:rsidRDefault="00FF4EF7"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5C32627A" w14:textId="77777777" w:rsidR="00FF4EF7" w:rsidRPr="005541C7" w:rsidRDefault="00FF4EF7"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13F8C468" w14:textId="77777777" w:rsidR="00FF4EF7" w:rsidRPr="00516332" w:rsidRDefault="00FF4EF7"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49937457" w14:textId="77777777" w:rsidR="00FF4EF7" w:rsidRPr="00516332" w:rsidRDefault="001B036E"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38E30E0A" w14:textId="77777777" w:rsidR="00FF4EF7" w:rsidRPr="00516332" w:rsidRDefault="00FF4EF7"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99E66B4" w14:textId="77777777" w:rsidR="00FF4EF7" w:rsidRPr="00516332" w:rsidRDefault="00FF4EF7"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CD6F5C2" w14:textId="77777777" w:rsidR="00FF4EF7" w:rsidRPr="00516332" w:rsidRDefault="001B036E"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D9F02BE" w14:textId="77777777" w:rsidR="00FF4EF7" w:rsidRPr="00516332" w:rsidRDefault="00FF4EF7"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839291D" w14:textId="77777777" w:rsidR="00FF4EF7" w:rsidRPr="00516332" w:rsidRDefault="00FF4EF7" w:rsidP="00765CB8">
      <w:pPr>
        <w:spacing w:line="240" w:lineRule="auto"/>
        <w:rPr>
          <w:b/>
          <w:bCs/>
          <w:noProof/>
          <w:sz w:val="18"/>
          <w:szCs w:val="18"/>
          <w:rtl/>
        </w:rPr>
      </w:pPr>
      <w:r w:rsidRPr="00516332">
        <w:rPr>
          <w:rFonts w:hint="cs"/>
          <w:noProof/>
          <w:sz w:val="18"/>
          <w:szCs w:val="18"/>
          <w:rtl/>
        </w:rPr>
        <w:t>בכדוריות (*):</w:t>
      </w:r>
    </w:p>
    <w:p w14:paraId="13EAFB34" w14:textId="77777777" w:rsidR="00FF4EF7" w:rsidRPr="00F935B1" w:rsidRDefault="001B036E"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8B3C02D" w14:textId="77777777" w:rsidR="00FF4EF7" w:rsidRPr="00516332" w:rsidRDefault="00FF4EF7"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62E0405C" w14:textId="77777777" w:rsidR="00FF4EF7" w:rsidRPr="00516332" w:rsidRDefault="00FF4EF7"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011E43C" w14:textId="77777777" w:rsidR="00FF4EF7" w:rsidRPr="00275D61" w:rsidRDefault="00FF4EF7" w:rsidP="00765CB8">
      <w:pPr>
        <w:spacing w:line="240" w:lineRule="auto"/>
        <w:rPr>
          <w:noProof/>
          <w:sz w:val="18"/>
          <w:szCs w:val="18"/>
          <w:u w:val="single"/>
          <w:rtl/>
        </w:rPr>
      </w:pPr>
      <w:r w:rsidRPr="00275D61">
        <w:rPr>
          <w:rFonts w:hint="cs"/>
          <w:noProof/>
          <w:sz w:val="18"/>
          <w:szCs w:val="18"/>
          <w:u w:val="single"/>
          <w:rtl/>
        </w:rPr>
        <w:t>זהויות של אופרטורים:</w:t>
      </w:r>
    </w:p>
    <w:p w14:paraId="596DB154" w14:textId="77777777" w:rsidR="00FF4EF7" w:rsidRPr="00275D61" w:rsidRDefault="001B036E"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6038D40E" w14:textId="77777777" w:rsidR="00FF4EF7" w:rsidRPr="00275D61" w:rsidRDefault="00FF4EF7"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7F2C168B" w14:textId="77777777" w:rsidR="00FF4EF7" w:rsidRPr="00275D61" w:rsidRDefault="001B036E"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5969BD31" w14:textId="77777777" w:rsidR="00FF4EF7" w:rsidRPr="00F935B1" w:rsidRDefault="001B036E"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488BF3D1" w14:textId="77777777" w:rsidR="00FF4EF7" w:rsidRPr="00275D61" w:rsidRDefault="00FF4EF7"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3C156BCC" w14:textId="77777777" w:rsidR="00FF4EF7" w:rsidRPr="00275D61" w:rsidRDefault="001B036E"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5E860468" w14:textId="77777777" w:rsidR="00AD4009" w:rsidRDefault="001B036E" w:rsidP="00765CB8">
      <w:pPr>
        <w:bidi w:val="0"/>
        <w:spacing w:line="240" w:lineRule="auto"/>
        <w:rPr>
          <w:rFonts w:asciiTheme="majorHAnsi" w:hAnsiTheme="majorHAnsi"/>
          <w:noProof/>
          <w:sz w:val="18"/>
          <w:szCs w:val="18"/>
          <w:rtl/>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70604081" w14:textId="79F59C9C" w:rsidR="00FF4EF7" w:rsidRPr="004B7E85" w:rsidRDefault="00FF4EF7"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379797B0" w14:textId="77777777" w:rsidR="00FF4EF7" w:rsidRDefault="00FF4EF7"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4DA31A78" w14:textId="77777777" w:rsidR="00FF4EF7" w:rsidRPr="006923B9" w:rsidRDefault="001B036E"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FF4EF7" w:rsidRPr="006923B9">
        <w:rPr>
          <w:noProof/>
          <w:sz w:val="18"/>
          <w:szCs w:val="18"/>
          <w:rtl/>
        </w:rPr>
        <w:t xml:space="preserve"> </w:t>
      </w:r>
    </w:p>
    <w:p w14:paraId="053B5E24" w14:textId="77777777" w:rsidR="00FF4EF7" w:rsidRPr="006923B9" w:rsidRDefault="00FF4EF7"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19737CF" w14:textId="77777777" w:rsidR="00FF4EF7" w:rsidRPr="006923B9" w:rsidRDefault="00FF4EF7" w:rsidP="004657E4">
      <w:pPr>
        <w:spacing w:line="240" w:lineRule="auto"/>
        <w:rPr>
          <w:noProof/>
          <w:sz w:val="18"/>
          <w:szCs w:val="18"/>
          <w:rtl/>
        </w:rPr>
      </w:pPr>
      <w:r w:rsidRPr="007A7D1F">
        <w:rPr>
          <w:noProof/>
          <w:u w:val="single"/>
        </w:rPr>
        <w:drawing>
          <wp:anchor distT="0" distB="0" distL="114300" distR="114300" simplePos="0" relativeHeight="251661312" behindDoc="1" locked="0" layoutInCell="1" allowOverlap="1" wp14:anchorId="29BE1FE5" wp14:editId="7DDA4AD0">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9">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3144EAE6" w14:textId="77777777" w:rsidR="00FF4EF7" w:rsidRDefault="00FF4EF7"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3BF44635" w14:textId="77777777" w:rsidR="00FF4EF7" w:rsidRPr="00630558" w:rsidRDefault="00FF4EF7"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25363220" w14:textId="77777777" w:rsidR="00FF4EF7" w:rsidRPr="00630558" w:rsidRDefault="001B036E"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FF4EF7"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2B2DCB6B" w14:textId="77777777" w:rsidR="00FF4EF7" w:rsidRDefault="00FF4EF7"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6E1A0E4" w14:textId="77777777" w:rsidR="00FF4EF7" w:rsidRPr="00630558" w:rsidRDefault="001B036E"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FF4EF7">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FF4EF7" w:rsidRPr="00630558">
        <w:rPr>
          <w:rFonts w:hint="cs"/>
          <w:noProof/>
          <w:sz w:val="18"/>
          <w:szCs w:val="18"/>
          <w:rtl/>
        </w:rPr>
        <w:t xml:space="preserve"> </w:t>
      </w:r>
    </w:p>
    <w:p w14:paraId="68E5F636" w14:textId="77777777" w:rsidR="00FF4EF7" w:rsidRPr="006923B9" w:rsidRDefault="00FF4EF7"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592355F9" w14:textId="77777777" w:rsidR="00FF4EF7" w:rsidRPr="006923B9" w:rsidRDefault="001B036E"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BA621ED" w14:textId="77777777" w:rsidR="00FF4EF7" w:rsidRPr="006923B9" w:rsidRDefault="001B036E"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6F704D39" w14:textId="77777777" w:rsidR="00FF4EF7" w:rsidRPr="006923B9" w:rsidRDefault="00FF4EF7"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424F7287" w14:textId="77777777" w:rsidR="00FF4EF7" w:rsidRPr="00A86193" w:rsidRDefault="00FF4EF7" w:rsidP="004657E4">
      <w:pPr>
        <w:spacing w:line="240" w:lineRule="auto"/>
        <w:rPr>
          <w:noProof/>
          <w:sz w:val="18"/>
          <w:szCs w:val="18"/>
          <w:u w:val="single"/>
          <w:rtl/>
        </w:rPr>
      </w:pPr>
      <w:r w:rsidRPr="00A86193">
        <w:rPr>
          <w:rFonts w:hint="cs"/>
          <w:noProof/>
          <w:sz w:val="18"/>
          <w:szCs w:val="18"/>
          <w:u w:val="single"/>
          <w:rtl/>
        </w:rPr>
        <w:t>מכפלה וקטורית:</w:t>
      </w:r>
    </w:p>
    <w:p w14:paraId="7CE97164" w14:textId="77777777" w:rsidR="00FF4EF7" w:rsidRPr="000229AB" w:rsidRDefault="00FF4EF7"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22B00D0E" w14:textId="77777777" w:rsidR="00FF4EF7" w:rsidRPr="000229AB" w:rsidRDefault="001B036E"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FF4EF7" w:rsidRPr="000229AB">
        <w:rPr>
          <w:noProof/>
          <w:sz w:val="18"/>
          <w:szCs w:val="18"/>
          <w:rtl/>
        </w:rPr>
        <w:t xml:space="preserve"> </w:t>
      </w:r>
    </w:p>
    <w:bookmarkEnd w:id="0"/>
    <w:p w14:paraId="56F19226" w14:textId="77777777" w:rsidR="00FF4EF7" w:rsidRPr="000229AB" w:rsidRDefault="00FF4EF7"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0C80A143" w14:textId="77777777" w:rsidR="00FF4EF7" w:rsidRPr="004B7E85" w:rsidRDefault="00FF4EF7" w:rsidP="004657E4">
      <w:pPr>
        <w:spacing w:line="240" w:lineRule="auto"/>
        <w:rPr>
          <w:noProof/>
          <w:sz w:val="18"/>
          <w:szCs w:val="18"/>
          <w:rtl/>
        </w:rPr>
      </w:pPr>
      <w:r w:rsidRPr="000229AB">
        <w:rPr>
          <w:noProof/>
          <w:sz w:val="18"/>
          <w:szCs w:val="18"/>
          <w:u w:val="single"/>
          <w:rtl/>
        </w:rPr>
        <w:drawing>
          <wp:anchor distT="0" distB="0" distL="114300" distR="114300" simplePos="0" relativeHeight="251660288" behindDoc="1" locked="0" layoutInCell="1" allowOverlap="1" wp14:anchorId="3A74F75D" wp14:editId="3442708B">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0">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59264" behindDoc="1" locked="0" layoutInCell="1" allowOverlap="1" wp14:anchorId="73E46274" wp14:editId="1BA1F3CE">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1">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3DB73891" w14:textId="77777777" w:rsidR="00FF4EF7" w:rsidRPr="00516332" w:rsidRDefault="00FF4EF7"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3901F97A" w14:textId="77777777" w:rsidR="00FF4EF7" w:rsidRPr="00516332" w:rsidRDefault="001B036E"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BCC9F41" w14:textId="77777777" w:rsidR="00FF4EF7" w:rsidRPr="00516332" w:rsidRDefault="00FF4EF7"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406439A" w14:textId="77777777" w:rsidR="00FF4EF7" w:rsidRPr="00516332" w:rsidRDefault="00FF4EF7"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4F5C2D42" w14:textId="77777777" w:rsidR="00FF4EF7" w:rsidRPr="00516332" w:rsidRDefault="001B036E"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E410D4D" w14:textId="77777777" w:rsidR="00FF4EF7" w:rsidRPr="00516332" w:rsidRDefault="00FF4EF7"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0A81206" w14:textId="77777777" w:rsidR="00FF4EF7" w:rsidRPr="00516332" w:rsidRDefault="00FF4EF7"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0AC83BDC" w14:textId="77777777" w:rsidR="00FF4EF7" w:rsidRPr="00516332" w:rsidRDefault="001B036E"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EAD2BEE" w14:textId="77777777" w:rsidR="00FF4EF7" w:rsidRPr="00516332" w:rsidRDefault="00FF4EF7"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47B2E78" w14:textId="77777777" w:rsidR="00FF4EF7" w:rsidRPr="00516332" w:rsidRDefault="00FF4EF7"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4B25F60" w14:textId="77777777" w:rsidR="00FF4EF7" w:rsidRDefault="00FF4EF7"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5A01BF0A" w14:textId="77777777" w:rsidR="00FF4EF7" w:rsidRPr="00676CB7" w:rsidRDefault="00FF4EF7"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100AC252" w14:textId="77777777" w:rsidR="00FF4EF7" w:rsidRDefault="00FF4EF7"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07CD758C" w14:textId="77777777" w:rsidR="00FF4EF7" w:rsidRPr="009E2C91" w:rsidRDefault="00FF4EF7"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70232059" w14:textId="77777777" w:rsidR="00FF4EF7" w:rsidRPr="009E2C91" w:rsidRDefault="001B036E"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0E9CE1C8" w14:textId="77777777" w:rsidR="00FF4EF7" w:rsidRPr="009E2C91" w:rsidRDefault="001B036E"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338E7B6A" w14:textId="77777777" w:rsidR="00FF4EF7" w:rsidRPr="009E2C91" w:rsidRDefault="001B036E"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52A70AD8" w14:textId="77777777" w:rsidR="00AD4009" w:rsidRDefault="00FF4EF7"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1DA246E1" w14:textId="5663EDCF" w:rsidR="00FF4EF7" w:rsidRPr="00D92F05" w:rsidRDefault="00FF4EF7" w:rsidP="00483571">
      <w:pPr>
        <w:pStyle w:val="2"/>
        <w:keepNext w:val="0"/>
        <w:keepLines w:val="0"/>
        <w:widowControl w:val="0"/>
        <w:spacing w:before="0" w:after="0"/>
        <w:rPr>
          <w:rFonts w:ascii="David" w:hAnsi="David" w:cs="David"/>
          <w:noProof/>
          <w:color w:val="0000FF"/>
          <w:sz w:val="18"/>
          <w:szCs w:val="18"/>
          <w:rtl/>
        </w:rPr>
      </w:pPr>
      <w:r>
        <w:rPr>
          <w:noProof/>
        </w:rPr>
        <w:drawing>
          <wp:anchor distT="0" distB="0" distL="114300" distR="114300" simplePos="0" relativeHeight="251664384" behindDoc="1" locked="0" layoutInCell="1" allowOverlap="1" wp14:anchorId="28102593" wp14:editId="0E7E4A01">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85DE02" w14:textId="77777777" w:rsidR="00FF4EF7" w:rsidRPr="00F7189D" w:rsidRDefault="00FF4EF7"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2BA2DC61" w14:textId="77777777" w:rsidR="00FF4EF7" w:rsidRPr="00FA714F" w:rsidRDefault="00FF4EF7"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21ED2D36" w14:textId="77777777" w:rsidR="00FF4EF7" w:rsidRPr="00FA714F" w:rsidRDefault="00FF4EF7"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22EC3E65" w14:textId="77777777" w:rsidR="00FF4EF7" w:rsidRPr="00FA714F" w:rsidRDefault="00FF4EF7"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5C2270FF" w14:textId="77777777" w:rsidR="00FF4EF7" w:rsidRPr="00FA714F" w:rsidRDefault="00FF4EF7"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3055CB57" w14:textId="77777777" w:rsidR="00FF4EF7" w:rsidRPr="00FA714F" w:rsidRDefault="001B036E"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6666A73D" w14:textId="77777777" w:rsidR="00FF4EF7" w:rsidRPr="009A660A" w:rsidRDefault="00FF4EF7"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0B2AB8D0" w14:textId="77777777" w:rsidR="00FF4EF7" w:rsidRPr="009A660A" w:rsidRDefault="00FF4EF7"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0100BB63" w14:textId="77777777" w:rsidR="00FF4EF7" w:rsidRPr="009A660A" w:rsidRDefault="00FF4EF7"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142184CF" w14:textId="77777777" w:rsidR="00FF4EF7" w:rsidRPr="00F7189D" w:rsidRDefault="00FF4EF7"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63360" behindDoc="1" locked="0" layoutInCell="1" allowOverlap="1" wp14:anchorId="1DE9B46C" wp14:editId="29BB6595">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64F0A362" w14:textId="77777777" w:rsidR="00FF4EF7" w:rsidRPr="009A660A" w:rsidRDefault="00FF4EF7"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7EB8D60E" w14:textId="77777777" w:rsidR="00FF4EF7" w:rsidRPr="009A660A" w:rsidRDefault="00FF4EF7"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13F8CB61" w14:textId="77777777" w:rsidR="00FF4EF7" w:rsidRPr="009A660A" w:rsidRDefault="00FF4EF7"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A9EF81E" w14:textId="77777777" w:rsidR="00FF4EF7" w:rsidRPr="009A660A" w:rsidRDefault="00FF4EF7"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4FA1735C" w14:textId="77777777" w:rsidR="00FF4EF7" w:rsidRPr="00FA714F" w:rsidRDefault="001B036E"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FD36FCD" w14:textId="77777777" w:rsidR="00FF4EF7" w:rsidRPr="009A660A" w:rsidRDefault="001B036E"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6D751470" w14:textId="77777777" w:rsidR="00FF4EF7" w:rsidRPr="009A660A" w:rsidRDefault="00FF4EF7"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3F9E0E64" w14:textId="77777777" w:rsidR="00FF4EF7" w:rsidRPr="009A660A" w:rsidRDefault="00FF4EF7"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608C8148" w14:textId="77777777" w:rsidR="00AD4009" w:rsidRDefault="00FF4EF7" w:rsidP="00483571">
      <w:pPr>
        <w:spacing w:line="240" w:lineRule="auto"/>
        <w:rPr>
          <w:noProof/>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0C7A3E7D" w14:textId="6D57E8D7" w:rsidR="00FF4EF7" w:rsidRPr="00D92F05" w:rsidRDefault="00FF4EF7"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BBF82F" w14:textId="77777777" w:rsidR="00FF4EF7" w:rsidRPr="00AD19ED" w:rsidRDefault="00FF4EF7"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6E2CF472" w14:textId="77777777" w:rsidR="00FF4EF7" w:rsidRPr="00AD19ED" w:rsidRDefault="001B036E"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4DAA9D4B" w14:textId="77777777" w:rsidR="00FF4EF7" w:rsidRPr="00AD19ED" w:rsidRDefault="00FF4EF7"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25612508" w14:textId="77777777" w:rsidR="00FF4EF7" w:rsidRPr="00C323B5" w:rsidRDefault="001B036E"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1AD67522" w14:textId="77777777" w:rsidR="00FF4EF7" w:rsidRPr="00AD19ED" w:rsidRDefault="00FF4EF7"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305848EF" w14:textId="77777777" w:rsidR="00FF4EF7" w:rsidRPr="00AD19ED" w:rsidRDefault="00FF4EF7"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45F2B96A" w14:textId="77777777" w:rsidR="00FF4EF7" w:rsidRPr="00D92F05" w:rsidRDefault="00FF4EF7"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BFE104" w14:textId="77777777" w:rsidR="00FF4EF7" w:rsidRPr="00AD19ED" w:rsidRDefault="00FF4EF7"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5B281132" w14:textId="77777777" w:rsidR="00FF4EF7" w:rsidRPr="00AD19ED" w:rsidRDefault="001B036E"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FF4EF7"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FF4EF7"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FF4EF7">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FF4EF7"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2B289497" w14:textId="77777777" w:rsidR="00FF4EF7" w:rsidRPr="00AD19ED" w:rsidRDefault="00FF4EF7"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4ED92E22" w14:textId="77777777" w:rsidR="00FF4EF7" w:rsidRPr="00AD19ED" w:rsidRDefault="001B036E"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7CCBC0EA" w14:textId="77777777" w:rsidR="00FF4EF7" w:rsidRPr="00AD19ED" w:rsidRDefault="001B036E"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FF4EF7" w:rsidRPr="00AD19ED">
        <w:rPr>
          <w:noProof/>
          <w:sz w:val="18"/>
          <w:szCs w:val="18"/>
          <w:rtl/>
        </w:rPr>
        <w:t xml:space="preserve"> - וקטור מהמטען </w:t>
      </w:r>
      <m:oMath>
        <m:r>
          <w:rPr>
            <w:rFonts w:ascii="Cambria Math" w:hAnsi="Cambria Math"/>
            <w:noProof/>
            <w:sz w:val="18"/>
            <w:szCs w:val="18"/>
          </w:rPr>
          <m:t>q</m:t>
        </m:r>
      </m:oMath>
      <w:r w:rsidR="00FF4EF7" w:rsidRPr="00AD19ED">
        <w:rPr>
          <w:noProof/>
          <w:sz w:val="18"/>
          <w:szCs w:val="18"/>
          <w:rtl/>
        </w:rPr>
        <w:t xml:space="preserve"> אל הנקודה בה מחשבים את השדה. </w:t>
      </w:r>
      <w:r w:rsidR="00FF4EF7" w:rsidRPr="00AD19ED">
        <w:rPr>
          <w:noProof/>
          <w:sz w:val="18"/>
          <w:szCs w:val="18"/>
          <w:rtl/>
        </w:rPr>
        <w:br/>
        <w:t xml:space="preserve">שימו לב שבנוסחה הזו המטען הוא זה שיוצר את השדה. </w:t>
      </w:r>
    </w:p>
    <w:p w14:paraId="2FB4C6CC" w14:textId="77777777" w:rsidR="00FF4EF7" w:rsidRPr="00AD19ED" w:rsidRDefault="00FF4EF7"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453B4844" w14:textId="77777777" w:rsidR="00FF4EF7" w:rsidRPr="00AD19ED" w:rsidRDefault="001B036E"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319160FC" w14:textId="77777777" w:rsidR="00AD4009" w:rsidRDefault="00FF4EF7"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4BA3A107" w14:textId="119F912F" w:rsidR="00FF4EF7" w:rsidRPr="003F6C09" w:rsidRDefault="00FF4EF7"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5F65731E" w14:textId="77777777" w:rsidR="00FF4EF7" w:rsidRPr="005E51B4" w:rsidRDefault="00FF4EF7"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51FE1D1D" w14:textId="77777777" w:rsidR="00FF4EF7" w:rsidRPr="005E51B4" w:rsidRDefault="00FF4EF7"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5FD3C4FF" w14:textId="77777777" w:rsidR="00AD4009" w:rsidRDefault="00FF4EF7"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6692AC9F" w14:textId="31428421" w:rsidR="00FF4EF7" w:rsidRPr="00D92F05" w:rsidRDefault="00FF4EF7"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F52E79" w14:textId="77777777" w:rsidR="00FF4EF7" w:rsidRPr="000B541B" w:rsidRDefault="00FF4EF7"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1004A237" w14:textId="77777777" w:rsidR="00FF4EF7" w:rsidRPr="000B541B" w:rsidRDefault="00FF4EF7"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1CCFCBAF" w14:textId="77777777" w:rsidR="00FF4EF7" w:rsidRPr="000B541B" w:rsidRDefault="00FF4EF7"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6AC5B8C9" w14:textId="77777777" w:rsidR="00FF4EF7" w:rsidRPr="000B541B" w:rsidRDefault="00FF4EF7"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3E4EEA69" w14:textId="77777777" w:rsidR="00FF4EF7" w:rsidRPr="000B541B" w:rsidRDefault="00FF4EF7"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74838D7E" w14:textId="77777777" w:rsidR="00FF4EF7" w:rsidRPr="000B541B" w:rsidRDefault="00FF4EF7"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75D80252" w14:textId="77777777" w:rsidR="00FF4EF7" w:rsidRPr="000B541B" w:rsidRDefault="00FF4EF7" w:rsidP="007324ED">
      <w:pPr>
        <w:spacing w:line="240" w:lineRule="auto"/>
        <w:rPr>
          <w:noProof/>
          <w:sz w:val="18"/>
          <w:szCs w:val="18"/>
          <w:u w:val="single"/>
        </w:rPr>
      </w:pPr>
      <w:r w:rsidRPr="000B541B">
        <w:rPr>
          <w:noProof/>
          <w:sz w:val="18"/>
          <w:szCs w:val="18"/>
          <w:u w:val="single"/>
          <w:rtl/>
        </w:rPr>
        <w:t>מוליכים:</w:t>
      </w:r>
    </w:p>
    <w:p w14:paraId="7ADE0530" w14:textId="77777777" w:rsidR="00FF4EF7" w:rsidRPr="000B541B" w:rsidRDefault="00FF4EF7"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3279F6F4" w14:textId="77777777" w:rsidR="00FF4EF7" w:rsidRPr="000B541B" w:rsidRDefault="00FF4EF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0C03B381" w14:textId="77777777" w:rsidR="00FF4EF7" w:rsidRPr="000B541B" w:rsidRDefault="00FF4EF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050A0C92" w14:textId="77777777" w:rsidR="00FF4EF7" w:rsidRPr="000B541B" w:rsidRDefault="00FF4EF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6D90F30F" w14:textId="77777777" w:rsidR="00FF4EF7" w:rsidRPr="000B541B" w:rsidRDefault="00FF4EF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6CC9853A" w14:textId="77777777" w:rsidR="00FF4EF7" w:rsidRDefault="00FF4EF7"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0A08E8CD" w14:textId="77777777" w:rsidR="00FF4EF7" w:rsidRDefault="00FF4EF7"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12D7B526" w14:textId="77777777" w:rsidR="00FF4EF7" w:rsidRDefault="00FF4EF7"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63DC38C8" w14:textId="77777777" w:rsidR="00AD4009" w:rsidRDefault="00FF4EF7"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567A47D6" w14:textId="5A3950C3" w:rsidR="00FF4EF7" w:rsidRPr="00D92F05" w:rsidRDefault="00FF4EF7" w:rsidP="00CA0A7A">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22BC47" w14:textId="77777777" w:rsidR="00FF4EF7" w:rsidRPr="00EF46E9" w:rsidRDefault="00FF4EF7" w:rsidP="0059648A">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2C041A13" wp14:editId="34691A67">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4B9DB9F9" w14:textId="77777777" w:rsidR="00FF4EF7" w:rsidRPr="00EF46E9" w:rsidRDefault="00FF4EF7" w:rsidP="0059648A">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7CF4588D" w14:textId="77777777" w:rsidR="00FF4EF7" w:rsidRPr="00EF46E9" w:rsidRDefault="00FF4EF7" w:rsidP="0059648A">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44F603EC" w14:textId="77777777" w:rsidR="00FF4EF7" w:rsidRDefault="00FF4EF7" w:rsidP="0059648A">
      <w:pPr>
        <w:spacing w:line="240" w:lineRule="auto"/>
        <w:rPr>
          <w:noProof/>
          <w:sz w:val="18"/>
          <w:szCs w:val="18"/>
          <w:u w:val="single"/>
          <w:rtl/>
        </w:rPr>
      </w:pPr>
      <w:r w:rsidRPr="00EF46E9">
        <w:rPr>
          <w:noProof/>
          <w:sz w:val="18"/>
          <w:szCs w:val="18"/>
          <w:rtl/>
        </w:rPr>
        <w:t> </w:t>
      </w:r>
    </w:p>
    <w:p w14:paraId="2D014163" w14:textId="77777777" w:rsidR="00FF4EF7" w:rsidRPr="00EF46E9" w:rsidRDefault="00FF4EF7" w:rsidP="0059648A">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243645D6" w14:textId="77777777" w:rsidR="00FF4EF7" w:rsidRPr="00EF46E9" w:rsidRDefault="00FF4EF7" w:rsidP="0059648A">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5121F889" w14:textId="77777777" w:rsidR="00FF4EF7" w:rsidRPr="00EF46E9" w:rsidRDefault="00FF4EF7" w:rsidP="00CA0A7A">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1F4878C9" w14:textId="77777777" w:rsidR="00FF4EF7" w:rsidRPr="00EF46E9" w:rsidRDefault="00FF4EF7" w:rsidP="00CA0A7A">
      <w:pPr>
        <w:spacing w:line="240" w:lineRule="auto"/>
        <w:rPr>
          <w:noProof/>
          <w:sz w:val="18"/>
          <w:szCs w:val="18"/>
          <w:rtl/>
        </w:rPr>
      </w:pPr>
      <w:r w:rsidRPr="00EF46E9">
        <w:rPr>
          <w:noProof/>
          <w:sz w:val="18"/>
          <w:szCs w:val="18"/>
          <w:u w:val="single"/>
          <w:rtl/>
        </w:rPr>
        <w:t> מומנט דיפול של מערכת מטענים</w:t>
      </w:r>
      <w:r w:rsidRPr="00EF46E9">
        <w:rPr>
          <w:noProof/>
          <w:sz w:val="18"/>
          <w:szCs w:val="18"/>
          <w:rtl/>
        </w:rPr>
        <w:t>:</w:t>
      </w:r>
      <w:r>
        <w:rPr>
          <w:rFonts w:hint="cs"/>
          <w:noProof/>
          <w:sz w:val="18"/>
          <w:szCs w:val="18"/>
          <w:rtl/>
        </w:rPr>
        <w:t xml:space="preserve"> </w:t>
      </w:r>
    </w:p>
    <w:p w14:paraId="3A4E88C4" w14:textId="77777777" w:rsidR="00FF4EF7" w:rsidRPr="00EF46E9" w:rsidRDefault="001B036E" w:rsidP="00CA0A7A">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i</m:t>
                  </m:r>
                </m:sub>
              </m:sSub>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ub>
              </m:sSub>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r>
                <w:rPr>
                  <w:rFonts w:ascii="Cambria Math" w:hAnsi="Cambria Math"/>
                  <w:noProof/>
                  <w:sz w:val="18"/>
                  <w:szCs w:val="18"/>
                  <w:lang w:val=""/>
                </w:rPr>
                <m:t>x</m:t>
              </m:r>
              <m:r>
                <m:rPr>
                  <m:sty m:val="p"/>
                </m:rPr>
                <w:rPr>
                  <w:rFonts w:ascii="Cambria Math" w:hAnsi="Cambria Math"/>
                  <w:noProof/>
                  <w:sz w:val="18"/>
                  <w:szCs w:val="18"/>
                  <w:lang w:val=""/>
                </w:rPr>
                <m:t>ⅆ</m:t>
              </m:r>
              <m:r>
                <w:rPr>
                  <w:rFonts w:ascii="Cambria Math" w:hAnsi="Cambria Math"/>
                  <w:noProof/>
                  <w:sz w:val="18"/>
                  <w:szCs w:val="18"/>
                  <w:lang w:val=""/>
                </w:rPr>
                <m:t>q</m:t>
              </m:r>
            </m:e>
          </m:nary>
        </m:oMath>
      </m:oMathPara>
    </w:p>
    <w:p w14:paraId="1C3C433D" w14:textId="77777777" w:rsidR="00AD4009" w:rsidRDefault="00FF4EF7" w:rsidP="00CA0A7A">
      <w:pPr>
        <w:spacing w:line="240" w:lineRule="auto"/>
        <w:rPr>
          <w:noProof/>
          <w:sz w:val="18"/>
          <w:szCs w:val="18"/>
          <w:rtl/>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3C93A014" w14:textId="127B38BC" w:rsidR="00FF4EF7" w:rsidRPr="00D92F05" w:rsidRDefault="00FF4EF7"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0670F882" w14:textId="77777777" w:rsidR="00FF4EF7" w:rsidRPr="00EE06DB" w:rsidRDefault="00FF4EF7"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36FA5384" w14:textId="77777777" w:rsidR="00FF4EF7" w:rsidRPr="00EE06DB" w:rsidRDefault="00FF4EF7" w:rsidP="0003312F">
      <w:pPr>
        <w:spacing w:line="240" w:lineRule="auto"/>
        <w:rPr>
          <w:noProof/>
          <w:sz w:val="18"/>
          <w:szCs w:val="18"/>
          <w:rtl/>
        </w:rPr>
      </w:pPr>
      <w:r>
        <w:rPr>
          <w:rFonts w:hint="cs"/>
          <w:noProof/>
          <w:sz w:val="18"/>
          <w:szCs w:val="18"/>
          <w:rtl/>
        </w:rPr>
        <w:t>- הסכום הוא על כל המטענים כפול הפוטנציאל שהם נמצאים בו.</w:t>
      </w:r>
    </w:p>
    <w:p w14:paraId="3C62C2F3" w14:textId="77777777" w:rsidR="00FF4EF7" w:rsidRPr="00EE06DB" w:rsidRDefault="00FF4EF7"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5918CE9B" w14:textId="77777777" w:rsidR="00AD4009" w:rsidRDefault="001B036E"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FF4EF7" w:rsidRPr="00EE06DB">
        <w:rPr>
          <w:rFonts w:hint="cs"/>
          <w:noProof/>
          <w:sz w:val="18"/>
          <w:szCs w:val="18"/>
          <w:rtl/>
        </w:rPr>
        <w:t xml:space="preserve"> נקראת צפיפות האנרגיה החשמלית </w:t>
      </w:r>
    </w:p>
    <w:p w14:paraId="164B794B" w14:textId="4EEC44D0" w:rsidR="00FF4EF7" w:rsidRPr="00D92F05" w:rsidRDefault="00FF4EF7"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78EF3C" w14:textId="77777777" w:rsidR="00FF4EF7" w:rsidRPr="00B471C8" w:rsidRDefault="00FF4EF7"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027ECB75" w14:textId="77777777" w:rsidR="00FF4EF7" w:rsidRPr="00B471C8" w:rsidRDefault="00FF4EF7"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5550083E" w14:textId="77777777" w:rsidR="00FF4EF7" w:rsidRPr="00B471C8" w:rsidRDefault="00FF4EF7"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7A5909F7" w14:textId="77777777" w:rsidR="00FF4EF7" w:rsidRDefault="00FF4EF7"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44E03899" w14:textId="77777777" w:rsidR="00FF4EF7" w:rsidRDefault="00FF4EF7"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49CF38CD" w14:textId="77777777" w:rsidR="00AD4009" w:rsidRDefault="00FF4EF7"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7589E5B8" w14:textId="27BAF17E" w:rsidR="00FF4EF7" w:rsidRPr="00D92F05" w:rsidRDefault="00FF4EF7" w:rsidP="00375329">
      <w:pPr>
        <w:pStyle w:val="2"/>
        <w:spacing w:before="0" w:after="0"/>
        <w:rPr>
          <w:rFonts w:ascii="David" w:hAnsi="David" w:cs="David"/>
          <w:noProof/>
          <w:color w:val="0000FF"/>
          <w:sz w:val="18"/>
          <w:szCs w:val="18"/>
          <w:rtl/>
        </w:rPr>
      </w:pPr>
      <w:r>
        <w:rPr>
          <w:rFonts w:hint="cs"/>
          <w:noProof/>
          <w:sz w:val="18"/>
          <w:szCs w:val="18"/>
          <w:rtl/>
        </w:rPr>
        <w:lastRenderedPageBreak/>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3EADA4" w14:textId="77777777" w:rsidR="00FF4EF7" w:rsidRPr="00172EE0" w:rsidRDefault="00FF4EF7"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6D9858B2" w14:textId="77777777" w:rsidR="00FF4EF7" w:rsidRPr="00172EE0" w:rsidRDefault="00FF4EF7"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088FA8FE" w14:textId="77777777" w:rsidR="00FF4EF7" w:rsidRPr="00172EE0" w:rsidRDefault="00FF4EF7"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0A52C35C" w14:textId="77777777" w:rsidR="00FF4EF7" w:rsidRPr="00172EE0" w:rsidRDefault="00FF4EF7"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241D64E9" w14:textId="77777777" w:rsidR="00FF4EF7" w:rsidRPr="00172EE0" w:rsidRDefault="00FF4EF7"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73C74F97" wp14:editId="404538B6">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16B4F2DF" w14:textId="77777777" w:rsidR="00FF4EF7" w:rsidRPr="00172EE0" w:rsidRDefault="001B036E"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36D61FA4" w14:textId="77777777" w:rsidR="00FF4EF7" w:rsidRPr="00172EE0" w:rsidRDefault="001B036E"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4F88AD1F" w14:textId="77777777" w:rsidR="00FF4EF7" w:rsidRPr="00172EE0" w:rsidRDefault="00FF4EF7"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4966503C" w14:textId="77777777" w:rsidR="00FF4EF7" w:rsidRPr="00172EE0" w:rsidRDefault="00FF4EF7"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3A9D647A" wp14:editId="4324654D">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7520DCB2" w14:textId="77777777" w:rsidR="00FF4EF7" w:rsidRPr="00172EE0" w:rsidRDefault="001B036E"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08BF7CC6" w14:textId="77777777" w:rsidR="00FF4EF7" w:rsidRPr="00172EE0" w:rsidRDefault="001B036E"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35225ED2" w14:textId="77777777" w:rsidR="00FF4EF7" w:rsidRPr="00172EE0" w:rsidRDefault="001B036E"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029C5C2F" w14:textId="77777777" w:rsidR="00FF4EF7" w:rsidRPr="00172EE0" w:rsidRDefault="00FF4EF7" w:rsidP="00375329">
      <w:pPr>
        <w:spacing w:line="240" w:lineRule="auto"/>
        <w:rPr>
          <w:noProof/>
          <w:sz w:val="18"/>
          <w:szCs w:val="18"/>
          <w:rtl/>
        </w:rPr>
      </w:pPr>
      <w:r w:rsidRPr="00172EE0">
        <w:rPr>
          <w:noProof/>
          <w:sz w:val="18"/>
          <w:szCs w:val="18"/>
          <w:rtl/>
        </w:rPr>
        <w:t> </w:t>
      </w:r>
    </w:p>
    <w:p w14:paraId="43892BE6" w14:textId="77777777" w:rsidR="00FF4EF7" w:rsidRPr="00172EE0" w:rsidRDefault="00FF4EF7"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0065F293" w14:textId="77777777" w:rsidR="00FF4EF7" w:rsidRPr="00172EE0" w:rsidRDefault="00FF4EF7"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6217979D" w14:textId="77777777" w:rsidR="00FF4EF7" w:rsidRPr="00172EE0" w:rsidRDefault="00FF4EF7"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3E20544D" w14:textId="77777777" w:rsidR="00FF4EF7" w:rsidRPr="00172EE0" w:rsidRDefault="00FF4EF7"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794EF645" w14:textId="77777777" w:rsidR="00FF4EF7" w:rsidRPr="00172EE0" w:rsidRDefault="00FF4EF7"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654AAF46" w14:textId="77777777" w:rsidR="00FF4EF7" w:rsidRPr="00172EE0" w:rsidRDefault="00FF4EF7"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7D32F428" w14:textId="77777777" w:rsidR="00FF4EF7" w:rsidRPr="00172EE0" w:rsidRDefault="00FF4EF7"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26CD99AB" w14:textId="77777777" w:rsidR="00FF4EF7" w:rsidRPr="00172EE0" w:rsidRDefault="00FF4EF7"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388D07C5" w14:textId="77777777" w:rsidR="00FF4EF7" w:rsidRPr="00172EE0" w:rsidRDefault="00FF4EF7"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156FD175" w14:textId="77777777" w:rsidR="00FF4EF7" w:rsidRPr="00172EE0" w:rsidRDefault="00FF4EF7"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7DC33484" w14:textId="77777777" w:rsidR="00FF4EF7" w:rsidRPr="00172EE0" w:rsidRDefault="00FF4EF7"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44C2A2F0" w14:textId="77777777" w:rsidR="00FF4EF7" w:rsidRPr="00172EE0" w:rsidRDefault="00FF4EF7"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2C4A3237" w14:textId="77777777" w:rsidR="00AD4009" w:rsidRDefault="00FF4EF7"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12DF5C6D" w14:textId="2DC2FBFF" w:rsidR="00FF4EF7" w:rsidRPr="00BC2B21" w:rsidRDefault="00FF4EF7"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1DE98051" w14:textId="77777777" w:rsidR="00FF4EF7" w:rsidRPr="00BC2B21" w:rsidRDefault="00FF4EF7"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21EC582D" w14:textId="77777777" w:rsidR="00FF4EF7" w:rsidRDefault="00FF4EF7"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02FF8B65" w14:textId="77777777" w:rsidR="00FF4EF7" w:rsidRPr="00BC2B21" w:rsidRDefault="00FF4EF7"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20935B63" w14:textId="77777777" w:rsidR="00FF4EF7" w:rsidRPr="00BC2B21" w:rsidRDefault="00FF4EF7"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5025B990" w14:textId="77777777" w:rsidR="00FF4EF7" w:rsidRPr="00BC2B21" w:rsidRDefault="00FF4EF7"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524C9690" w14:textId="77777777" w:rsidR="00FF4EF7" w:rsidRPr="00BC2B21" w:rsidRDefault="00FF4EF7"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5F38F691" w14:textId="77777777" w:rsidR="00FF4EF7" w:rsidRPr="00BC2B21" w:rsidRDefault="00FF4EF7"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326CEC14" wp14:editId="17A982D3">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2757F3DE" w14:textId="77777777" w:rsidR="00FF4EF7" w:rsidRPr="00BC2B21" w:rsidRDefault="00FF4EF7"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7433414B" w14:textId="77777777" w:rsidR="00FF4EF7" w:rsidRDefault="00FF4EF7" w:rsidP="00907A19">
      <w:pPr>
        <w:bidi w:val="0"/>
        <w:spacing w:line="240" w:lineRule="auto"/>
        <w:rPr>
          <w:noProof/>
        </w:rPr>
      </w:pPr>
      <w:r w:rsidRPr="00D20382">
        <w:rPr>
          <w:noProof/>
          <w:rtl/>
        </w:rPr>
        <w:drawing>
          <wp:inline distT="0" distB="0" distL="0" distR="0" wp14:anchorId="5D0C9E09" wp14:editId="4817A0C0">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6D5CDC8B" w14:textId="77777777" w:rsidR="00FF4EF7" w:rsidRPr="008656B6" w:rsidRDefault="00FF4EF7" w:rsidP="00907A19">
      <w:pPr>
        <w:spacing w:line="240" w:lineRule="auto"/>
        <w:rPr>
          <w:noProof/>
          <w:sz w:val="18"/>
          <w:szCs w:val="18"/>
          <w:u w:val="single"/>
        </w:rPr>
      </w:pPr>
      <w:r w:rsidRPr="008656B6">
        <w:rPr>
          <w:noProof/>
          <w:sz w:val="18"/>
          <w:szCs w:val="18"/>
          <w:u w:val="single"/>
          <w:rtl/>
        </w:rPr>
        <w:t>זרמי חוגים:</w:t>
      </w:r>
    </w:p>
    <w:p w14:paraId="1E85BBE8" w14:textId="77777777" w:rsidR="00FF4EF7" w:rsidRDefault="00FF4EF7"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4D7ECBA7" wp14:editId="20EF33DE">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0B866D0E" w14:textId="77777777" w:rsidR="00FF4EF7" w:rsidRDefault="00FF4EF7"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3F126749" w14:textId="77777777" w:rsidR="00FF4EF7" w:rsidRPr="00CE0871" w:rsidRDefault="00FF4EF7"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6C543F03" w14:textId="77777777" w:rsidR="00AD4009" w:rsidRDefault="00FF4EF7"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00DD112C" w14:textId="357533E2" w:rsidR="00FF4EF7" w:rsidRPr="00D92F05" w:rsidRDefault="00FF4EF7"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3BE88366" w14:textId="77777777" w:rsidR="00FF4EF7" w:rsidRPr="00FC4F46" w:rsidRDefault="00FF4EF7"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2F874F10" w14:textId="77777777" w:rsidR="00AD4009" w:rsidRDefault="00FF4EF7"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2C0E2D2C" w14:textId="77025517" w:rsidR="00FF4EF7" w:rsidRPr="00921DAE" w:rsidRDefault="00FF4EF7"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36E7AF8D" w14:textId="77777777" w:rsidR="00FF4EF7" w:rsidRPr="00921DAE" w:rsidRDefault="00FF4EF7"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71468165" w14:textId="77777777" w:rsidR="00FF4EF7" w:rsidRPr="00921DAE" w:rsidRDefault="00FF4EF7"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38DF0357" w14:textId="77777777" w:rsidR="00FF4EF7" w:rsidRPr="00921DAE" w:rsidRDefault="00FF4EF7"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5E8FFFFD" w14:textId="77777777" w:rsidR="00FF4EF7" w:rsidRPr="00921DAE" w:rsidRDefault="00FF4EF7"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59F8C995" w14:textId="77777777" w:rsidR="00AD4009" w:rsidRDefault="00FF4EF7"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5D033CF4" w14:textId="74F0EE74" w:rsidR="00FF4EF7" w:rsidRPr="00D92F05" w:rsidRDefault="00FF4EF7" w:rsidP="00C51B6A">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46504A" w14:textId="77777777" w:rsidR="00FF4EF7" w:rsidRPr="009B0F40" w:rsidRDefault="00FF4EF7" w:rsidP="00C51B6A">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048321C5" w14:textId="77777777" w:rsidR="00FF4EF7" w:rsidRPr="009B0F40" w:rsidRDefault="00FF4EF7" w:rsidP="00C51B6A">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35B331D9" w14:textId="77777777" w:rsidR="00FF4EF7" w:rsidRPr="009B0F40" w:rsidRDefault="001B036E"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368C1CE9" w14:textId="77777777" w:rsidR="00FF4EF7" w:rsidRDefault="00FF4EF7" w:rsidP="00C51B6A">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383DF0A2" w14:textId="77777777" w:rsidR="00FF4EF7" w:rsidRDefault="001B036E" w:rsidP="00C51B6A">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FF4EF7">
        <w:rPr>
          <w:rFonts w:hint="cs"/>
          <w:noProof/>
          <w:sz w:val="18"/>
          <w:szCs w:val="18"/>
          <w:rtl/>
        </w:rPr>
        <w:t xml:space="preserve"> הוא השדה הכולל בתוך החומר (מהמטענים החופשיים והדיפולים של החומר).</w:t>
      </w:r>
    </w:p>
    <w:p w14:paraId="3B455676" w14:textId="77777777" w:rsidR="00FF4EF7" w:rsidRDefault="001B036E" w:rsidP="00C51B6A">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FF4EF7" w:rsidRPr="009B0F40">
        <w:rPr>
          <w:noProof/>
          <w:sz w:val="18"/>
          <w:szCs w:val="18"/>
          <w:rtl/>
        </w:rPr>
        <w:t xml:space="preserve"> או </w:t>
      </w:r>
      <m:oMath>
        <m:r>
          <w:rPr>
            <w:rFonts w:ascii="Cambria Math" w:hAnsi="Cambria Math"/>
            <w:noProof/>
            <w:sz w:val="18"/>
            <w:szCs w:val="18"/>
          </w:rPr>
          <m:t>κ</m:t>
        </m:r>
      </m:oMath>
      <w:r w:rsidR="00FF4EF7" w:rsidRPr="009B0F40">
        <w:rPr>
          <w:noProof/>
          <w:sz w:val="18"/>
          <w:szCs w:val="18"/>
          <w:rtl/>
        </w:rPr>
        <w:t xml:space="preserve"> </w:t>
      </w:r>
      <w:r w:rsidR="00FF4EF7" w:rsidRPr="009B0F40">
        <w:rPr>
          <w:noProof/>
          <w:sz w:val="18"/>
          <w:szCs w:val="18"/>
        </w:rPr>
        <w:t>-</w:t>
      </w:r>
      <w:r w:rsidR="00FF4EF7" w:rsidRPr="009B0F40">
        <w:rPr>
          <w:noProof/>
          <w:sz w:val="18"/>
          <w:szCs w:val="18"/>
          <w:rtl/>
        </w:rPr>
        <w:t xml:space="preserve"> מקדם דיאלקטרי של החומר </w:t>
      </w:r>
      <w:r w:rsidR="00FF4EF7" w:rsidRPr="009B0F40">
        <w:rPr>
          <w:noProof/>
          <w:sz w:val="18"/>
          <w:szCs w:val="18"/>
        </w:rPr>
        <w:t>-</w:t>
      </w:r>
      <w:r w:rsidR="00FF4EF7" w:rsidRPr="009B0F40">
        <w:rPr>
          <w:noProof/>
          <w:sz w:val="18"/>
          <w:szCs w:val="18"/>
          <w:rtl/>
        </w:rPr>
        <w:t>תכונה של החומר בדר</w:t>
      </w:r>
      <w:r w:rsidR="00FF4EF7" w:rsidRPr="009B0F40">
        <w:rPr>
          <w:rFonts w:hint="cs"/>
          <w:noProof/>
          <w:sz w:val="18"/>
          <w:szCs w:val="18"/>
          <w:rtl/>
        </w:rPr>
        <w:t>"</w:t>
      </w:r>
      <w:r w:rsidR="00FF4EF7" w:rsidRPr="009B0F40">
        <w:rPr>
          <w:noProof/>
          <w:sz w:val="18"/>
          <w:szCs w:val="18"/>
          <w:rtl/>
        </w:rPr>
        <w:t>כ קבוע וידוע</w:t>
      </w:r>
      <w:r w:rsidR="00FF4EF7" w:rsidRPr="009B0F40">
        <w:rPr>
          <w:noProof/>
          <w:sz w:val="18"/>
          <w:szCs w:val="18"/>
        </w:rPr>
        <w:t>.</w:t>
      </w:r>
      <w:r w:rsidR="00FF4EF7">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FF4EF7">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6E12BE03" w14:textId="77777777" w:rsidR="00FF4EF7" w:rsidRPr="009B0F40" w:rsidRDefault="001B036E" w:rsidP="00C51B6A">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FF4EF7" w:rsidRPr="009B0F40">
        <w:rPr>
          <w:noProof/>
          <w:sz w:val="18"/>
          <w:szCs w:val="18"/>
          <w:u w:val="single"/>
          <w:rtl/>
        </w:rPr>
        <w:t xml:space="preserve"> </w:t>
      </w:r>
      <w:r w:rsidR="00FF4EF7" w:rsidRPr="009B0F40">
        <w:rPr>
          <w:noProof/>
          <w:sz w:val="18"/>
          <w:szCs w:val="18"/>
          <w:u w:val="single"/>
        </w:rPr>
        <w:t>-</w:t>
      </w:r>
      <w:r w:rsidR="00FF4EF7" w:rsidRPr="009B0F40">
        <w:rPr>
          <w:noProof/>
          <w:sz w:val="18"/>
          <w:szCs w:val="18"/>
          <w:u w:val="single"/>
          <w:rtl/>
        </w:rPr>
        <w:t xml:space="preserve"> צפיפות המטען שיוצרת את השדה החיצוני</w:t>
      </w:r>
      <w:r w:rsidR="00FF4EF7">
        <w:rPr>
          <w:rFonts w:hint="cs"/>
          <w:noProof/>
          <w:sz w:val="18"/>
          <w:szCs w:val="18"/>
          <w:rtl/>
        </w:rPr>
        <w:t>:</w:t>
      </w:r>
    </w:p>
    <w:p w14:paraId="60106E6D" w14:textId="77777777" w:rsidR="00FF4EF7" w:rsidRPr="009B0F40" w:rsidRDefault="001B036E" w:rsidP="00C51B6A">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716936D1" w14:textId="77777777" w:rsidR="00FF4EF7" w:rsidRPr="009B0F40" w:rsidRDefault="00FF4EF7" w:rsidP="00C51B6A">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6C68ED5A" w14:textId="77777777" w:rsidR="00FF4EF7" w:rsidRPr="009B0F40" w:rsidRDefault="001B036E" w:rsidP="00C51B6A">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FF4EF7" w:rsidRPr="009B0F40">
        <w:rPr>
          <w:noProof/>
          <w:sz w:val="18"/>
          <w:szCs w:val="18"/>
          <w:u w:val="single"/>
          <w:rtl/>
        </w:rPr>
        <w:t xml:space="preserve"> </w:t>
      </w:r>
      <w:r w:rsidR="00FF4EF7" w:rsidRPr="009B0F40">
        <w:rPr>
          <w:noProof/>
          <w:sz w:val="18"/>
          <w:szCs w:val="18"/>
          <w:u w:val="single"/>
        </w:rPr>
        <w:t>-</w:t>
      </w:r>
      <w:r w:rsidR="00FF4EF7" w:rsidRPr="009B0F40">
        <w:rPr>
          <w:noProof/>
          <w:sz w:val="18"/>
          <w:szCs w:val="18"/>
          <w:u w:val="single"/>
          <w:rtl/>
        </w:rPr>
        <w:t xml:space="preserve"> צפיפות מטען מושרית </w:t>
      </w:r>
      <w:r w:rsidR="00FF4EF7" w:rsidRPr="009B0F40">
        <w:rPr>
          <w:noProof/>
          <w:sz w:val="18"/>
          <w:szCs w:val="18"/>
          <w:u w:val="single"/>
        </w:rPr>
        <w:t>/</w:t>
      </w:r>
      <w:r w:rsidR="00FF4EF7" w:rsidRPr="009B0F40">
        <w:rPr>
          <w:rFonts w:hint="cs"/>
          <w:noProof/>
          <w:sz w:val="18"/>
          <w:szCs w:val="18"/>
          <w:u w:val="single"/>
          <w:rtl/>
        </w:rPr>
        <w:t>קשורה</w:t>
      </w:r>
      <w:r w:rsidR="00FF4EF7">
        <w:rPr>
          <w:rFonts w:hint="cs"/>
          <w:noProof/>
          <w:sz w:val="18"/>
          <w:szCs w:val="18"/>
          <w:rtl/>
        </w:rPr>
        <w:t>:</w:t>
      </w:r>
      <w:r w:rsidR="00FF4EF7" w:rsidRPr="009B0F40">
        <w:rPr>
          <w:rFonts w:hint="cs"/>
          <w:noProof/>
          <w:sz w:val="18"/>
          <w:szCs w:val="18"/>
          <w:rtl/>
        </w:rPr>
        <w:t xml:space="preserve"> </w:t>
      </w:r>
      <w:r w:rsidR="00FF4EF7" w:rsidRPr="009B0F40">
        <w:rPr>
          <w:noProof/>
          <w:sz w:val="18"/>
          <w:szCs w:val="18"/>
          <w:rtl/>
        </w:rPr>
        <w:t>צפיפות מטען שנוצרת על שפת החומר הדיאלקטרי מהקיטוב של הדיפולים</w:t>
      </w:r>
      <w:r w:rsidR="00FF4EF7" w:rsidRPr="009B0F40">
        <w:rPr>
          <w:noProof/>
          <w:sz w:val="18"/>
          <w:szCs w:val="18"/>
        </w:rPr>
        <w:t>.</w:t>
      </w:r>
      <w:r w:rsidR="00FF4EF7">
        <w:rPr>
          <w:noProof/>
          <w:sz w:val="18"/>
          <w:szCs w:val="18"/>
        </w:rPr>
        <w:t>:</w:t>
      </w:r>
    </w:p>
    <w:p w14:paraId="10669899" w14:textId="77777777" w:rsidR="00FF4EF7" w:rsidRPr="009B0F40" w:rsidRDefault="001B036E" w:rsidP="00C51B6A">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4AF8E5A5" w14:textId="77777777" w:rsidR="00FF4EF7" w:rsidRPr="009B0F40" w:rsidRDefault="001B036E" w:rsidP="00C51B6A">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FF4EF7" w:rsidRPr="009B0F40">
        <w:rPr>
          <w:noProof/>
          <w:sz w:val="18"/>
          <w:szCs w:val="18"/>
          <w:u w:val="single"/>
          <w:rtl/>
        </w:rPr>
        <w:t xml:space="preserve"> </w:t>
      </w:r>
      <w:r w:rsidR="00FF4EF7" w:rsidRPr="009B0F40">
        <w:rPr>
          <w:noProof/>
          <w:sz w:val="18"/>
          <w:szCs w:val="18"/>
          <w:u w:val="single"/>
        </w:rPr>
        <w:t>-</w:t>
      </w:r>
      <w:r w:rsidR="00FF4EF7" w:rsidRPr="009B0F40">
        <w:rPr>
          <w:noProof/>
          <w:sz w:val="18"/>
          <w:szCs w:val="18"/>
          <w:u w:val="single"/>
          <w:rtl/>
        </w:rPr>
        <w:t xml:space="preserve"> וקטור הפולריזציה</w:t>
      </w:r>
      <w:r w:rsidR="00FF4EF7" w:rsidRPr="009B0F40">
        <w:rPr>
          <w:noProof/>
          <w:sz w:val="18"/>
          <w:szCs w:val="18"/>
          <w:u w:val="single"/>
        </w:rPr>
        <w:t>.</w:t>
      </w:r>
      <w:r w:rsidR="00FF4EF7" w:rsidRPr="009B0F40">
        <w:rPr>
          <w:noProof/>
          <w:sz w:val="18"/>
          <w:szCs w:val="18"/>
          <w:u w:val="single"/>
          <w:rtl/>
        </w:rPr>
        <w:t xml:space="preserve"> צפיפות הדיפולים ליחידת נפ</w:t>
      </w:r>
      <w:r w:rsidR="00FF4EF7">
        <w:rPr>
          <w:rFonts w:hint="cs"/>
          <w:noProof/>
          <w:sz w:val="18"/>
          <w:szCs w:val="18"/>
          <w:u w:val="single"/>
          <w:rtl/>
        </w:rPr>
        <w:t>ח:</w:t>
      </w:r>
      <w:r w:rsidR="00FF4EF7" w:rsidRPr="009B0F40">
        <w:rPr>
          <w:noProof/>
          <w:sz w:val="18"/>
          <w:szCs w:val="18"/>
        </w:rPr>
        <w:t>.</w:t>
      </w:r>
      <w:r w:rsidR="00FF4EF7" w:rsidRPr="009B0F40">
        <w:rPr>
          <w:noProof/>
          <w:sz w:val="18"/>
          <w:szCs w:val="18"/>
          <w:rtl/>
        </w:rPr>
        <w:t xml:space="preserve"> </w:t>
      </w:r>
    </w:p>
    <w:p w14:paraId="498ED065" w14:textId="77777777" w:rsidR="00FF4EF7" w:rsidRPr="009B0F40" w:rsidRDefault="001B036E"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06DD8A49" w14:textId="77777777" w:rsidR="00FF4EF7" w:rsidRPr="009B0F40" w:rsidRDefault="001B036E" w:rsidP="00C51B6A">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FF4EF7" w:rsidRPr="009B0F40">
        <w:rPr>
          <w:noProof/>
          <w:sz w:val="18"/>
          <w:szCs w:val="18"/>
          <w:rtl/>
        </w:rPr>
        <w:t xml:space="preserve"> </w:t>
      </w:r>
      <w:r w:rsidR="00FF4EF7" w:rsidRPr="009B0F40">
        <w:rPr>
          <w:noProof/>
          <w:sz w:val="18"/>
          <w:szCs w:val="18"/>
        </w:rPr>
        <w:t>-</w:t>
      </w:r>
      <w:r w:rsidR="00FF4EF7" w:rsidRPr="009B0F40">
        <w:rPr>
          <w:noProof/>
          <w:sz w:val="18"/>
          <w:szCs w:val="18"/>
          <w:rtl/>
        </w:rPr>
        <w:t xml:space="preserve"> מומנט הדיפול של דיפול יחיד בחומר</w:t>
      </w:r>
      <w:r w:rsidR="00FF4EF7" w:rsidRPr="009B0F40">
        <w:rPr>
          <w:rFonts w:hint="cs"/>
          <w:noProof/>
          <w:sz w:val="18"/>
          <w:szCs w:val="18"/>
          <w:rtl/>
        </w:rPr>
        <w:t>.</w:t>
      </w:r>
    </w:p>
    <w:p w14:paraId="7C0ED2F4" w14:textId="77777777" w:rsidR="00FF4EF7" w:rsidRPr="009B0F40" w:rsidRDefault="00FF4EF7" w:rsidP="00C51B6A">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5FBFE2EF" w14:textId="77777777" w:rsidR="00FF4EF7" w:rsidRPr="009B0F40" w:rsidRDefault="00FF4EF7" w:rsidP="00C51B6A">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5F71D43F" w14:textId="77777777" w:rsidR="00FF4EF7" w:rsidRPr="009B0F40" w:rsidRDefault="00FF4EF7" w:rsidP="00C51B6A">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2CE86488" w14:textId="77777777" w:rsidR="00FF4EF7" w:rsidRPr="009B0F40" w:rsidRDefault="001B036E" w:rsidP="00C51B6A">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6A65819B" w14:textId="77777777" w:rsidR="00FF4EF7" w:rsidRPr="009B0F40" w:rsidRDefault="00FF4EF7" w:rsidP="00C51B6A">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532A0D18" w14:textId="77777777" w:rsidR="00FF4EF7" w:rsidRPr="009B0F40" w:rsidRDefault="00FF4EF7" w:rsidP="00C51B6A">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0F45403E" w14:textId="77777777" w:rsidR="00FF4EF7" w:rsidRPr="00387CED" w:rsidRDefault="00FF4EF7" w:rsidP="00C51B6A">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6EBE3AED" w14:textId="77777777" w:rsidR="00FF4EF7" w:rsidRPr="009B0F40" w:rsidRDefault="00FF4EF7" w:rsidP="00C51B6A">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12E77CFA" w14:textId="77777777" w:rsidR="00FF4EF7" w:rsidRPr="009B0F40" w:rsidRDefault="001B036E"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55B2456E" w14:textId="77777777" w:rsidR="00FF4EF7" w:rsidRPr="009B0F40" w:rsidRDefault="00FF4EF7" w:rsidP="00C51B6A">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776DA53F" w14:textId="77777777" w:rsidR="00AD4009" w:rsidRDefault="00FF4EF7" w:rsidP="00C51B6A">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2C17229B" w14:textId="385A3345" w:rsidR="00FF4EF7" w:rsidRPr="00D92F05" w:rsidRDefault="00FF4EF7"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976216" w14:textId="77777777" w:rsidR="00FF4EF7" w:rsidRPr="003D4A35" w:rsidRDefault="00FF4EF7"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609AAE4C" w14:textId="77777777" w:rsidR="00FF4EF7" w:rsidRPr="003D4A35" w:rsidRDefault="00FF4EF7"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291D7E51" w14:textId="77777777" w:rsidR="00FF4EF7" w:rsidRPr="003D4A35" w:rsidRDefault="00FF4EF7"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6B83A1B2" w14:textId="77777777" w:rsidR="00FF4EF7" w:rsidRPr="003D4A35" w:rsidRDefault="00FF4EF7"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33DF1350" w14:textId="77777777" w:rsidR="00FF4EF7" w:rsidRPr="003D4A35" w:rsidRDefault="00FF4EF7"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0FF4C267" w14:textId="77777777" w:rsidR="00FF4EF7" w:rsidRPr="003D4A35" w:rsidRDefault="00FF4EF7"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3BD290D5" w14:textId="77777777" w:rsidR="00FF4EF7" w:rsidRPr="003D4A35" w:rsidRDefault="00FF4EF7"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180B03B0" w14:textId="77777777" w:rsidR="00FF4EF7" w:rsidRPr="003D4A35" w:rsidRDefault="00FF4EF7"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79993546" w14:textId="77777777" w:rsidR="00FF4EF7" w:rsidRPr="003D4A35" w:rsidRDefault="00FF4EF7"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059DC36E" w14:textId="77777777" w:rsidR="00FF4EF7" w:rsidRPr="003D4A35" w:rsidRDefault="00FF4EF7"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105F1653" w14:textId="77777777" w:rsidR="00FF4EF7" w:rsidRPr="003D4A35" w:rsidRDefault="00FF4EF7"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2AE82CF2" w14:textId="77777777" w:rsidR="00FF4EF7" w:rsidRPr="003D4A35" w:rsidRDefault="00FF4EF7"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2810FBA2" w14:textId="77777777" w:rsidR="00FF4EF7" w:rsidRPr="003D4A35" w:rsidRDefault="001B036E"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FF4EF7" w:rsidRPr="003D4A35">
        <w:rPr>
          <w:noProof/>
          <w:sz w:val="18"/>
          <w:szCs w:val="18"/>
          <w:rtl/>
        </w:rPr>
        <w:t xml:space="preserve"> </w:t>
      </w:r>
      <w:r w:rsidR="00FF4EF7" w:rsidRPr="003D4A35">
        <w:rPr>
          <w:noProof/>
          <w:sz w:val="18"/>
          <w:szCs w:val="18"/>
        </w:rPr>
        <w:t>-</w:t>
      </w:r>
      <w:r w:rsidR="00FF4EF7" w:rsidRPr="003D4A35">
        <w:rPr>
          <w:noProof/>
          <w:sz w:val="18"/>
          <w:szCs w:val="18"/>
          <w:rtl/>
        </w:rPr>
        <w:t xml:space="preserve"> הקיבול ללא החומר הדיאלקטרי</w:t>
      </w:r>
      <w:r w:rsidR="00FF4EF7" w:rsidRPr="003D4A35">
        <w:rPr>
          <w:noProof/>
          <w:sz w:val="18"/>
          <w:szCs w:val="18"/>
        </w:rPr>
        <w:t>.</w:t>
      </w:r>
      <w:r w:rsidR="00FF4EF7" w:rsidRPr="003D4A35">
        <w:rPr>
          <w:noProof/>
          <w:sz w:val="18"/>
          <w:szCs w:val="18"/>
          <w:rtl/>
        </w:rPr>
        <w:t xml:space="preserve"> </w:t>
      </w:r>
    </w:p>
    <w:p w14:paraId="2E9246C7" w14:textId="77777777" w:rsidR="00FF4EF7" w:rsidRDefault="00FF4EF7"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3CB1FA5D" w14:textId="77777777" w:rsidR="00FF4EF7" w:rsidRPr="003D4A35" w:rsidRDefault="00FF4EF7"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12DE92DC" w14:textId="77777777" w:rsidR="00FF4EF7" w:rsidRPr="003D4A35" w:rsidRDefault="00FF4EF7"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7FB4C9ED" w14:textId="77777777" w:rsidR="00FF4EF7" w:rsidRPr="003D4A35" w:rsidRDefault="00FF4EF7"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55B3784A" w14:textId="77777777" w:rsidR="00FF4EF7" w:rsidRPr="003D4A35" w:rsidRDefault="00FF4EF7"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611A9E00" w14:textId="77777777" w:rsidR="00FF4EF7" w:rsidRPr="003D4A35" w:rsidRDefault="00FF4EF7"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552C4E26" w14:textId="77777777" w:rsidR="00FF4EF7" w:rsidRPr="003D4A35" w:rsidRDefault="00FF4EF7"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1FBEF414" w14:textId="77777777" w:rsidR="00FF4EF7" w:rsidRPr="003D4A35" w:rsidRDefault="00FF4EF7" w:rsidP="006E092F">
      <w:pPr>
        <w:spacing w:line="240" w:lineRule="auto"/>
        <w:rPr>
          <w:noProof/>
          <w:sz w:val="18"/>
          <w:szCs w:val="18"/>
          <w:rtl/>
        </w:rPr>
      </w:pPr>
      <w:r w:rsidRPr="003D4A35">
        <w:rPr>
          <w:noProof/>
          <w:sz w:val="18"/>
          <w:szCs w:val="18"/>
          <w:rtl/>
        </w:rPr>
        <w:t>ב. נחשב את השדה בין הלוחות </w:t>
      </w:r>
    </w:p>
    <w:p w14:paraId="7BA668CC" w14:textId="77777777" w:rsidR="00FF4EF7" w:rsidRPr="003D4A35" w:rsidRDefault="00FF4EF7" w:rsidP="006E092F">
      <w:pPr>
        <w:spacing w:line="240" w:lineRule="auto"/>
        <w:rPr>
          <w:noProof/>
          <w:sz w:val="18"/>
          <w:szCs w:val="18"/>
          <w:rtl/>
        </w:rPr>
      </w:pPr>
      <w:r w:rsidRPr="003D4A35">
        <w:rPr>
          <w:noProof/>
          <w:sz w:val="18"/>
          <w:szCs w:val="18"/>
          <w:rtl/>
        </w:rPr>
        <w:t>ג. נחשב את המתח בין הלוחות</w:t>
      </w:r>
    </w:p>
    <w:p w14:paraId="3A0F4987" w14:textId="77777777" w:rsidR="00FF4EF7" w:rsidRPr="003D4A35" w:rsidRDefault="00FF4EF7"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77849DC6" w14:textId="77777777" w:rsidR="00FF4EF7" w:rsidRPr="003D4A35" w:rsidRDefault="00FF4EF7"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35A5BE0D" w14:textId="77777777" w:rsidR="00FF4EF7" w:rsidRPr="003D4A35" w:rsidRDefault="00FF4EF7" w:rsidP="006E092F">
      <w:pPr>
        <w:spacing w:line="240" w:lineRule="auto"/>
        <w:rPr>
          <w:noProof/>
          <w:sz w:val="18"/>
          <w:szCs w:val="18"/>
          <w:rtl/>
        </w:rPr>
      </w:pPr>
      <w:r w:rsidRPr="003D4A35">
        <w:rPr>
          <w:noProof/>
          <w:sz w:val="18"/>
          <w:szCs w:val="18"/>
          <w:rtl/>
        </w:rPr>
        <w:t>א. נפרק את הקבל לקבלים שמחוברים בטור או במקביל</w:t>
      </w:r>
    </w:p>
    <w:p w14:paraId="3278BBC9" w14:textId="77777777" w:rsidR="00FF4EF7" w:rsidRPr="003D4A35" w:rsidRDefault="00FF4EF7" w:rsidP="006E092F">
      <w:pPr>
        <w:spacing w:line="240" w:lineRule="auto"/>
        <w:rPr>
          <w:noProof/>
          <w:sz w:val="18"/>
          <w:szCs w:val="18"/>
          <w:rtl/>
        </w:rPr>
      </w:pPr>
      <w:r w:rsidRPr="003D4A35">
        <w:rPr>
          <w:noProof/>
          <w:sz w:val="18"/>
          <w:szCs w:val="18"/>
          <w:rtl/>
        </w:rPr>
        <w:t>ב. נחשב את הקיבול של כל אחד</w:t>
      </w:r>
    </w:p>
    <w:p w14:paraId="5CC8D74C" w14:textId="77777777" w:rsidR="00FF4EF7" w:rsidRPr="003D4A35" w:rsidRDefault="00FF4EF7" w:rsidP="006E092F">
      <w:pPr>
        <w:spacing w:line="240" w:lineRule="auto"/>
        <w:rPr>
          <w:noProof/>
          <w:sz w:val="18"/>
          <w:szCs w:val="18"/>
          <w:rtl/>
        </w:rPr>
      </w:pPr>
      <w:r w:rsidRPr="003D4A35">
        <w:rPr>
          <w:noProof/>
          <w:sz w:val="18"/>
          <w:szCs w:val="18"/>
          <w:rtl/>
        </w:rPr>
        <w:t>ג. נחבר חזרה באמצעות הנוסחאות</w:t>
      </w:r>
    </w:p>
    <w:p w14:paraId="1FF8712D" w14:textId="77777777" w:rsidR="00FF4EF7" w:rsidRPr="003D4A35" w:rsidRDefault="00FF4EF7"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191A9AC6" w14:textId="77777777" w:rsidR="00FF4EF7" w:rsidRPr="003D4A35" w:rsidRDefault="00FF4EF7"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2CB06616" w14:textId="77777777" w:rsidR="00FF4EF7" w:rsidRPr="005C49B1" w:rsidRDefault="00FF4EF7"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064930C3" w14:textId="77777777" w:rsidR="00FF4EF7" w:rsidRPr="003D4A35" w:rsidRDefault="00FF4EF7"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603962B0" w14:textId="77777777" w:rsidR="00AD4009" w:rsidRDefault="00FF4EF7"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5679E56C" w14:textId="1027C190" w:rsidR="00FF4EF7" w:rsidRPr="00D92F05" w:rsidRDefault="00FF4EF7"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633E0C" w14:textId="77777777" w:rsidR="00FF4EF7" w:rsidRDefault="00FF4EF7"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49F41405" wp14:editId="33B0D018">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035015B9" w14:textId="77777777" w:rsidR="00FF4EF7" w:rsidRPr="000545BC" w:rsidRDefault="00FF4EF7"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325E1900" w14:textId="77777777" w:rsidR="00FF4EF7" w:rsidRPr="000545BC" w:rsidRDefault="001B036E"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57503C89" w14:textId="77777777" w:rsidR="00AD4009" w:rsidRDefault="00FF4EF7"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3D66FEEF" w14:textId="148BEEAE" w:rsidR="00FF4EF7" w:rsidRPr="000545BC" w:rsidRDefault="00FF4EF7"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334EE8DF" w14:textId="77777777" w:rsidR="00FF4EF7" w:rsidRPr="000545BC" w:rsidRDefault="00FF4EF7"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754888E0" w14:textId="77777777" w:rsidR="00FF4EF7" w:rsidRPr="000545BC" w:rsidRDefault="00FF4EF7" w:rsidP="00E257BE">
      <w:pPr>
        <w:spacing w:line="240" w:lineRule="auto"/>
        <w:rPr>
          <w:noProof/>
          <w:sz w:val="18"/>
          <w:szCs w:val="18"/>
          <w:rtl/>
        </w:rPr>
      </w:pPr>
      <w:r w:rsidRPr="000545BC">
        <w:rPr>
          <w:noProof/>
          <w:sz w:val="18"/>
          <w:szCs w:val="18"/>
          <w:rtl/>
        </w:rPr>
        <w:drawing>
          <wp:inline distT="0" distB="0" distL="0" distR="0" wp14:anchorId="212BFF1D" wp14:editId="2FE6BF92">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7AB7FFB8" w14:textId="77777777" w:rsidR="00FF4EF7" w:rsidRDefault="00FF4EF7"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42501B2E" wp14:editId="162F9712">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7FDA29E7" w14:textId="77777777" w:rsidR="00FF4EF7" w:rsidRPr="000545BC" w:rsidRDefault="00FF4EF7"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6F86910E" w14:textId="77777777" w:rsidR="00FF4EF7" w:rsidRDefault="00FF4EF7" w:rsidP="00E257BE">
      <w:pPr>
        <w:spacing w:line="240" w:lineRule="auto"/>
        <w:rPr>
          <w:noProof/>
          <w:sz w:val="18"/>
          <w:szCs w:val="18"/>
          <w:rtl/>
        </w:rPr>
      </w:pPr>
      <w:r w:rsidRPr="000545BC">
        <w:rPr>
          <w:noProof/>
          <w:sz w:val="18"/>
          <w:szCs w:val="18"/>
          <w:rtl/>
        </w:rPr>
        <w:t> </w:t>
      </w:r>
    </w:p>
    <w:p w14:paraId="1877B5F5" w14:textId="77777777" w:rsidR="00FF4EF7" w:rsidRPr="000545BC" w:rsidRDefault="00FF4EF7"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438C32D3" w14:textId="77777777" w:rsidR="00FF4EF7" w:rsidRPr="000545BC" w:rsidRDefault="00FF4EF7"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748692AE" w14:textId="77777777" w:rsidR="00FF4EF7" w:rsidRDefault="00FF4EF7"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3AC33B79" wp14:editId="6ECD51B1">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69B608BB" w14:textId="77777777" w:rsidR="00FF4EF7" w:rsidRPr="000545BC" w:rsidRDefault="00FF4EF7"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0779E0F4" w14:textId="77777777" w:rsidR="00FF4EF7" w:rsidRPr="000545BC" w:rsidRDefault="001B036E"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69B79D25" w14:textId="77777777" w:rsidR="00FF4EF7" w:rsidRPr="000545BC" w:rsidRDefault="00FF4EF7"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44149099" w14:textId="77777777" w:rsidR="00FF4EF7" w:rsidRPr="000545BC" w:rsidRDefault="00FF4EF7" w:rsidP="00E257BE">
      <w:pPr>
        <w:spacing w:line="240" w:lineRule="auto"/>
        <w:rPr>
          <w:noProof/>
          <w:sz w:val="18"/>
          <w:szCs w:val="18"/>
          <w:rtl/>
        </w:rPr>
      </w:pPr>
      <w:r w:rsidRPr="000545BC">
        <w:rPr>
          <w:noProof/>
          <w:sz w:val="18"/>
          <w:szCs w:val="18"/>
          <w:rtl/>
        </w:rPr>
        <w:t> </w:t>
      </w:r>
    </w:p>
    <w:p w14:paraId="63FC1698" w14:textId="77777777" w:rsidR="00FF4EF7" w:rsidRPr="000545BC" w:rsidRDefault="00FF4EF7"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58FBBD54" w14:textId="77777777" w:rsidR="00FF4EF7" w:rsidRPr="000545BC" w:rsidRDefault="00FF4EF7"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4C9B1FDF" w14:textId="77777777" w:rsidR="00FF4EF7" w:rsidRPr="000545BC" w:rsidRDefault="00FF4EF7" w:rsidP="00E257BE">
      <w:pPr>
        <w:spacing w:line="240" w:lineRule="auto"/>
        <w:rPr>
          <w:noProof/>
          <w:sz w:val="18"/>
          <w:szCs w:val="18"/>
          <w:rtl/>
        </w:rPr>
      </w:pPr>
      <w:r w:rsidRPr="000545BC">
        <w:rPr>
          <w:noProof/>
          <w:sz w:val="18"/>
          <w:szCs w:val="18"/>
          <w:rtl/>
        </w:rPr>
        <w:drawing>
          <wp:inline distT="0" distB="0" distL="0" distR="0" wp14:anchorId="55C3F11B" wp14:editId="590571BF">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175B3B55" w14:textId="77777777" w:rsidR="00AD4009" w:rsidRDefault="00FF4EF7"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59486173" w14:textId="44695128" w:rsidR="00FF4EF7" w:rsidRPr="00D92F05" w:rsidRDefault="00FF4EF7"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CF53BD" w14:textId="77777777" w:rsidR="00FF4EF7" w:rsidRPr="00FB515A" w:rsidRDefault="00FF4EF7"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54CC6721" w14:textId="77777777" w:rsidR="00FF4EF7" w:rsidRPr="00FB515A" w:rsidRDefault="00FF4EF7"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409D454A" w14:textId="77777777" w:rsidR="00FF4EF7" w:rsidRPr="00FB515A" w:rsidRDefault="00FF4EF7"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6C77FBBA" w14:textId="77777777" w:rsidR="00FF4EF7" w:rsidRPr="00FB515A" w:rsidRDefault="00FF4EF7"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5200F239" w14:textId="77777777" w:rsidR="00FF4EF7" w:rsidRDefault="001B036E"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FF4EF7" w:rsidRPr="00FB515A">
        <w:rPr>
          <w:noProof/>
          <w:sz w:val="18"/>
          <w:szCs w:val="18"/>
        </w:rPr>
        <w:t xml:space="preserve"> </w:t>
      </w:r>
      <w:r w:rsidR="00FF4EF7" w:rsidRPr="00FB515A">
        <w:rPr>
          <w:noProof/>
          <w:sz w:val="18"/>
          <w:szCs w:val="18"/>
          <w:rtl/>
        </w:rPr>
        <w:t>-</w:t>
      </w:r>
      <w:r w:rsidR="00FF4EF7" w:rsidRPr="00FB515A">
        <w:rPr>
          <w:noProof/>
          <w:sz w:val="18"/>
          <w:szCs w:val="18"/>
          <w:u w:val="single"/>
          <w:rtl/>
        </w:rPr>
        <w:t xml:space="preserve"> צפיפות הזרם ליחידת שטח</w:t>
      </w:r>
      <w:r w:rsidR="00FF4EF7">
        <w:rPr>
          <w:rFonts w:hint="cs"/>
          <w:noProof/>
          <w:sz w:val="18"/>
          <w:szCs w:val="18"/>
          <w:u w:val="single"/>
          <w:rtl/>
        </w:rPr>
        <w:t>:</w:t>
      </w:r>
      <w:r w:rsidR="00FF4EF7" w:rsidRPr="00FB515A">
        <w:rPr>
          <w:noProof/>
          <w:sz w:val="18"/>
          <w:szCs w:val="18"/>
          <w:rtl/>
        </w:rPr>
        <w:tab/>
      </w:r>
      <w:r w:rsidR="00FF4EF7"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09596507" w14:textId="77777777" w:rsidR="00FF4EF7" w:rsidRPr="00FB515A" w:rsidRDefault="00FF4EF7"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45857BBC" w14:textId="77777777" w:rsidR="00FF4EF7" w:rsidRPr="00FB515A" w:rsidRDefault="00FF4EF7"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2CE8ABFF" w14:textId="77777777" w:rsidR="00FF4EF7" w:rsidRPr="00FB515A" w:rsidRDefault="00FF4EF7"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751B2129" w14:textId="77777777" w:rsidR="00FF4EF7" w:rsidRPr="00FB515A" w:rsidRDefault="001B036E"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2CD425B2" w14:textId="77777777" w:rsidR="00FF4EF7" w:rsidRPr="00FB515A" w:rsidRDefault="00FF4EF7"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61B6E49F" w14:textId="77777777" w:rsidR="00FF4EF7" w:rsidRPr="00FB515A" w:rsidRDefault="00FF4EF7"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406D8220" w14:textId="77777777" w:rsidR="00FF4EF7" w:rsidRPr="00FB515A" w:rsidRDefault="00FF4EF7"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4425E1B6" w14:textId="77777777" w:rsidR="00FF4EF7" w:rsidRPr="00FB515A" w:rsidRDefault="00FF4EF7"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7C50E605" w14:textId="77777777" w:rsidR="00FF4EF7" w:rsidRPr="00FB515A" w:rsidRDefault="001B036E"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72BABA1D" w14:textId="77777777" w:rsidR="00AD4009" w:rsidRDefault="00FF4EF7"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07167C85" w14:textId="21FFF084" w:rsidR="00FF4EF7" w:rsidRPr="00D92F05" w:rsidRDefault="00FF4EF7" w:rsidP="0076629B">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B3A541" w14:textId="77777777" w:rsidR="00FF4EF7" w:rsidRPr="009E290A" w:rsidRDefault="00FF4EF7"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7AD76528" w14:textId="77777777" w:rsidR="00FF4EF7" w:rsidRPr="009E290A" w:rsidRDefault="00FF4EF7"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3450B8BA" w14:textId="77777777" w:rsidR="00FF4EF7" w:rsidRPr="009E290A" w:rsidRDefault="00FF4EF7"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17CB8187" w14:textId="77777777" w:rsidR="00FF4EF7" w:rsidRDefault="00FF4EF7"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140AA885" wp14:editId="2C53ABB6">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7534D63B" w14:textId="77777777" w:rsidR="00FF4EF7" w:rsidRPr="009E290A" w:rsidRDefault="00FF4EF7"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070B8C80" w14:textId="77777777" w:rsidR="00FF4EF7" w:rsidRDefault="00FF4EF7"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6119AFBD" w14:textId="77777777" w:rsidR="00FF4EF7" w:rsidRPr="009E290A" w:rsidRDefault="00FF4EF7"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3177CA11" w14:textId="77777777" w:rsidR="00FF4EF7" w:rsidRPr="009E290A" w:rsidRDefault="00FF4EF7"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5B8FB0EF" w14:textId="77777777" w:rsidR="00FF4EF7" w:rsidRPr="009E290A" w:rsidRDefault="00FF4EF7"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3283BAF5" w14:textId="77777777" w:rsidR="00FF4EF7" w:rsidRPr="009E290A" w:rsidRDefault="00FF4EF7"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02A825B2" w14:textId="77777777" w:rsidR="00FF4EF7" w:rsidRPr="009E290A" w:rsidRDefault="00FF4EF7"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35F06EF6" w14:textId="77777777" w:rsidR="00AD4009" w:rsidRDefault="00FF4EF7"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7F8BF903" w14:textId="0082D34A" w:rsidR="00FF4EF7" w:rsidRPr="00D92F05" w:rsidRDefault="00FF4EF7"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37DCF3FB" w14:textId="77777777" w:rsidR="00FF4EF7" w:rsidRPr="00241AD3" w:rsidRDefault="00FF4EF7"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3288C2D2" w14:textId="77777777" w:rsidR="00FF4EF7" w:rsidRPr="00241AD3" w:rsidRDefault="00FF4EF7"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43A6B593" w14:textId="77777777" w:rsidR="00FF4EF7" w:rsidRPr="00241AD3" w:rsidRDefault="00FF4EF7"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6D90A696" w14:textId="77777777" w:rsidR="00FF4EF7" w:rsidRPr="00241AD3" w:rsidRDefault="00FF4EF7"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6153AEB1" w14:textId="77777777" w:rsidR="00FF4EF7" w:rsidRPr="00241AD3" w:rsidRDefault="00FF4EF7"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4A254912" w14:textId="77777777" w:rsidR="00AD4009" w:rsidRDefault="00FF4EF7"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1A4AE50D" w14:textId="63DDAC3B" w:rsidR="00FF4EF7" w:rsidRPr="00D92F05" w:rsidRDefault="00FF4EF7"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41D6AD" w14:textId="77777777" w:rsidR="00FF4EF7" w:rsidRPr="002E4B18" w:rsidRDefault="00FF4EF7"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66D5721A" w14:textId="77777777" w:rsidR="00FF4EF7" w:rsidRPr="00CF771E" w:rsidRDefault="00FF4EF7"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258745AF" w14:textId="77777777" w:rsidR="00FF4EF7" w:rsidRPr="002E4B18" w:rsidRDefault="001B036E"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FF4EF7" w:rsidRPr="002E4B18">
        <w:rPr>
          <w:noProof/>
          <w:sz w:val="18"/>
          <w:szCs w:val="18"/>
          <w:rtl/>
        </w:rPr>
        <w:t xml:space="preserve"> הוא הוקטור מהחתיכה לנקודה בה מחפשים את השדה</w:t>
      </w:r>
      <w:r w:rsidR="00FF4EF7" w:rsidRPr="002E4B18">
        <w:rPr>
          <w:noProof/>
          <w:sz w:val="18"/>
          <w:szCs w:val="18"/>
        </w:rPr>
        <w:t>.</w:t>
      </w:r>
      <w:r w:rsidR="00FF4EF7">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FF4EF7">
        <w:rPr>
          <w:noProof/>
          <w:sz w:val="18"/>
          <w:szCs w:val="18"/>
        </w:rPr>
        <w:t xml:space="preserve"> </w:t>
      </w:r>
      <w:r w:rsidR="00FF4EF7">
        <w:rPr>
          <w:rFonts w:hint="cs"/>
          <w:noProof/>
          <w:sz w:val="18"/>
          <w:szCs w:val="18"/>
          <w:rtl/>
        </w:rPr>
        <w:t xml:space="preserve">הוא </w:t>
      </w:r>
      <w:r w:rsidR="00FF4EF7" w:rsidRPr="002E4B18">
        <w:rPr>
          <w:noProof/>
          <w:sz w:val="18"/>
          <w:szCs w:val="18"/>
          <w:rtl/>
        </w:rPr>
        <w:t>אורך החתיכה וכיוונו בכיוון הזרם</w:t>
      </w:r>
      <w:r w:rsidR="00FF4EF7" w:rsidRPr="002E4B18">
        <w:rPr>
          <w:noProof/>
          <w:sz w:val="18"/>
          <w:szCs w:val="18"/>
        </w:rPr>
        <w:t>.</w:t>
      </w:r>
    </w:p>
    <w:p w14:paraId="5189162D" w14:textId="77777777" w:rsidR="00FF4EF7" w:rsidRPr="002E4B18" w:rsidRDefault="00FF4EF7"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47B619AE" wp14:editId="3004038D">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1324A0C1" w14:textId="77777777" w:rsidR="00FF4EF7" w:rsidRPr="002E4B18" w:rsidRDefault="00FF4EF7"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7F37CEDF" w14:textId="77777777" w:rsidR="00FF4EF7" w:rsidRDefault="00FF4EF7"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2508FBCF" wp14:editId="64B107E4">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1B083B26" w14:textId="77777777" w:rsidR="00FF4EF7" w:rsidRPr="002E4B18" w:rsidRDefault="00FF4EF7"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25D1D748" w14:textId="77777777" w:rsidR="00FF4EF7" w:rsidRPr="002E4B18" w:rsidRDefault="00FF4EF7"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7E3C9AA7" w14:textId="77777777" w:rsidR="00FF4EF7" w:rsidRDefault="00FF4EF7"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7688B1E8" wp14:editId="751E09B0">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7605ED07" w14:textId="77777777" w:rsidR="00FF4EF7" w:rsidRDefault="00FF4EF7"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1C66A13F" wp14:editId="2844AE8D">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74B73C45" w14:textId="77777777" w:rsidR="00AD4009" w:rsidRDefault="00FF4EF7"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7B4EBFAC" w14:textId="13711820" w:rsidR="00FF4EF7" w:rsidRPr="00D92F05" w:rsidRDefault="00FF4EF7"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1C13F6" w14:textId="77777777" w:rsidR="00FF4EF7" w:rsidRPr="007F2924" w:rsidRDefault="00FF4EF7"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2B367C31" w14:textId="77777777" w:rsidR="00FF4EF7" w:rsidRDefault="00FF4EF7"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644723A3" w14:textId="77777777" w:rsidR="00FF4EF7" w:rsidRPr="002274AD" w:rsidRDefault="00FF4EF7"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182F1B21" w14:textId="77777777" w:rsidR="00FF4EF7" w:rsidRPr="007F2924" w:rsidRDefault="00FF4EF7"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62307E94" w14:textId="77777777" w:rsidR="00FF4EF7" w:rsidRPr="007F2924" w:rsidRDefault="00FF4EF7"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7974D971" w14:textId="77777777" w:rsidR="00FF4EF7" w:rsidRPr="007F2924" w:rsidRDefault="00FF4EF7"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12C6B08D" w14:textId="77777777" w:rsidR="00FF4EF7" w:rsidRPr="007F2924" w:rsidRDefault="00FF4EF7"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6B6FC54C" w14:textId="77777777" w:rsidR="00FF4EF7" w:rsidRDefault="00FF4EF7"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39F0D7AA" w14:textId="77777777" w:rsidR="00FF4EF7" w:rsidRPr="007F2924" w:rsidRDefault="00FF4EF7" w:rsidP="006866F1">
      <w:pPr>
        <w:spacing w:line="240" w:lineRule="auto"/>
        <w:rPr>
          <w:noProof/>
          <w:sz w:val="18"/>
          <w:szCs w:val="18"/>
          <w:rtl/>
        </w:rPr>
      </w:pPr>
      <w:r w:rsidRPr="007F2924">
        <w:rPr>
          <w:noProof/>
          <w:sz w:val="18"/>
          <w:szCs w:val="18"/>
        </w:rPr>
        <w:drawing>
          <wp:inline distT="0" distB="0" distL="0" distR="0" wp14:anchorId="13DEC7F1" wp14:editId="128FA904">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678E73B1" w14:textId="77777777" w:rsidR="00FF4EF7" w:rsidRPr="007F2924" w:rsidRDefault="00FF4EF7"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5EF92C75" w14:textId="77777777" w:rsidR="00FF4EF7" w:rsidRPr="007F2924" w:rsidRDefault="00FF4EF7"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4593F680" wp14:editId="58646DC1">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182B7892" w14:textId="77777777" w:rsidR="00FF4EF7" w:rsidRDefault="00FF4EF7"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1FD37C7A" wp14:editId="38F7B962">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56BD3A60" w14:textId="77777777" w:rsidR="00FF4EF7" w:rsidRPr="000327D1" w:rsidRDefault="00FF4EF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34755DB3" w14:textId="77777777" w:rsidR="00FF4EF7" w:rsidRPr="000327D1" w:rsidRDefault="00FF4EF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5987A4A" w14:textId="77777777" w:rsidR="00FF4EF7" w:rsidRPr="000327D1" w:rsidRDefault="00FF4EF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5982FB1" w14:textId="77777777" w:rsidR="00FF4EF7" w:rsidRPr="000327D1" w:rsidRDefault="00FF4EF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A6A65BB" w14:textId="77777777" w:rsidR="00FF4EF7" w:rsidRPr="007F2924" w:rsidRDefault="00FF4EF7"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2ECD74E7" w14:textId="77777777" w:rsidR="00FF4EF7" w:rsidRPr="007F2924" w:rsidRDefault="00FF4EF7"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1B0A7DB7" w14:textId="77777777" w:rsidR="00FF4EF7" w:rsidRPr="007F2924" w:rsidRDefault="00FF4EF7"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7C858701" w14:textId="77777777" w:rsidR="00FF4EF7" w:rsidRPr="007F2924" w:rsidRDefault="00FF4EF7" w:rsidP="006866F1">
      <w:pPr>
        <w:spacing w:line="240" w:lineRule="auto"/>
        <w:rPr>
          <w:noProof/>
          <w:sz w:val="18"/>
          <w:szCs w:val="18"/>
          <w:rtl/>
        </w:rPr>
      </w:pPr>
      <w:r w:rsidRPr="00DB7ACD">
        <w:rPr>
          <w:noProof/>
          <w:rtl/>
        </w:rPr>
        <w:drawing>
          <wp:inline distT="0" distB="0" distL="0" distR="0" wp14:anchorId="344F3760" wp14:editId="5E0C2641">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2999340A" w14:textId="77777777" w:rsidR="00FF4EF7" w:rsidRPr="007F2924" w:rsidRDefault="00FF4EF7"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1324774A" wp14:editId="7BC468DC">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756E3514" w14:textId="77777777" w:rsidR="00FF4EF7" w:rsidRDefault="00FF4EF7"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1FF72B1E" w14:textId="77777777" w:rsidR="00FF4EF7" w:rsidRPr="007F2924" w:rsidRDefault="00FF4EF7"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683DD245" w14:textId="77777777" w:rsidR="00FF4EF7" w:rsidRPr="000327D1" w:rsidRDefault="00FF4EF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62B36B13" w14:textId="77777777" w:rsidR="00AD4009" w:rsidRDefault="00FF4EF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DAF036A" w14:textId="45E44EE4" w:rsidR="00FF4EF7" w:rsidRPr="00D92F05" w:rsidRDefault="00FF4EF7"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2E22CC9B" w14:textId="77777777" w:rsidR="00FF4EF7" w:rsidRPr="006D5905" w:rsidRDefault="00FF4EF7"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08101AA6" w14:textId="77777777" w:rsidR="00FF4EF7" w:rsidRPr="006D5905" w:rsidRDefault="00FF4EF7"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6CDAF897" w14:textId="77777777" w:rsidR="00FF4EF7" w:rsidRPr="006D5905" w:rsidRDefault="00FF4EF7"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277FB217" w14:textId="77777777" w:rsidR="00FF4EF7" w:rsidRPr="006D5905" w:rsidRDefault="00FF4EF7"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11689232" w14:textId="77777777" w:rsidR="00AD4009" w:rsidRDefault="00FF4EF7"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796836FB" w14:textId="181FA779" w:rsidR="00FF4EF7" w:rsidRPr="00D92F05" w:rsidRDefault="00FF4EF7"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2E122236" w14:textId="77777777" w:rsidR="00FF4EF7" w:rsidRPr="00152F63" w:rsidRDefault="00FF4EF7"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08B7422B" w14:textId="77777777" w:rsidR="00FF4EF7" w:rsidRPr="00152F63" w:rsidRDefault="00FF4EF7" w:rsidP="00920E61">
      <w:pPr>
        <w:spacing w:line="240" w:lineRule="auto"/>
        <w:rPr>
          <w:i/>
          <w:noProof/>
          <w:sz w:val="18"/>
          <w:szCs w:val="18"/>
          <w:rtl/>
        </w:rPr>
      </w:pPr>
      <w:r w:rsidRPr="00152F63">
        <w:rPr>
          <w:i/>
          <w:noProof/>
          <w:sz w:val="18"/>
          <w:szCs w:val="18"/>
          <w:rtl/>
        </w:rPr>
        <w:t>הכא"מ מתנהג כמו מקור מתח במעגל.</w:t>
      </w:r>
    </w:p>
    <w:p w14:paraId="79722935" w14:textId="77777777" w:rsidR="00FF4EF7" w:rsidRPr="00152F63" w:rsidRDefault="00FF4EF7"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2BA3E24C" w14:textId="77777777" w:rsidR="00FF4EF7" w:rsidRDefault="00FF4EF7"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492D43D1" w14:textId="77777777" w:rsidR="00FF4EF7" w:rsidRPr="00152F63" w:rsidRDefault="00FF4EF7" w:rsidP="00920E61">
      <w:pPr>
        <w:spacing w:line="240" w:lineRule="auto"/>
        <w:rPr>
          <w:i/>
          <w:noProof/>
          <w:sz w:val="18"/>
          <w:szCs w:val="18"/>
          <w:rtl/>
        </w:rPr>
      </w:pPr>
      <w:r w:rsidRPr="00152F63">
        <w:rPr>
          <w:i/>
          <w:noProof/>
          <w:sz w:val="18"/>
          <w:szCs w:val="18"/>
          <w:rtl/>
        </w:rPr>
        <w:drawing>
          <wp:inline distT="0" distB="0" distL="0" distR="0" wp14:anchorId="2B19DD10" wp14:editId="1A427C97">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688F8A55" w14:textId="77777777" w:rsidR="00FF4EF7" w:rsidRPr="00152F63" w:rsidRDefault="00FF4EF7"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65BABDD0" w14:textId="77777777" w:rsidR="00FF4EF7" w:rsidRPr="00152F63" w:rsidRDefault="00FF4EF7"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4810B3B9" w14:textId="77777777" w:rsidR="00FF4EF7" w:rsidRPr="00152F63" w:rsidRDefault="00FF4EF7"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43CB8DE8" w14:textId="77777777" w:rsidR="00FF4EF7" w:rsidRPr="00152F63" w:rsidRDefault="00FF4EF7"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14BD8CD2" w14:textId="77777777" w:rsidR="00AD4009" w:rsidRDefault="00FF4EF7"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19DB6A05" w14:textId="34900932" w:rsidR="00FF4EF7" w:rsidRPr="00D92F05" w:rsidRDefault="00FF4EF7" w:rsidP="00E668B2">
      <w:pPr>
        <w:pStyle w:val="2"/>
        <w:spacing w:before="0" w:after="0"/>
        <w:rPr>
          <w:rFonts w:ascii="David" w:hAnsi="David" w:cs="David"/>
          <w:noProof/>
          <w:color w:val="0000FF"/>
          <w:sz w:val="18"/>
          <w:szCs w:val="18"/>
          <w:rtl/>
        </w:rPr>
      </w:pPr>
      <w:r>
        <w:rPr>
          <w:rFonts w:hint="cs"/>
          <w:noProof/>
          <w:sz w:val="18"/>
          <w:szCs w:val="18"/>
          <w:rtl/>
        </w:rPr>
        <w:t>מומנט דיפול מגנטי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7F137E" w14:textId="77777777" w:rsidR="00FF4EF7" w:rsidRPr="00A644A2" w:rsidRDefault="00FF4EF7" w:rsidP="00E668B2">
      <w:pPr>
        <w:spacing w:line="240" w:lineRule="auto"/>
        <w:rPr>
          <w:noProof/>
          <w:sz w:val="18"/>
          <w:szCs w:val="18"/>
        </w:rPr>
      </w:pPr>
      <w:r w:rsidRPr="00A644A2">
        <w:rPr>
          <w:noProof/>
          <w:sz w:val="18"/>
          <w:szCs w:val="18"/>
          <w:rtl/>
        </w:rPr>
        <w:t>דיפול מגנטי הוא לולאת זרם סגורה.</w:t>
      </w:r>
    </w:p>
    <w:p w14:paraId="531B7BCC" w14:textId="77777777" w:rsidR="00FF4EF7" w:rsidRPr="00A644A2" w:rsidRDefault="00FF4EF7" w:rsidP="00E668B2">
      <w:pPr>
        <w:spacing w:line="240" w:lineRule="auto"/>
        <w:rPr>
          <w:i/>
          <w:noProof/>
          <w:sz w:val="18"/>
          <w:szCs w:val="18"/>
          <w:rtl/>
          <w:lang w:val=""/>
        </w:rPr>
      </w:pPr>
      <w:r w:rsidRPr="00A644A2">
        <w:rPr>
          <w:noProof/>
          <w:sz w:val="18"/>
          <w:szCs w:val="18"/>
          <w:u w:val="single"/>
          <w:rtl/>
        </w:rPr>
        <w:t>מומנט הדיפול המגנטי</w:t>
      </w:r>
      <w:r w:rsidRPr="00A644A2">
        <w:rPr>
          <w:rFonts w:hint="cs"/>
          <w:noProof/>
          <w:sz w:val="18"/>
          <w:szCs w:val="18"/>
          <w:u w:val="single"/>
          <w:rtl/>
        </w:rPr>
        <w:t>(</w:t>
      </w:r>
      <w:r w:rsidRPr="00A644A2">
        <w:rPr>
          <w:noProof/>
          <w:sz w:val="18"/>
          <w:szCs w:val="18"/>
          <w:u w:val="single"/>
          <w:rtl/>
        </w:rPr>
        <w:t xml:space="preserve"> </w:t>
      </w:r>
      <m:oMath>
        <m:acc>
          <m:accPr>
            <m:chr m:val="⃗"/>
            <m:ctrlPr>
              <w:rPr>
                <w:rFonts w:ascii="Cambria Math" w:hAnsi="Cambria Math"/>
                <w:noProof/>
                <w:sz w:val="18"/>
                <w:szCs w:val="18"/>
                <w:u w:val="single"/>
                <w:lang w:val=""/>
              </w:rPr>
            </m:ctrlPr>
          </m:accPr>
          <m:e>
            <m:r>
              <m:rPr>
                <m:sty m:val="p"/>
              </m:rPr>
              <w:rPr>
                <w:rFonts w:ascii="Cambria Math" w:hAnsi="Cambria Math"/>
                <w:noProof/>
                <w:sz w:val="18"/>
                <w:szCs w:val="18"/>
                <w:u w:val="single"/>
                <w:lang w:val=""/>
              </w:rPr>
              <m:t>μ</m:t>
            </m:r>
          </m:e>
        </m:acc>
      </m:oMath>
      <w:r w:rsidRPr="00A644A2">
        <w:rPr>
          <w:rFonts w:hint="cs"/>
          <w:noProof/>
          <w:sz w:val="18"/>
          <w:szCs w:val="18"/>
          <w:u w:val="single"/>
          <w:rtl/>
        </w:rPr>
        <w:t xml:space="preserve"> לפעמים מסומן ב-</w:t>
      </w:r>
      <w:r w:rsidRPr="00A644A2">
        <w:rPr>
          <w:noProof/>
          <w:sz w:val="18"/>
          <w:szCs w:val="18"/>
          <w:u w:val="single"/>
          <w:rtl/>
        </w:rPr>
        <w:t xml:space="preserve">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m</m:t>
            </m:r>
          </m:e>
        </m:acc>
      </m:oMath>
      <w:r>
        <w:rPr>
          <w:rFonts w:hint="cs"/>
          <w:noProof/>
          <w:sz w:val="18"/>
          <w:szCs w:val="18"/>
          <w:rtl/>
        </w:rPr>
        <w:t>):</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r>
          <m:rPr>
            <m:sty m:val="p"/>
          </m:rPr>
          <w:rPr>
            <w:rFonts w:ascii="Cambria Math" w:hAnsi="Cambria Math"/>
            <w:noProof/>
            <w:sz w:val="18"/>
            <w:szCs w:val="18"/>
            <w:lang w:val=""/>
          </w:rPr>
          <m:t>I</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r>
          <w:rPr>
            <w:rFonts w:ascii="Cambria Math" w:hAnsi="Cambria Math"/>
            <w:noProof/>
            <w:sz w:val="18"/>
            <w:szCs w:val="18"/>
            <w:lang w:val=""/>
          </w:rPr>
          <m:t xml:space="preserve"> </m:t>
        </m:r>
        <m:r>
          <w:rPr>
            <w:rFonts w:ascii="Cambria Math" w:hAnsi="Cambria Math"/>
            <w:noProof/>
            <w:sz w:val="18"/>
            <w:szCs w:val="18"/>
          </w:rPr>
          <m:t xml:space="preserve"> </m:t>
        </m:r>
        <m:r>
          <w:rPr>
            <w:rFonts w:ascii="Cambria Math" w:hAnsi="Cambria Math"/>
            <w:noProof/>
            <w:sz w:val="18"/>
            <w:szCs w:val="18"/>
            <w:lang w:val=""/>
          </w:rPr>
          <m:t xml:space="preserve"> </m:t>
        </m:r>
      </m:oMath>
    </w:p>
    <w:p w14:paraId="606935B2" w14:textId="77777777" w:rsidR="00FF4EF7" w:rsidRPr="00A644A2" w:rsidRDefault="00FF4EF7" w:rsidP="00E668B2">
      <w:pPr>
        <w:spacing w:line="240" w:lineRule="auto"/>
        <w:rPr>
          <w:noProof/>
          <w:sz w:val="18"/>
          <w:szCs w:val="18"/>
          <w:rtl/>
        </w:rPr>
      </w:pPr>
      <m:oMath>
        <m:r>
          <m:rPr>
            <m:sty m:val="p"/>
          </m:rPr>
          <w:rPr>
            <w:rFonts w:ascii="Cambria Math" w:hAnsi="Cambria Math"/>
            <w:noProof/>
            <w:sz w:val="18"/>
            <w:szCs w:val="18"/>
          </w:rPr>
          <m:t>I</m:t>
        </m:r>
      </m:oMath>
      <w:r w:rsidRPr="00A644A2">
        <w:rPr>
          <w:noProof/>
          <w:sz w:val="18"/>
          <w:szCs w:val="18"/>
          <w:rtl/>
        </w:rPr>
        <w:t xml:space="preserve"> </w:t>
      </w:r>
      <w:r w:rsidRPr="00A644A2">
        <w:rPr>
          <w:noProof/>
          <w:sz w:val="18"/>
          <w:szCs w:val="18"/>
        </w:rPr>
        <w:t>-</w:t>
      </w:r>
      <w:r w:rsidRPr="00A644A2">
        <w:rPr>
          <w:noProof/>
          <w:sz w:val="18"/>
          <w:szCs w:val="18"/>
          <w:rtl/>
        </w:rPr>
        <w:t xml:space="preserve"> הזרם בלולאה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A</m:t>
            </m:r>
          </m:e>
        </m:acc>
      </m:oMath>
      <w:r w:rsidRPr="00A644A2">
        <w:rPr>
          <w:noProof/>
          <w:sz w:val="18"/>
          <w:szCs w:val="18"/>
          <w:rtl/>
        </w:rPr>
        <w:t xml:space="preserve"> </w:t>
      </w:r>
      <w:r w:rsidRPr="00A644A2">
        <w:rPr>
          <w:noProof/>
          <w:sz w:val="18"/>
          <w:szCs w:val="18"/>
        </w:rPr>
        <w:t>-</w:t>
      </w:r>
      <w:r w:rsidRPr="00A644A2">
        <w:rPr>
          <w:noProof/>
          <w:sz w:val="18"/>
          <w:szCs w:val="18"/>
          <w:rtl/>
        </w:rPr>
        <w:t xml:space="preserve"> השטח הסגור על-ידי הלולאה</w:t>
      </w:r>
      <w:r w:rsidRPr="00A644A2">
        <w:rPr>
          <w:noProof/>
          <w:sz w:val="18"/>
          <w:szCs w:val="18"/>
        </w:rPr>
        <w:t>.</w:t>
      </w:r>
      <w:r w:rsidRPr="00A644A2">
        <w:rPr>
          <w:noProof/>
          <w:sz w:val="18"/>
          <w:szCs w:val="18"/>
          <w:rtl/>
        </w:rPr>
        <w:t xml:space="preserve"> כיוונו במאונך למשטח ובהתאם לכלל יד ימין של הזרם</w:t>
      </w:r>
      <w:r w:rsidRPr="00A644A2">
        <w:rPr>
          <w:noProof/>
          <w:sz w:val="18"/>
          <w:szCs w:val="18"/>
        </w:rPr>
        <w:t>.</w:t>
      </w:r>
    </w:p>
    <w:p w14:paraId="3F3DDFC8" w14:textId="77777777" w:rsidR="00FF4EF7" w:rsidRPr="00A644A2" w:rsidRDefault="00FF4EF7" w:rsidP="00E668B2">
      <w:pPr>
        <w:spacing w:line="240" w:lineRule="auto"/>
        <w:rPr>
          <w:noProof/>
          <w:sz w:val="18"/>
          <w:szCs w:val="18"/>
          <w:rtl/>
        </w:rPr>
      </w:pPr>
      <w:r w:rsidRPr="00A644A2">
        <w:rPr>
          <w:noProof/>
          <w:sz w:val="18"/>
          <w:szCs w:val="18"/>
          <w:u w:val="single"/>
          <w:rtl/>
        </w:rPr>
        <w:t>השדה שיוצר דיפול מגנטי במרחק הגדול בהרבה מממדיי הדיפול</w:t>
      </w:r>
      <w:r w:rsidRPr="00A644A2">
        <w:rPr>
          <w:noProof/>
          <w:sz w:val="18"/>
          <w:szCs w:val="18"/>
          <w:rtl/>
        </w:rPr>
        <w:t>:</w:t>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22"/>
                <w:szCs w:val="22"/>
                <w:lang w:val=""/>
              </w:rPr>
            </m:ctrlPr>
          </m:accPr>
          <m:e>
            <m:r>
              <m:rPr>
                <m:sty m:val="p"/>
              </m:rPr>
              <w:rPr>
                <w:rFonts w:ascii="Cambria Math" w:hAnsi="Cambria Math"/>
                <w:noProof/>
                <w:sz w:val="22"/>
                <w:szCs w:val="22"/>
                <w:lang w:val=""/>
              </w:rPr>
              <m:t>B</m:t>
            </m:r>
          </m:e>
        </m:acc>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rtl/>
              </w:rPr>
              <m:t>[3</m:t>
            </m:r>
            <m:d>
              <m:dPr>
                <m:ctrlPr>
                  <w:rPr>
                    <w:rFonts w:ascii="Cambria Math" w:hAnsi="Cambria Math"/>
                    <w:noProof/>
                    <w:sz w:val="22"/>
                    <w:szCs w:val="22"/>
                    <w:lang w:val=""/>
                  </w:rPr>
                </m:ctrlPr>
              </m:dPr>
              <m:e>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cs="Cambria Math" w:hint="cs"/>
                    <w:noProof/>
                    <w:sz w:val="22"/>
                    <w:szCs w:val="22"/>
                    <w:rtl/>
                  </w:rPr>
                  <m:t>⋅</m:t>
                </m:r>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e>
            </m:d>
            <m:acc>
              <m:accPr>
                <m:ctrlPr>
                  <w:rPr>
                    <w:rFonts w:ascii="Cambria Math" w:hAnsi="Cambria Math"/>
                    <w:noProof/>
                    <w:sz w:val="22"/>
                    <w:szCs w:val="22"/>
                    <w:lang w:val=""/>
                  </w:rPr>
                </m:ctrlPr>
              </m:accPr>
              <m:e>
                <m:r>
                  <m:rPr>
                    <m:sty m:val="p"/>
                  </m:rPr>
                  <w:rPr>
                    <w:rFonts w:ascii="Cambria Math" w:hAnsi="Cambria Math"/>
                    <w:noProof/>
                    <w:sz w:val="22"/>
                    <w:szCs w:val="22"/>
                    <w:lang w:val=""/>
                  </w:rPr>
                  <m:t>r</m:t>
                </m:r>
              </m:e>
            </m:acc>
            <m:r>
              <m:rPr>
                <m:sty m:val="p"/>
              </m:rPr>
              <w:rPr>
                <w:rFonts w:ascii="Cambria Math" w:hAnsi="Cambria Math" w:cs="Cambria Math" w:hint="cs"/>
                <w:noProof/>
                <w:sz w:val="22"/>
                <w:szCs w:val="22"/>
                <w:rtl/>
              </w:rPr>
              <m:t>-</m:t>
            </m:r>
            <m:acc>
              <m:accPr>
                <m:chr m:val="⃗"/>
                <m:ctrlPr>
                  <w:rPr>
                    <w:rFonts w:ascii="Cambria Math" w:hAnsi="Cambria Math"/>
                    <w:noProof/>
                    <w:sz w:val="22"/>
                    <w:szCs w:val="22"/>
                    <w:lang w:val=""/>
                  </w:rPr>
                </m:ctrlPr>
              </m:accPr>
              <m:e>
                <m:r>
                  <m:rPr>
                    <m:sty m:val="p"/>
                  </m:rPr>
                  <w:rPr>
                    <w:rFonts w:ascii="Cambria Math" w:hAnsi="Cambria Math"/>
                    <w:noProof/>
                    <w:sz w:val="22"/>
                    <w:szCs w:val="22"/>
                    <w:lang w:val=""/>
                  </w:rPr>
                  <m:t>μ</m:t>
                </m:r>
              </m:e>
            </m:acc>
            <m:r>
              <m:rPr>
                <m:sty m:val="p"/>
              </m:rPr>
              <w:rPr>
                <w:rFonts w:ascii="Cambria Math" w:hAnsi="Cambria Math"/>
                <w:noProof/>
                <w:sz w:val="22"/>
                <w:szCs w:val="22"/>
                <w:rtl/>
              </w:rPr>
              <m:t>]</m:t>
            </m:r>
          </m:num>
          <m:den>
            <m:r>
              <m:rPr>
                <m:sty m:val="p"/>
              </m:rPr>
              <w:rPr>
                <w:rFonts w:ascii="Cambria Math" w:hAnsi="Cambria Math"/>
                <w:noProof/>
                <w:sz w:val="22"/>
                <w:szCs w:val="22"/>
                <w:rtl/>
              </w:rPr>
              <m:t>4</m:t>
            </m:r>
            <m:r>
              <m:rPr>
                <m:sty m:val="p"/>
              </m:rPr>
              <w:rPr>
                <w:rFonts w:ascii="Cambria Math" w:hAnsi="Cambria Math"/>
                <w:noProof/>
                <w:sz w:val="22"/>
                <w:szCs w:val="22"/>
                <w:lang w:val=""/>
              </w:rPr>
              <m:t>π</m:t>
            </m:r>
            <m:sSup>
              <m:sSupPr>
                <m:ctrlPr>
                  <w:rPr>
                    <w:rFonts w:ascii="Cambria Math" w:hAnsi="Cambria Math"/>
                    <w:noProof/>
                    <w:sz w:val="22"/>
                    <w:szCs w:val="22"/>
                    <w:lang w:val=""/>
                  </w:rPr>
                </m:ctrlPr>
              </m:sSupPr>
              <m:e>
                <m:r>
                  <m:rPr>
                    <m:sty m:val="p"/>
                  </m:rPr>
                  <w:rPr>
                    <w:rFonts w:ascii="Cambria Math" w:hAnsi="Cambria Math"/>
                    <w:noProof/>
                    <w:sz w:val="22"/>
                    <w:szCs w:val="22"/>
                    <w:lang w:val=""/>
                  </w:rPr>
                  <m:t>r</m:t>
                </m:r>
              </m:e>
              <m:sup>
                <m:r>
                  <m:rPr>
                    <m:sty m:val="p"/>
                  </m:rPr>
                  <w:rPr>
                    <w:rFonts w:ascii="Cambria Math" w:hAnsi="Cambria Math"/>
                    <w:noProof/>
                    <w:sz w:val="22"/>
                    <w:szCs w:val="22"/>
                    <w:rtl/>
                  </w:rPr>
                  <m:t>3</m:t>
                </m:r>
              </m:sup>
            </m:sSup>
          </m:den>
        </m:f>
      </m:oMath>
    </w:p>
    <w:p w14:paraId="43BEC7A2" w14:textId="77777777" w:rsidR="00FF4EF7" w:rsidRPr="00A644A2" w:rsidRDefault="00FF4EF7" w:rsidP="00E668B2">
      <w:pPr>
        <w:spacing w:line="240" w:lineRule="auto"/>
        <w:rPr>
          <w:noProof/>
          <w:sz w:val="18"/>
          <w:szCs w:val="18"/>
          <w:rtl/>
        </w:rPr>
      </w:pPr>
      <w:r w:rsidRPr="00A644A2">
        <w:rPr>
          <w:noProof/>
          <w:sz w:val="18"/>
          <w:szCs w:val="18"/>
          <w:u w:val="single"/>
          <w:rtl/>
        </w:rPr>
        <w:t>מומנט כוח שפועל על דיפול מגנטי הנמצא בשדה מגנטי חיצוני</w:t>
      </w:r>
      <w:r w:rsidRPr="00A644A2">
        <w:rPr>
          <w:noProof/>
          <w:sz w:val="18"/>
          <w:szCs w:val="18"/>
          <w:rtl/>
        </w:rPr>
        <w:t>:</w:t>
      </w:r>
      <w:r w:rsidRPr="00A644A2">
        <w:rPr>
          <w:rFonts w:hint="cs"/>
          <w:noProof/>
          <w:sz w:val="18"/>
          <w:szCs w:val="18"/>
          <w:rtl/>
        </w:rPr>
        <w:t xml:space="preserve"> </w:t>
      </w:r>
      <w:r w:rsidRPr="00A644A2">
        <w:rPr>
          <w:noProof/>
          <w:sz w:val="18"/>
          <w:szCs w:val="18"/>
          <w:rtl/>
        </w:rPr>
        <w:tab/>
      </w:r>
      <w:r w:rsidRPr="00A644A2">
        <w:rPr>
          <w:noProof/>
          <w:sz w:val="18"/>
          <w:szCs w:val="18"/>
          <w:rtl/>
        </w:rPr>
        <w:tab/>
      </w:r>
      <w:r w:rsidRPr="00A644A2">
        <w:rPr>
          <w:noProof/>
          <w:sz w:val="18"/>
          <w:szCs w:val="18"/>
          <w:rtl/>
        </w:rPr>
        <w:tab/>
      </w:r>
      <w:r w:rsidRPr="00A644A2">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τ</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329EF483" w14:textId="77777777" w:rsidR="00AD4009" w:rsidRDefault="00FF4EF7" w:rsidP="00E668B2">
      <w:pPr>
        <w:spacing w:line="240" w:lineRule="auto"/>
        <w:rPr>
          <w:noProof/>
          <w:sz w:val="18"/>
          <w:szCs w:val="18"/>
          <w:rtl/>
        </w:rPr>
      </w:pPr>
      <w:r w:rsidRPr="00A644A2">
        <w:rPr>
          <w:noProof/>
          <w:sz w:val="18"/>
          <w:szCs w:val="18"/>
          <w:u w:val="single"/>
          <w:rtl/>
        </w:rPr>
        <w:t>האנרגיה הפוטנציאלית של דיפול מגנטי בשדה מגנטי חיצוני</w:t>
      </w:r>
      <w:r w:rsidRPr="00A644A2">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 xml:space="preserve"> </w:t>
      </w:r>
      <m:oMath>
        <m:r>
          <m:rPr>
            <m:sty m:val="p"/>
          </m:rPr>
          <w:rPr>
            <w:rFonts w:ascii="Cambria Math" w:hAnsi="Cambria Math"/>
            <w:noProof/>
            <w:sz w:val="18"/>
            <w:szCs w:val="18"/>
            <w:lang w:val=""/>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μ</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325BD9E3" w14:textId="6EB1B5F9" w:rsidR="00FF4EF7" w:rsidRPr="00D92F05" w:rsidRDefault="00FF4EF7" w:rsidP="00A3508C">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C294D0" w14:textId="77777777" w:rsidR="00FF4EF7" w:rsidRPr="001B3C74" w:rsidRDefault="00FF4EF7" w:rsidP="00A3508C">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2BD3A925" w14:textId="77777777" w:rsidR="00FF4EF7" w:rsidRPr="00E26C22" w:rsidRDefault="001B036E" w:rsidP="00A3508C">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FF4EF7"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FF4EF7" w:rsidRPr="00E26C22">
        <w:rPr>
          <w:noProof/>
          <w:sz w:val="18"/>
          <w:szCs w:val="18"/>
          <w:rtl/>
        </w:rPr>
        <w:t xml:space="preserve">  הזרם ברכיב.</w:t>
      </w:r>
    </w:p>
    <w:p w14:paraId="720CCDC3" w14:textId="77777777" w:rsidR="00FF4EF7" w:rsidRPr="00E26C22" w:rsidRDefault="00FF4EF7" w:rsidP="00A3508C">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703EA7D0" w14:textId="77777777" w:rsidR="00FF4EF7" w:rsidRPr="00E26C22" w:rsidRDefault="00FF4EF7" w:rsidP="00A3508C">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2EB8C36F" w14:textId="77777777" w:rsidR="00FF4EF7" w:rsidRPr="00E26C22" w:rsidRDefault="00FF4EF7" w:rsidP="00A3508C">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012E5052" w14:textId="77777777" w:rsidR="00FF4EF7" w:rsidRPr="00E26C22" w:rsidRDefault="00FF4EF7" w:rsidP="00A3508C">
      <w:pPr>
        <w:spacing w:line="240" w:lineRule="auto"/>
        <w:rPr>
          <w:noProof/>
          <w:sz w:val="18"/>
          <w:szCs w:val="18"/>
          <w:rtl/>
        </w:rPr>
      </w:pPr>
      <w:r w:rsidRPr="00E26C22">
        <w:rPr>
          <w:noProof/>
          <w:sz w:val="18"/>
          <w:szCs w:val="18"/>
          <w:rtl/>
        </w:rPr>
        <w:t xml:space="preserve">2. נחשב את השדה המגנטי הנוצר מהזרם בתוך הרכיב. </w:t>
      </w:r>
    </w:p>
    <w:p w14:paraId="68CC08D8" w14:textId="77777777" w:rsidR="00FF4EF7" w:rsidRPr="00E26C22" w:rsidRDefault="00FF4EF7" w:rsidP="00A3508C">
      <w:pPr>
        <w:spacing w:line="240" w:lineRule="auto"/>
        <w:rPr>
          <w:noProof/>
          <w:sz w:val="18"/>
          <w:szCs w:val="18"/>
          <w:rtl/>
        </w:rPr>
      </w:pPr>
      <w:r w:rsidRPr="00E26C22">
        <w:rPr>
          <w:noProof/>
          <w:sz w:val="18"/>
          <w:szCs w:val="18"/>
          <w:rtl/>
        </w:rPr>
        <w:t xml:space="preserve">3. נחשב את השטף המגנטי ברכיב. </w:t>
      </w:r>
    </w:p>
    <w:p w14:paraId="767C2301" w14:textId="77777777" w:rsidR="00FF4EF7" w:rsidRPr="00E26C22" w:rsidRDefault="00FF4EF7" w:rsidP="00A3508C">
      <w:pPr>
        <w:spacing w:line="240" w:lineRule="auto"/>
        <w:rPr>
          <w:noProof/>
          <w:sz w:val="18"/>
          <w:szCs w:val="18"/>
          <w:rtl/>
        </w:rPr>
      </w:pPr>
      <w:r w:rsidRPr="00E26C22">
        <w:rPr>
          <w:noProof/>
          <w:sz w:val="18"/>
          <w:szCs w:val="18"/>
          <w:rtl/>
        </w:rPr>
        <w:t xml:space="preserve">4. נציב בנוסחה של ההשראות והזרם יצטמצם. </w:t>
      </w:r>
    </w:p>
    <w:p w14:paraId="1357CF2F" w14:textId="77777777" w:rsidR="00FF4EF7" w:rsidRPr="00E26C22" w:rsidRDefault="00FF4EF7" w:rsidP="00A3508C">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2AB3EE41" w14:textId="77777777" w:rsidR="00FF4EF7" w:rsidRPr="00E26C22" w:rsidRDefault="00FF4EF7" w:rsidP="00A3508C">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53C80595" w14:textId="77777777" w:rsidR="00FF4EF7" w:rsidRPr="00E26C22" w:rsidRDefault="00FF4EF7" w:rsidP="00A3508C">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3B8B1A64" w14:textId="77777777" w:rsidR="00FF4EF7" w:rsidRPr="00885992" w:rsidRDefault="00FF4EF7" w:rsidP="00A3508C">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6280526E" w14:textId="77777777" w:rsidR="00FF4EF7" w:rsidRPr="004641FE" w:rsidRDefault="00FF4EF7" w:rsidP="00A3508C">
      <w:pPr>
        <w:spacing w:line="240" w:lineRule="auto"/>
        <w:rPr>
          <w:noProof/>
          <w:sz w:val="18"/>
          <w:szCs w:val="18"/>
          <w:rtl/>
        </w:rPr>
      </w:pPr>
      <w:r w:rsidRPr="004641FE">
        <w:rPr>
          <w:noProof/>
          <w:sz w:val="18"/>
          <w:szCs w:val="18"/>
          <w:rtl/>
        </w:rPr>
        <w:t>הצד הגבוה הוא בנקודה שבה נכנס הזרם לסליל.</w:t>
      </w:r>
    </w:p>
    <w:p w14:paraId="6FE73993" w14:textId="77777777" w:rsidR="00FF4EF7" w:rsidRPr="00D92F05" w:rsidRDefault="00FF4EF7" w:rsidP="00A3508C">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98A0A9" w14:textId="77777777" w:rsidR="00FF4EF7" w:rsidRPr="004641FE" w:rsidRDefault="00FF4EF7" w:rsidP="00A3508C">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5530CDD9" wp14:editId="4C55EA8D">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3E58285F" w14:textId="77777777" w:rsidR="00FF4EF7" w:rsidRPr="004641FE" w:rsidRDefault="00FF4EF7" w:rsidP="00A3508C">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57118819" w14:textId="77777777" w:rsidR="00FF4EF7" w:rsidRPr="004641FE" w:rsidRDefault="00FF4EF7" w:rsidP="00A3508C">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569EFAC7" w14:textId="77777777" w:rsidR="00FF4EF7" w:rsidRPr="004641FE" w:rsidRDefault="00FF4EF7" w:rsidP="00A3508C">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17141292" wp14:editId="78191B5D">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2C077A03" w14:textId="77777777" w:rsidR="00FF4EF7" w:rsidRPr="004641FE" w:rsidRDefault="00FF4EF7" w:rsidP="00A3508C">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35E09723" w14:textId="77777777" w:rsidR="00FF4EF7" w:rsidRPr="004641FE" w:rsidRDefault="00FF4EF7" w:rsidP="00A3508C">
      <w:pPr>
        <w:spacing w:line="240" w:lineRule="auto"/>
        <w:rPr>
          <w:noProof/>
          <w:sz w:val="18"/>
          <w:szCs w:val="18"/>
          <w:rtl/>
        </w:rPr>
      </w:pPr>
      <w:r w:rsidRPr="004641FE">
        <w:rPr>
          <w:noProof/>
          <w:sz w:val="18"/>
          <w:szCs w:val="18"/>
          <w:rtl/>
        </w:rPr>
        <w:t> </w:t>
      </w:r>
    </w:p>
    <w:p w14:paraId="0412EF96" w14:textId="77777777" w:rsidR="00FF4EF7" w:rsidRPr="004641FE" w:rsidRDefault="00FF4EF7" w:rsidP="00A3508C">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657E071C" w14:textId="77777777" w:rsidR="00FF4EF7" w:rsidRDefault="00FF4EF7" w:rsidP="00A3508C">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763BC50E" wp14:editId="6E03971B">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2EE3B12A" w14:textId="77777777" w:rsidR="00FF4EF7" w:rsidRPr="001D6CAE" w:rsidRDefault="00FF4EF7" w:rsidP="00A3508C">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701052A0" w14:textId="77777777" w:rsidR="00FF4EF7" w:rsidRPr="004641FE" w:rsidRDefault="00FF4EF7" w:rsidP="00A3508C">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3D3EB112" w14:textId="77777777" w:rsidR="00FF4EF7" w:rsidRPr="004641FE" w:rsidRDefault="00FF4EF7" w:rsidP="00A3508C">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291BDD93" w14:textId="77777777" w:rsidR="00FF4EF7" w:rsidRPr="001D6CAE" w:rsidRDefault="00FF4EF7" w:rsidP="00A3508C">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38F43747" w14:textId="77777777" w:rsidR="00AD4009" w:rsidRDefault="00FF4EF7" w:rsidP="00A3508C">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1B5FE21C" w14:textId="46D01CF8" w:rsidR="00FF4EF7" w:rsidRPr="00D92F05" w:rsidRDefault="00FF4EF7" w:rsidP="00586FF1">
      <w:pPr>
        <w:pStyle w:val="2"/>
        <w:spacing w:before="0" w:after="0"/>
        <w:rPr>
          <w:rFonts w:ascii="David" w:hAnsi="David" w:cs="David"/>
          <w:noProof/>
          <w:color w:val="0000FF"/>
          <w:sz w:val="18"/>
          <w:szCs w:val="18"/>
          <w:rtl/>
        </w:rPr>
      </w:pPr>
      <w:r>
        <w:rPr>
          <w:rFonts w:hint="cs"/>
          <w:noProof/>
          <w:sz w:val="18"/>
          <w:szCs w:val="18"/>
          <w:rtl/>
        </w:rPr>
        <w:t>השראות הדדית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721F1E" w14:textId="77777777" w:rsidR="00FF4EF7" w:rsidRPr="003072B4" w:rsidRDefault="00FF4EF7" w:rsidP="00586FF1">
      <w:pPr>
        <w:spacing w:line="240" w:lineRule="auto"/>
        <w:rPr>
          <w:noProof/>
          <w:sz w:val="18"/>
          <w:szCs w:val="18"/>
          <w:rtl/>
        </w:rPr>
      </w:pPr>
      <w:r w:rsidRPr="003072B4">
        <w:rPr>
          <w:noProof/>
          <w:sz w:val="18"/>
          <w:szCs w:val="18"/>
          <w:u w:val="single"/>
          <w:rtl/>
        </w:rPr>
        <w:t>השראות הדדית</w:t>
      </w:r>
      <w:r w:rsidRPr="003072B4">
        <w:rPr>
          <w:noProof/>
          <w:sz w:val="18"/>
          <w:szCs w:val="18"/>
          <w:rtl/>
        </w:rPr>
        <w:t>:</w:t>
      </w:r>
      <w:r w:rsidRPr="003072B4">
        <w:rPr>
          <w:rFonts w:hint="cs"/>
          <w:noProof/>
          <w:sz w:val="18"/>
          <w:szCs w:val="18"/>
          <w:rtl/>
        </w:rPr>
        <w:t xml:space="preserve"> </w:t>
      </w:r>
      <w:r w:rsidRPr="003072B4">
        <w:rPr>
          <w:noProof/>
          <w:sz w:val="18"/>
          <w:szCs w:val="18"/>
          <w:rtl/>
        </w:rPr>
        <w:tab/>
      </w:r>
      <w:r w:rsidRPr="003072B4">
        <w:rPr>
          <w:noProof/>
          <w:sz w:val="18"/>
          <w:szCs w:val="18"/>
          <w:rtl/>
        </w:rPr>
        <w:tab/>
      </w:r>
      <w:r w:rsidRPr="003072B4">
        <w:rPr>
          <w:noProof/>
          <w:sz w:val="18"/>
          <w:szCs w:val="18"/>
          <w:rtl/>
        </w:rPr>
        <w:tab/>
      </w:r>
      <w:r w:rsidRPr="003072B4">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M</m:t>
            </m:r>
          </m:e>
          <m:sub>
            <m:r>
              <m:rPr>
                <m:sty m:val="p"/>
              </m:rPr>
              <w:rPr>
                <w:rFonts w:ascii="Cambria Math" w:hAnsi="Cambria Math"/>
                <w:noProof/>
                <w:sz w:val="20"/>
                <w:szCs w:val="20"/>
                <w:rtl/>
              </w:rPr>
              <m:t>1,2</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2</m:t>
                </m:r>
              </m:sub>
            </m:sSub>
          </m:den>
        </m:f>
      </m:oMath>
    </w:p>
    <w:p w14:paraId="5D209EA9" w14:textId="77777777" w:rsidR="00FF4EF7" w:rsidRPr="003072B4" w:rsidRDefault="00FF4EF7" w:rsidP="00586FF1">
      <w:pPr>
        <w:spacing w:line="240" w:lineRule="auto"/>
        <w:rPr>
          <w:noProof/>
          <w:sz w:val="18"/>
          <w:szCs w:val="18"/>
          <w:rtl/>
        </w:rPr>
      </w:pPr>
      <w:r w:rsidRPr="003072B4">
        <w:rPr>
          <w:noProof/>
          <w:sz w:val="18"/>
          <w:szCs w:val="18"/>
          <w:u w:val="single"/>
          <w:rtl/>
        </w:rPr>
        <w:t>חישוב השראות הדדית</w:t>
      </w:r>
      <w:r w:rsidRPr="003072B4">
        <w:rPr>
          <w:noProof/>
          <w:sz w:val="18"/>
          <w:szCs w:val="18"/>
          <w:rtl/>
        </w:rPr>
        <w:t>:</w:t>
      </w:r>
    </w:p>
    <w:p w14:paraId="47738E4A" w14:textId="77777777" w:rsidR="00FF4EF7" w:rsidRPr="003072B4" w:rsidRDefault="00FF4EF7" w:rsidP="00586FF1">
      <w:pPr>
        <w:spacing w:line="240" w:lineRule="auto"/>
        <w:rPr>
          <w:noProof/>
          <w:sz w:val="18"/>
          <w:szCs w:val="18"/>
          <w:rtl/>
        </w:rPr>
      </w:pPr>
      <w:r w:rsidRPr="003072B4">
        <w:rPr>
          <w:noProof/>
          <w:sz w:val="18"/>
          <w:szCs w:val="18"/>
          <w:rtl/>
        </w:rPr>
        <w:t xml:space="preserve">1. נניח שזורם זרם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ברכיב 2</w:t>
      </w:r>
      <w:r w:rsidRPr="003072B4">
        <w:rPr>
          <w:noProof/>
          <w:sz w:val="18"/>
          <w:szCs w:val="18"/>
        </w:rPr>
        <w:t>.</w:t>
      </w:r>
    </w:p>
    <w:p w14:paraId="37267F01" w14:textId="77777777" w:rsidR="00FF4EF7" w:rsidRPr="003072B4" w:rsidRDefault="00FF4EF7" w:rsidP="00586FF1">
      <w:pPr>
        <w:spacing w:line="240" w:lineRule="auto"/>
        <w:rPr>
          <w:noProof/>
          <w:sz w:val="18"/>
          <w:szCs w:val="18"/>
          <w:rtl/>
        </w:rPr>
      </w:pPr>
      <w:r w:rsidRPr="003072B4">
        <w:rPr>
          <w:noProof/>
          <w:sz w:val="18"/>
          <w:szCs w:val="18"/>
          <w:rtl/>
        </w:rPr>
        <w:t xml:space="preserve">2. נחשב את השדה המגנטי הנוצר מהזרם ברכיב 1. </w:t>
      </w:r>
    </w:p>
    <w:p w14:paraId="5AE32633" w14:textId="77777777" w:rsidR="00FF4EF7" w:rsidRPr="003072B4" w:rsidRDefault="00FF4EF7" w:rsidP="00586FF1">
      <w:pPr>
        <w:spacing w:line="240" w:lineRule="auto"/>
        <w:rPr>
          <w:noProof/>
          <w:sz w:val="18"/>
          <w:szCs w:val="18"/>
          <w:rtl/>
        </w:rPr>
      </w:pPr>
      <w:r w:rsidRPr="003072B4">
        <w:rPr>
          <w:noProof/>
          <w:sz w:val="18"/>
          <w:szCs w:val="18"/>
          <w:rtl/>
        </w:rPr>
        <w:t xml:space="preserve">3. נחשב את השטף המגנטי ברכיב 1. </w:t>
      </w:r>
    </w:p>
    <w:p w14:paraId="573D4E63" w14:textId="77777777" w:rsidR="00FF4EF7" w:rsidRPr="003072B4" w:rsidRDefault="00FF4EF7" w:rsidP="00586FF1">
      <w:pPr>
        <w:spacing w:line="240" w:lineRule="auto"/>
        <w:rPr>
          <w:noProof/>
          <w:sz w:val="18"/>
          <w:szCs w:val="18"/>
          <w:rtl/>
        </w:rPr>
      </w:pPr>
      <w:r w:rsidRPr="003072B4">
        <w:rPr>
          <w:noProof/>
          <w:sz w:val="18"/>
          <w:szCs w:val="18"/>
          <w:rtl/>
        </w:rPr>
        <w:t xml:space="preserve">4. נציב בנוסחה של ההשראות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יצטמצם. </w:t>
      </w:r>
    </w:p>
    <w:p w14:paraId="65F52054" w14:textId="77777777" w:rsidR="00FF4EF7" w:rsidRDefault="00FF4EF7" w:rsidP="00586FF1">
      <w:pPr>
        <w:spacing w:line="240" w:lineRule="auto"/>
        <w:rPr>
          <w:noProof/>
          <w:sz w:val="18"/>
          <w:szCs w:val="18"/>
          <w:rtl/>
        </w:rPr>
      </w:pPr>
      <w:r>
        <w:rPr>
          <w:rFonts w:hint="cs"/>
          <w:noProof/>
          <w:sz w:val="18"/>
          <w:szCs w:val="18"/>
          <w:rtl/>
        </w:rPr>
        <w:t xml:space="preserve">- </w:t>
      </w:r>
      <w:r w:rsidRPr="003072B4">
        <w:rPr>
          <w:noProof/>
          <w:sz w:val="18"/>
          <w:szCs w:val="18"/>
          <w:rtl/>
        </w:rPr>
        <w:t>השראות הדדית תמיד סימטרית</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r>
          <m:rPr>
            <m:sty m:val="p"/>
          </m:rPr>
          <w:rPr>
            <w:rFonts w:ascii="Cambria Math" w:hAnsi="Cambria Math"/>
            <w:noProof/>
            <w:sz w:val="18"/>
            <w:szCs w:val="18"/>
            <w:rtl/>
          </w:rPr>
          <m:t>=</m:t>
        </m:r>
        <m:r>
          <m:rPr>
            <m:sty m:val="p"/>
          </m:rPr>
          <w:rPr>
            <w:rFonts w:ascii="Cambria Math" w:hAnsi="Cambria Math"/>
            <w:noProof/>
            <w:sz w:val="18"/>
            <w:szCs w:val="18"/>
          </w:rPr>
          <m:t>M</m:t>
        </m:r>
      </m:oMath>
      <w:r w:rsidRPr="003072B4">
        <w:rPr>
          <w:noProof/>
          <w:sz w:val="18"/>
          <w:szCs w:val="18"/>
          <w:rtl/>
        </w:rPr>
        <w:t> </w:t>
      </w:r>
    </w:p>
    <w:p w14:paraId="07E613BB" w14:textId="77777777" w:rsidR="00FF4EF7" w:rsidRPr="003072B4" w:rsidRDefault="00FF4EF7" w:rsidP="00586FF1">
      <w:pPr>
        <w:spacing w:line="240" w:lineRule="auto"/>
        <w:rPr>
          <w:noProof/>
          <w:sz w:val="18"/>
          <w:szCs w:val="18"/>
          <w:rtl/>
        </w:rPr>
      </w:pPr>
      <w:r>
        <w:rPr>
          <w:rFonts w:hint="cs"/>
          <w:noProof/>
          <w:sz w:val="18"/>
          <w:szCs w:val="18"/>
          <w:rtl/>
        </w:rPr>
        <w:t xml:space="preserve">ולכן ניתן תמיד לחשב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oMath>
      <w:r>
        <w:rPr>
          <w:rFonts w:eastAsiaTheme="minorEastAsia" w:hint="cs"/>
          <w:noProof/>
          <w:sz w:val="18"/>
          <w:szCs w:val="18"/>
          <w:rtl/>
        </w:rPr>
        <w:t xml:space="preserve"> ולהסיק על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oMath>
      <w:r>
        <w:rPr>
          <w:rFonts w:eastAsiaTheme="minorEastAsia" w:hint="cs"/>
          <w:noProof/>
          <w:sz w:val="18"/>
          <w:szCs w:val="18"/>
          <w:rtl/>
        </w:rPr>
        <w:t xml:space="preserve"> (או להפך)</w:t>
      </w:r>
      <w:r>
        <w:rPr>
          <w:rFonts w:hint="cs"/>
          <w:noProof/>
          <w:sz w:val="18"/>
          <w:szCs w:val="18"/>
          <w:rtl/>
        </w:rPr>
        <w:t>.</w:t>
      </w:r>
    </w:p>
    <w:p w14:paraId="208F9EEA" w14:textId="77777777" w:rsidR="00FF4EF7" w:rsidRPr="003072B4" w:rsidRDefault="00FF4EF7" w:rsidP="00586FF1">
      <w:pPr>
        <w:spacing w:line="240" w:lineRule="auto"/>
        <w:rPr>
          <w:noProof/>
          <w:sz w:val="18"/>
          <w:szCs w:val="18"/>
          <w:rtl/>
        </w:rPr>
      </w:pPr>
      <w:r w:rsidRPr="003072B4">
        <w:rPr>
          <w:noProof/>
          <w:sz w:val="18"/>
          <w:szCs w:val="18"/>
          <w:u w:val="single"/>
          <w:rtl/>
        </w:rPr>
        <w:t>יחס המתחים בשנאי</w:t>
      </w:r>
      <w:r w:rsidRPr="003072B4">
        <w:rPr>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2</m:t>
                </m:r>
              </m:sub>
            </m:sSub>
          </m:den>
        </m:f>
      </m:oMath>
    </w:p>
    <w:p w14:paraId="7A372BCF" w14:textId="77777777" w:rsidR="00AD4009" w:rsidRDefault="00FF4EF7" w:rsidP="00586FF1">
      <w:pPr>
        <w:spacing w:line="240" w:lineRule="auto"/>
        <w:rPr>
          <w:noProof/>
          <w:sz w:val="18"/>
          <w:szCs w:val="18"/>
          <w:rtl/>
        </w:rPr>
      </w:pPr>
      <w:r w:rsidRPr="003072B4">
        <w:rPr>
          <w:noProof/>
          <w:sz w:val="18"/>
          <w:szCs w:val="18"/>
          <w:rtl/>
        </w:rPr>
        <w:t> </w:t>
      </w:r>
      <m:oMath>
        <m:r>
          <m:rPr>
            <m:sty m:val="p"/>
          </m:rPr>
          <w:rPr>
            <w:rFonts w:ascii="Cambria Math" w:hAnsi="Cambria Math"/>
            <w:noProof/>
            <w:sz w:val="18"/>
            <w:szCs w:val="18"/>
          </w:rPr>
          <m:t>N</m:t>
        </m:r>
      </m:oMath>
      <w:r w:rsidRPr="003072B4">
        <w:rPr>
          <w:noProof/>
          <w:sz w:val="18"/>
          <w:szCs w:val="18"/>
          <w:rtl/>
        </w:rPr>
        <w:t xml:space="preserve"> הוא מספר הליפופים בכל צד</w:t>
      </w:r>
      <w:r w:rsidRPr="003072B4">
        <w:rPr>
          <w:noProof/>
          <w:sz w:val="18"/>
          <w:szCs w:val="18"/>
        </w:rPr>
        <w:t>.</w:t>
      </w:r>
      <w:r w:rsidRPr="003072B4">
        <w:rPr>
          <w:noProof/>
          <w:sz w:val="18"/>
          <w:szCs w:val="18"/>
          <w:rtl/>
        </w:rPr>
        <w:t xml:space="preserve"> </w:t>
      </w:r>
    </w:p>
    <w:p w14:paraId="170F5CDF" w14:textId="0BF968D3" w:rsidR="00FF4EF7" w:rsidRPr="00366866" w:rsidRDefault="00FF4EF7" w:rsidP="00380989">
      <w:pPr>
        <w:pStyle w:val="2"/>
        <w:spacing w:before="0" w:after="0"/>
        <w:rPr>
          <w:rFonts w:ascii="David" w:hAnsi="David" w:cs="David"/>
          <w:noProof/>
          <w:color w:val="0000FF"/>
          <w:sz w:val="18"/>
          <w:szCs w:val="18"/>
        </w:rPr>
      </w:pPr>
      <w:r>
        <w:rPr>
          <w:rFonts w:hint="cs"/>
          <w:noProof/>
          <w:sz w:val="18"/>
          <w:szCs w:val="18"/>
          <w:rtl/>
        </w:rPr>
        <w:lastRenderedPageBreak/>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6A9760" w14:textId="77777777" w:rsidR="00FF4EF7" w:rsidRPr="00366866" w:rsidRDefault="00FF4EF7" w:rsidP="00380989">
      <w:pPr>
        <w:tabs>
          <w:tab w:val="left" w:pos="2851"/>
        </w:tabs>
        <w:spacing w:line="240" w:lineRule="auto"/>
        <w:rPr>
          <w:i/>
          <w:noProof/>
          <w:sz w:val="18"/>
          <w:szCs w:val="18"/>
          <w:u w:val="single"/>
          <w:rtl/>
          <w:lang w:val=""/>
        </w:rPr>
      </w:pPr>
      <w:r w:rsidRPr="005207F1">
        <w:rPr>
          <w:b/>
          <w:bCs/>
          <w:i/>
          <w:noProof/>
          <w:sz w:val="18"/>
          <w:szCs w:val="18"/>
        </w:rPr>
        <w:drawing>
          <wp:anchor distT="0" distB="0" distL="114300" distR="114300" simplePos="0" relativeHeight="251692032" behindDoc="1" locked="0" layoutInCell="1" allowOverlap="1" wp14:anchorId="7B1322F3" wp14:editId="2830BCEA">
            <wp:simplePos x="0" y="0"/>
            <wp:positionH relativeFrom="column">
              <wp:posOffset>-6350</wp:posOffset>
            </wp:positionH>
            <wp:positionV relativeFrom="paragraph">
              <wp:posOffset>27305</wp:posOffset>
            </wp:positionV>
            <wp:extent cx="1036955" cy="683260"/>
            <wp:effectExtent l="0" t="0" r="0" b="2540"/>
            <wp:wrapTight wrapText="bothSides">
              <wp:wrapPolygon edited="0">
                <wp:start x="0" y="0"/>
                <wp:lineTo x="0" y="21078"/>
                <wp:lineTo x="21031" y="21078"/>
                <wp:lineTo x="21031" y="0"/>
                <wp:lineTo x="0" y="0"/>
              </wp:wrapPolygon>
            </wp:wrapTight>
            <wp:docPr id="824625073" name="תמונה 1" descr="תמונה שמכילה שרטוט, תרשים, ציור,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25073" name="תמונה 1" descr="תמונה שמכילה שרטוט, תרשים, ציור, עיצוב&#10;&#10;התיאור נוצר באופן אוטומטי"/>
                    <pic:cNvPicPr/>
                  </pic:nvPicPr>
                  <pic:blipFill rotWithShape="1">
                    <a:blip r:embed="rId39" cstate="print">
                      <a:extLst>
                        <a:ext uri="{28A0092B-C50C-407E-A947-70E740481C1C}">
                          <a14:useLocalDpi xmlns:a14="http://schemas.microsoft.com/office/drawing/2010/main" val="0"/>
                        </a:ext>
                      </a:extLst>
                    </a:blip>
                    <a:srcRect l="5290"/>
                    <a:stretch>
                      <a:fillRect/>
                    </a:stretch>
                  </pic:blipFill>
                  <pic:spPr bwMode="auto">
                    <a:xfrm>
                      <a:off x="0" y="0"/>
                      <a:ext cx="1036955" cy="68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07F1">
        <w:rPr>
          <w:b/>
          <w:bCs/>
          <w:i/>
          <w:noProof/>
          <w:sz w:val="18"/>
          <w:szCs w:val="18"/>
          <w:u w:val="single"/>
          <w:rtl/>
          <w:lang w:val=""/>
        </w:rPr>
        <w:t xml:space="preserve">מעגל </w:t>
      </w:r>
      <w:r w:rsidRPr="005207F1">
        <w:rPr>
          <w:b/>
          <w:bCs/>
          <w:i/>
          <w:noProof/>
          <w:sz w:val="18"/>
          <w:szCs w:val="18"/>
          <w:u w:val="single"/>
        </w:rPr>
        <w:t>LC</w:t>
      </w:r>
      <w:r w:rsidRPr="00366866">
        <w:rPr>
          <w:rFonts w:hint="cs"/>
          <w:i/>
          <w:noProof/>
          <w:sz w:val="18"/>
          <w:szCs w:val="18"/>
          <w:u w:val="single"/>
          <w:rtl/>
          <w:lang w:val=""/>
        </w:rPr>
        <w:t>:</w:t>
      </w:r>
    </w:p>
    <w:p w14:paraId="6B3E18D6" w14:textId="77777777" w:rsidR="00FF4EF7" w:rsidRPr="00366866" w:rsidRDefault="00FF4EF7" w:rsidP="00380989">
      <w:pPr>
        <w:spacing w:line="240" w:lineRule="auto"/>
        <w:rPr>
          <w:i/>
          <w:noProof/>
          <w:sz w:val="18"/>
          <w:szCs w:val="18"/>
          <w:lang w:val=""/>
        </w:rPr>
      </w:pPr>
      <w:r w:rsidRPr="005207F1">
        <w:rPr>
          <w:i/>
          <w:noProof/>
          <w:sz w:val="18"/>
          <w:szCs w:val="18"/>
          <w:u w:val="single"/>
          <w:rtl/>
          <w:lang w:val=""/>
        </w:rPr>
        <w:t>משוואת המעגל</w:t>
      </w:r>
      <w:r w:rsidRPr="00366866">
        <w:rPr>
          <w:i/>
          <w:noProof/>
          <w:sz w:val="18"/>
          <w:szCs w:val="18"/>
          <w:rtl/>
          <w:lang w:val=""/>
        </w:rPr>
        <w:t xml:space="preserve">: </w:t>
      </w:r>
      <m:oMath>
        <m:f>
          <m:fPr>
            <m:ctrlPr>
              <w:rPr>
                <w:rFonts w:ascii="Cambria Math" w:hAnsi="Cambria Math"/>
                <w:i/>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C</m:t>
            </m:r>
          </m:den>
        </m:f>
        <m:r>
          <w:rPr>
            <w:rFonts w:ascii="Cambria Math" w:hAnsi="Cambria Math"/>
            <w:noProof/>
            <w:sz w:val="18"/>
            <w:szCs w:val="18"/>
            <w:lang w:val=""/>
          </w:rPr>
          <m:t>+L</m:t>
        </m:r>
        <m:acc>
          <m:accPr>
            <m:chr m:val="̈"/>
            <m:ctrlPr>
              <w:rPr>
                <w:rFonts w:ascii="Cambria Math" w:hAnsi="Cambria Math"/>
                <w:i/>
                <w:noProof/>
                <w:sz w:val="18"/>
                <w:szCs w:val="18"/>
                <w:lang w:val=""/>
              </w:rPr>
            </m:ctrlPr>
          </m:accPr>
          <m:e>
            <m:r>
              <w:rPr>
                <w:rFonts w:ascii="Cambria Math" w:hAnsi="Cambria Math"/>
                <w:noProof/>
                <w:sz w:val="18"/>
                <w:szCs w:val="18"/>
                <w:lang w:val=""/>
              </w:rPr>
              <m:t>q</m:t>
            </m:r>
          </m:e>
        </m:acc>
        <m:r>
          <w:rPr>
            <w:rFonts w:ascii="Cambria Math" w:hAnsi="Cambria Math"/>
            <w:noProof/>
            <w:sz w:val="18"/>
            <w:szCs w:val="18"/>
            <w:lang w:val=""/>
          </w:rPr>
          <m:t>=0</m:t>
        </m:r>
      </m:oMath>
      <w:r w:rsidRPr="00366866">
        <w:rPr>
          <w:i/>
          <w:noProof/>
          <w:sz w:val="18"/>
          <w:szCs w:val="18"/>
          <w:rtl/>
          <w:lang w:val=""/>
        </w:rPr>
        <w:t xml:space="preserve">  </w:t>
      </w:r>
      <w:r w:rsidRPr="00366866">
        <w:rPr>
          <w:i/>
          <w:noProof/>
          <w:sz w:val="18"/>
          <w:szCs w:val="18"/>
          <w:rtl/>
          <w:lang w:val=""/>
        </w:rPr>
        <w:br/>
        <w:t xml:space="preserve">ו- </w:t>
      </w:r>
      <m:oMath>
        <m:r>
          <w:rPr>
            <w:rFonts w:ascii="Cambria Math" w:hAnsi="Cambria Math"/>
            <w:noProof/>
            <w:sz w:val="18"/>
            <w:szCs w:val="18"/>
          </w:rPr>
          <m:t>I</m:t>
        </m:r>
        <m:r>
          <w:rPr>
            <w:rFonts w:ascii="Cambria Math" w:hAnsi="Cambria Math"/>
            <w:noProof/>
            <w:sz w:val="18"/>
            <w:szCs w:val="18"/>
            <w:rtl/>
            <w:lang w:val=""/>
          </w:rPr>
          <m:t>=</m:t>
        </m:r>
        <m:r>
          <w:rPr>
            <w:rFonts w:ascii="Cambria Math" w:hAnsi="Cambria Math" w:cs="Cambria Math" w:hint="cs"/>
            <w:noProof/>
            <w:sz w:val="18"/>
            <w:szCs w:val="18"/>
            <w:rtl/>
            <w:lang w:val=""/>
          </w:rPr>
          <m:t>-</m:t>
        </m:r>
        <m:acc>
          <m:accPr>
            <m:chr m:val="̇"/>
            <m:ctrlPr>
              <w:rPr>
                <w:rFonts w:ascii="Cambria Math" w:hAnsi="Cambria Math"/>
                <w:i/>
                <w:noProof/>
                <w:sz w:val="18"/>
                <w:szCs w:val="18"/>
              </w:rPr>
            </m:ctrlPr>
          </m:accPr>
          <m:e>
            <m:r>
              <w:rPr>
                <w:rFonts w:ascii="Cambria Math" w:hAnsi="Cambria Math"/>
                <w:noProof/>
                <w:sz w:val="18"/>
                <w:szCs w:val="18"/>
              </w:rPr>
              <m:t>q</m:t>
            </m:r>
          </m:e>
        </m:acc>
      </m:oMath>
    </w:p>
    <w:p w14:paraId="484BB736" w14:textId="77777777" w:rsidR="00FF4EF7" w:rsidRPr="00366866" w:rsidRDefault="00FF4EF7" w:rsidP="00380989">
      <w:pPr>
        <w:spacing w:line="240" w:lineRule="auto"/>
        <w:rPr>
          <w:i/>
          <w:noProof/>
          <w:sz w:val="18"/>
          <w:szCs w:val="18"/>
          <w:rtl/>
          <w:lang w:val=""/>
        </w:rPr>
      </w:pPr>
      <w:r w:rsidRPr="00366866">
        <w:rPr>
          <w:i/>
          <w:noProof/>
          <w:sz w:val="18"/>
          <w:szCs w:val="18"/>
          <w:rtl/>
          <w:lang w:val=""/>
        </w:rPr>
        <w:t>(ניתן גם להגיע לאותה משוואה על הזרם)</w:t>
      </w:r>
    </w:p>
    <w:p w14:paraId="1BC07AFF" w14:textId="77777777" w:rsidR="00FF4EF7" w:rsidRPr="00366866" w:rsidRDefault="00FF4EF7" w:rsidP="00380989">
      <w:pPr>
        <w:spacing w:line="240" w:lineRule="auto"/>
        <w:rPr>
          <w:i/>
          <w:noProof/>
          <w:sz w:val="18"/>
          <w:szCs w:val="18"/>
          <w:rtl/>
          <w:lang w:val=""/>
        </w:rPr>
      </w:pPr>
      <w:r w:rsidRPr="00366866">
        <w:rPr>
          <w:i/>
          <w:noProof/>
          <w:sz w:val="18"/>
          <w:szCs w:val="18"/>
          <w:rtl/>
          <w:lang w:val=""/>
        </w:rPr>
        <w:t>המשוואה היא משוואה של תנועה הרמונית פשוטה.</w:t>
      </w:r>
    </w:p>
    <w:p w14:paraId="423B3D16" w14:textId="77777777" w:rsidR="00FF4EF7" w:rsidRPr="00366866" w:rsidRDefault="00FF4EF7" w:rsidP="00380989">
      <w:pPr>
        <w:spacing w:line="240" w:lineRule="auto"/>
        <w:rPr>
          <w:i/>
          <w:noProof/>
          <w:sz w:val="18"/>
          <w:szCs w:val="18"/>
          <w:lang w:val=""/>
        </w:rPr>
      </w:pPr>
      <w:r w:rsidRPr="005207F1">
        <w:rPr>
          <w:i/>
          <w:noProof/>
          <w:sz w:val="18"/>
          <w:szCs w:val="18"/>
          <w:u w:val="single"/>
          <w:rtl/>
          <w:lang w:val=""/>
        </w:rPr>
        <w:t>פתרון</w:t>
      </w:r>
      <w:r>
        <w:rPr>
          <w:rFonts w:hint="cs"/>
          <w:i/>
          <w:noProof/>
          <w:sz w:val="18"/>
          <w:szCs w:val="18"/>
          <w:rtl/>
          <w:lang w:val=""/>
        </w:rPr>
        <w:t xml:space="preserve">:                </w:t>
      </w:r>
      <m:oMath>
        <m:r>
          <w:rPr>
            <w:rFonts w:ascii="Cambria Math" w:hAnsi="Cambria Math"/>
            <w:noProof/>
            <w:sz w:val="18"/>
            <w:szCs w:val="18"/>
            <w:lang w:val=""/>
          </w:rPr>
          <m:t>q</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=A</m:t>
        </m:r>
        <m:func>
          <m:funcPr>
            <m:ctrlPr>
              <w:rPr>
                <w:rFonts w:ascii="Cambria Math" w:hAnsi="Cambria Math"/>
                <w:i/>
                <w:noProof/>
                <w:sz w:val="18"/>
                <w:szCs w:val="18"/>
                <w:lang w:val=""/>
              </w:rPr>
            </m:ctrlPr>
          </m:funcPr>
          <m:fName>
            <m:r>
              <w:rPr>
                <w:rFonts w:ascii="Cambria Math" w:hAnsi="Cambria Math"/>
                <w:noProof/>
                <w:sz w:val="18"/>
                <w:szCs w:val="18"/>
                <w:lang w:val=""/>
              </w:rPr>
              <m:t>cos</m:t>
            </m:r>
          </m:fName>
          <m:e>
            <m:d>
              <m:dPr>
                <m:ctrlPr>
                  <w:rPr>
                    <w:rFonts w:ascii="Cambria Math" w:hAnsi="Cambria Math"/>
                    <w:i/>
                    <w:noProof/>
                    <w:sz w:val="18"/>
                    <w:szCs w:val="18"/>
                    <w:lang w:val=""/>
                  </w:rPr>
                </m:ctrlPr>
              </m:dPr>
              <m:e>
                <m:r>
                  <w:rPr>
                    <w:rFonts w:ascii="Cambria Math" w:hAnsi="Cambria Math"/>
                    <w:noProof/>
                    <w:sz w:val="18"/>
                    <w:szCs w:val="18"/>
                    <w:lang w:val=""/>
                  </w:rPr>
                  <m:t>ωt+φ</m:t>
                </m:r>
              </m:e>
            </m:d>
          </m:e>
        </m:func>
        <m:r>
          <w:rPr>
            <w:rFonts w:ascii="Cambria Math" w:hAnsi="Cambria Math"/>
            <w:noProof/>
            <w:sz w:val="18"/>
            <w:szCs w:val="18"/>
            <w:lang w:val=""/>
          </w:rPr>
          <m:t xml:space="preserve">   ;   ω=</m:t>
        </m:r>
        <m:rad>
          <m:radPr>
            <m:degHide m:val="1"/>
            <m:ctrlPr>
              <w:rPr>
                <w:rFonts w:ascii="Cambria Math" w:hAnsi="Cambria Math"/>
                <w:i/>
                <w:noProof/>
                <w:sz w:val="18"/>
                <w:szCs w:val="18"/>
                <w:lang w:val=""/>
              </w:rPr>
            </m:ctrlPr>
          </m:radPr>
          <m:deg/>
          <m:e>
            <m:f>
              <m:fPr>
                <m:ctrlPr>
                  <w:rPr>
                    <w:rFonts w:ascii="Cambria Math" w:hAnsi="Cambria Math"/>
                    <w:i/>
                    <w:noProof/>
                    <w:sz w:val="18"/>
                    <w:szCs w:val="18"/>
                    <w:lang w:val=""/>
                  </w:rPr>
                </m:ctrlPr>
              </m:fPr>
              <m:num>
                <m:r>
                  <w:rPr>
                    <w:rFonts w:ascii="Cambria Math" w:hAnsi="Cambria Math"/>
                    <w:noProof/>
                    <w:sz w:val="18"/>
                    <w:szCs w:val="18"/>
                    <w:lang w:val=""/>
                  </w:rPr>
                  <m:t>1</m:t>
                </m:r>
              </m:num>
              <m:den>
                <m:r>
                  <w:rPr>
                    <w:rFonts w:ascii="Cambria Math" w:hAnsi="Cambria Math"/>
                    <w:noProof/>
                    <w:sz w:val="18"/>
                    <w:szCs w:val="18"/>
                    <w:lang w:val=""/>
                  </w:rPr>
                  <m:t>LC</m:t>
                </m:r>
              </m:den>
            </m:f>
          </m:e>
        </m:rad>
      </m:oMath>
    </w:p>
    <w:p w14:paraId="75A35486" w14:textId="77777777" w:rsidR="00FF4EF7" w:rsidRPr="00366866" w:rsidRDefault="00FF4EF7" w:rsidP="00380989">
      <w:pPr>
        <w:spacing w:line="240" w:lineRule="auto"/>
        <w:rPr>
          <w:i/>
          <w:noProof/>
          <w:sz w:val="18"/>
          <w:szCs w:val="18"/>
        </w:rPr>
      </w:pPr>
      <w:r w:rsidRPr="005207F1">
        <w:rPr>
          <w:i/>
          <w:noProof/>
          <w:sz w:val="18"/>
          <w:szCs w:val="18"/>
          <w:u w:val="single"/>
          <w:rtl/>
          <w:lang w:val=""/>
        </w:rPr>
        <w:t>האנרגיה האגורה במעגל</w:t>
      </w:r>
      <w:r w:rsidRPr="00366866">
        <w:rPr>
          <w:i/>
          <w:noProof/>
          <w:sz w:val="18"/>
          <w:szCs w:val="18"/>
          <w:rtl/>
          <w:lang w:val=""/>
        </w:rPr>
        <w:t>:</w:t>
      </w:r>
      <w:r>
        <w:rPr>
          <w:i/>
          <w:noProof/>
          <w:sz w:val="18"/>
          <w:szCs w:val="18"/>
          <w:rtl/>
          <w:lang w:val=""/>
        </w:rPr>
        <w:tab/>
      </w:r>
      <w:r w:rsidRPr="008B7B8B">
        <w:rPr>
          <w:rFonts w:hint="cs"/>
          <w:i/>
          <w:noProof/>
          <w:sz w:val="20"/>
          <w:szCs w:val="20"/>
          <w:rtl/>
          <w:lang w:val=""/>
        </w:rPr>
        <w:t xml:space="preserve">       </w:t>
      </w:r>
      <w:r w:rsidRPr="008B7B8B">
        <w:rPr>
          <w:i/>
          <w:noProof/>
          <w:sz w:val="20"/>
          <w:szCs w:val="20"/>
          <w:rtl/>
          <w:lang w:val=""/>
        </w:rPr>
        <w:t xml:space="preserve"> </w:t>
      </w:r>
      <m:oMath>
        <m:r>
          <w:rPr>
            <w:rFonts w:ascii="Cambria Math" w:hAnsi="Cambria Math"/>
            <w:noProof/>
            <w:sz w:val="20"/>
            <w:szCs w:val="20"/>
          </w:rPr>
          <m:t>E</m:t>
        </m:r>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q</m:t>
                </m:r>
              </m:e>
              <m:sup>
                <m:r>
                  <w:rPr>
                    <w:rFonts w:ascii="Cambria Math" w:hAnsi="Cambria Math"/>
                    <w:noProof/>
                    <w:sz w:val="20"/>
                    <w:szCs w:val="20"/>
                    <w:rtl/>
                    <w:lang w:val=""/>
                  </w:rPr>
                  <m:t>2</m:t>
                </m:r>
              </m:sup>
            </m:sSup>
          </m:num>
          <m:den>
            <m:r>
              <w:rPr>
                <w:rFonts w:ascii="Cambria Math" w:hAnsi="Cambria Math"/>
                <w:noProof/>
                <w:sz w:val="20"/>
                <w:szCs w:val="20"/>
              </w:rPr>
              <m:t>C</m:t>
            </m:r>
          </m:den>
        </m:f>
        <m:r>
          <w:rPr>
            <w:rFonts w:ascii="Cambria Math" w:hAnsi="Cambria Math"/>
            <w:noProof/>
            <w:sz w:val="20"/>
            <w:szCs w:val="20"/>
            <w:rtl/>
            <w:lang w:val=""/>
          </w:rPr>
          <m:t>+</m:t>
        </m:r>
        <m:f>
          <m:fPr>
            <m:ctrlPr>
              <w:rPr>
                <w:rFonts w:ascii="Cambria Math" w:hAnsi="Cambria Math"/>
                <w:i/>
                <w:noProof/>
                <w:sz w:val="20"/>
                <w:szCs w:val="20"/>
              </w:rPr>
            </m:ctrlPr>
          </m:fPr>
          <m:num>
            <m:r>
              <w:rPr>
                <w:rFonts w:ascii="Cambria Math" w:hAnsi="Cambria Math"/>
                <w:noProof/>
                <w:sz w:val="20"/>
                <w:szCs w:val="20"/>
                <w:rtl/>
                <w:lang w:val=""/>
              </w:rPr>
              <m:t>1</m:t>
            </m:r>
          </m:num>
          <m:den>
            <m:r>
              <w:rPr>
                <w:rFonts w:ascii="Cambria Math" w:hAnsi="Cambria Math"/>
                <w:noProof/>
                <w:sz w:val="20"/>
                <w:szCs w:val="20"/>
                <w:rtl/>
                <w:lang w:val=""/>
              </w:rPr>
              <m:t>2</m:t>
            </m:r>
          </m:den>
        </m:f>
        <m:r>
          <w:rPr>
            <w:rFonts w:ascii="Cambria Math" w:hAnsi="Cambria Math"/>
            <w:noProof/>
            <w:sz w:val="20"/>
            <w:szCs w:val="20"/>
          </w:rPr>
          <m:t>L</m:t>
        </m:r>
        <m:sSup>
          <m:sSupPr>
            <m:ctrlPr>
              <w:rPr>
                <w:rFonts w:ascii="Cambria Math" w:hAnsi="Cambria Math"/>
                <w:i/>
                <w:noProof/>
                <w:sz w:val="20"/>
                <w:szCs w:val="20"/>
              </w:rPr>
            </m:ctrlPr>
          </m:sSupPr>
          <m:e>
            <m:r>
              <w:rPr>
                <w:rFonts w:ascii="Cambria Math" w:hAnsi="Cambria Math"/>
                <w:noProof/>
                <w:sz w:val="20"/>
                <w:szCs w:val="20"/>
              </w:rPr>
              <m:t>I</m:t>
            </m:r>
          </m:e>
          <m:sup>
            <m:r>
              <w:rPr>
                <w:rFonts w:ascii="Cambria Math" w:hAnsi="Cambria Math"/>
                <w:noProof/>
                <w:sz w:val="20"/>
                <w:szCs w:val="20"/>
                <w:rtl/>
                <w:lang w:val=""/>
              </w:rPr>
              <m:t>2</m:t>
            </m:r>
          </m:sup>
        </m:sSup>
      </m:oMath>
    </w:p>
    <w:p w14:paraId="2D0FE53E" w14:textId="77777777" w:rsidR="00AD4009" w:rsidRDefault="00FF4EF7" w:rsidP="00380989">
      <w:pPr>
        <w:spacing w:line="240" w:lineRule="auto"/>
        <w:rPr>
          <w:i/>
          <w:noProof/>
          <w:sz w:val="18"/>
          <w:szCs w:val="18"/>
          <w:rtl/>
          <w:lang w:val=""/>
        </w:rPr>
      </w:pPr>
      <w:r w:rsidRPr="00366866">
        <w:rPr>
          <w:i/>
          <w:noProof/>
          <w:sz w:val="18"/>
          <w:szCs w:val="18"/>
          <w:rtl/>
          <w:lang w:val=""/>
        </w:rPr>
        <w:t>(האנרגיה הכוללת נשמרת)</w:t>
      </w:r>
    </w:p>
    <w:p w14:paraId="3873625E" w14:textId="7F564E89" w:rsidR="00FF4EF7" w:rsidRPr="00D92F05" w:rsidRDefault="00FF4EF7"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9173BC" w14:textId="77777777" w:rsidR="00FF4EF7" w:rsidRPr="009A46D6" w:rsidRDefault="00FF4EF7"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1011C6FF" w14:textId="77777777" w:rsidR="00FF4EF7" w:rsidRPr="005E3F49" w:rsidRDefault="00FF4EF7"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150BD3FF" w14:textId="77777777" w:rsidR="00FF4EF7" w:rsidRPr="005E3F49" w:rsidRDefault="00FF4EF7"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01D08953" w14:textId="77777777" w:rsidR="00FF4EF7" w:rsidRPr="005E3F49" w:rsidRDefault="00FF4EF7"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3830E4A8" w14:textId="77777777" w:rsidR="00FF4EF7" w:rsidRPr="005E3F49" w:rsidRDefault="00FF4EF7"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46C0E104" w14:textId="77777777" w:rsidR="00FF4EF7" w:rsidRPr="005E3F49" w:rsidRDefault="00FF4EF7"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70853B14" w14:textId="77777777" w:rsidR="00FF4EF7" w:rsidRPr="005E3F49" w:rsidRDefault="00FF4EF7"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42386C4C" w14:textId="77777777" w:rsidR="00FF4EF7" w:rsidRPr="005E3F49" w:rsidRDefault="00FF4EF7"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45EB0C21" w14:textId="77777777" w:rsidR="00AD4009" w:rsidRDefault="00FF4EF7"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26A67F8C" w14:textId="31989724" w:rsidR="00FF4EF7" w:rsidRPr="00D92F05" w:rsidRDefault="00FF4EF7"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5C77DAED" w14:textId="77777777" w:rsidR="00FF4EF7" w:rsidRPr="00247D99" w:rsidRDefault="00FF4EF7"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7D16915B" w14:textId="77777777" w:rsidR="00FF4EF7" w:rsidRPr="00247D99" w:rsidRDefault="00FF4EF7"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5453E42F" w14:textId="77777777" w:rsidR="00AD4009" w:rsidRDefault="00FF4EF7"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7639015E" w14:textId="0CEF531B" w:rsidR="00FF4EF7" w:rsidRPr="00B44F0A" w:rsidRDefault="00FF4EF7" w:rsidP="00335F81">
      <w:pPr>
        <w:spacing w:line="240" w:lineRule="auto"/>
        <w:rPr>
          <w:noProof/>
          <w:sz w:val="18"/>
          <w:szCs w:val="18"/>
          <w:rtl/>
        </w:rPr>
      </w:pPr>
    </w:p>
    <w:sectPr w:rsidR="00FF4EF7" w:rsidRPr="00B44F0A" w:rsidSect="00AD4009">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1E68" w14:textId="77777777" w:rsidR="001B036E" w:rsidRDefault="001B036E" w:rsidP="00896778">
      <w:pPr>
        <w:spacing w:line="240" w:lineRule="auto"/>
        <w:rPr>
          <w:noProof/>
        </w:rPr>
      </w:pPr>
      <w:r>
        <w:rPr>
          <w:noProof/>
        </w:rPr>
        <w:separator/>
      </w:r>
    </w:p>
  </w:endnote>
  <w:endnote w:type="continuationSeparator" w:id="0">
    <w:p w14:paraId="69450B16" w14:textId="77777777" w:rsidR="001B036E" w:rsidRDefault="001B036E"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7DC6" w14:textId="77777777" w:rsidR="001B036E" w:rsidRDefault="001B036E" w:rsidP="00896778">
      <w:pPr>
        <w:spacing w:line="240" w:lineRule="auto"/>
        <w:rPr>
          <w:noProof/>
        </w:rPr>
      </w:pPr>
      <w:r>
        <w:rPr>
          <w:noProof/>
        </w:rPr>
        <w:separator/>
      </w:r>
    </w:p>
  </w:footnote>
  <w:footnote w:type="continuationSeparator" w:id="0">
    <w:p w14:paraId="4693EB3E" w14:textId="77777777" w:rsidR="001B036E" w:rsidRDefault="001B036E"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07B60"/>
    <w:rsid w:val="000104F7"/>
    <w:rsid w:val="00010E5D"/>
    <w:rsid w:val="00010FCA"/>
    <w:rsid w:val="0001464E"/>
    <w:rsid w:val="000160AA"/>
    <w:rsid w:val="000218CA"/>
    <w:rsid w:val="00022BCC"/>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A7DA0"/>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1467"/>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36E"/>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005D"/>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5F81"/>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0556"/>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49AC"/>
    <w:rsid w:val="004E4B33"/>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E7D"/>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3BF1"/>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17A2"/>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E7E5D"/>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4009"/>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013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5650"/>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37D0"/>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579D8"/>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088"/>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27E2A"/>
    <w:rsid w:val="00F307E9"/>
    <w:rsid w:val="00F329CE"/>
    <w:rsid w:val="00F34A8A"/>
    <w:rsid w:val="00F37D44"/>
    <w:rsid w:val="00F406B3"/>
    <w:rsid w:val="00F40B05"/>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4EF7"/>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3701</Words>
  <Characters>18505</Characters>
  <Application>Microsoft Office Word</Application>
  <DocSecurity>0</DocSecurity>
  <Lines>154</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2026-06-11T06:23:00Z</dcterms:created>
  <dcterms:modified xsi:type="dcterms:W3CDTF">2026-06-16T16:41:00Z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