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A9DBF" w14:textId="77777777" w:rsidR="005C2FBE" w:rsidRPr="00731D36" w:rsidRDefault="005C2FBE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7696" behindDoc="1" locked="0" layoutInCell="1" allowOverlap="1" wp14:anchorId="6D328BE4" wp14:editId="6D2E508E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158CD" w14:textId="77777777" w:rsidR="005C2FBE" w:rsidRDefault="005C2FBE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E82674A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D56FEE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D56FE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D56FE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D56FE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7CDFDCB5" w14:textId="77777777" w:rsidR="005C2FBE" w:rsidRDefault="00D56FE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1FE131D" w14:textId="2D965FA4" w:rsidR="00453CC2" w:rsidRPr="00D92F05" w:rsidRDefault="00453CC2" w:rsidP="008E06A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משוואת הקו הישר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B300CF0" w14:textId="77777777" w:rsidR="00453CC2" w:rsidRPr="00E92AD2" w:rsidRDefault="00453CC2" w:rsidP="008E06A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6D6D1F03" w14:textId="77777777" w:rsidR="00453CC2" w:rsidRPr="00E92AD2" w:rsidRDefault="00453CC2" w:rsidP="008E06A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0E4BAF67" w14:textId="77777777" w:rsidR="00453CC2" w:rsidRPr="00E92AD2" w:rsidRDefault="00453CC2" w:rsidP="008E06A8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92AD2">
        <w:rPr>
          <w:noProof/>
          <w:sz w:val="18"/>
          <w:szCs w:val="18"/>
          <w:rtl/>
        </w:rPr>
        <w:t>מכפלת השיפועים של שני ישרים מאונכים היא 1-.</w:t>
      </w:r>
    </w:p>
    <w:p w14:paraId="0894B8E5" w14:textId="77777777" w:rsidR="00453CC2" w:rsidRPr="00E92AD2" w:rsidRDefault="00453CC2" w:rsidP="008E06A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2A586B7" w14:textId="77777777" w:rsidR="005C2FBE" w:rsidRDefault="00453CC2" w:rsidP="008E06A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מרחק נקודה מישר: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20"/>
            <w:szCs w:val="20"/>
          </w:rPr>
          <m:t>d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n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+1</m:t>
                    </m:r>
                  </m:e>
                </m:rad>
              </m:den>
            </m:f>
          </m:e>
        </m:d>
      </m:oMath>
    </w:p>
    <w:p w14:paraId="22498FE9" w14:textId="33230C8F" w:rsidR="00453CC2" w:rsidRPr="00D92F05" w:rsidRDefault="00453CC2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22A798" w14:textId="77777777" w:rsidR="00453CC2" w:rsidRPr="00F8679B" w:rsidRDefault="00453CC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7B847D22" w14:textId="77777777" w:rsidR="00453CC2" w:rsidRDefault="00453CC2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24C17891" w14:textId="77777777" w:rsidR="00453CC2" w:rsidRPr="00F8679B" w:rsidRDefault="00453CC2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16CBCAE7" w14:textId="77777777" w:rsidR="005C2FBE" w:rsidRDefault="00453CC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370BA56" w14:textId="032E003D" w:rsidR="00453CC2" w:rsidRPr="00D92F05" w:rsidRDefault="00453CC2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6A94904" w14:textId="77777777" w:rsidR="00453CC2" w:rsidRPr="00756981" w:rsidRDefault="00453CC2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10EEF873" w14:textId="77777777" w:rsidR="005C2FBE" w:rsidRDefault="00D56FEE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4D266B04" w14:textId="2333AFE0" w:rsidR="00453CC2" w:rsidRDefault="00453CC2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55E46A0B" w14:textId="77777777" w:rsidR="00453CC2" w:rsidRPr="00E1388A" w:rsidRDefault="00453CC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6C50FEC" w14:textId="77777777" w:rsidR="00453CC2" w:rsidRPr="00E1388A" w:rsidRDefault="00453CC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4100A81A" w14:textId="77777777" w:rsidR="00453CC2" w:rsidRPr="00E1388A" w:rsidRDefault="00453CC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513DBF57" w14:textId="77777777" w:rsidR="00453CC2" w:rsidRPr="00E1388A" w:rsidRDefault="00453CC2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48E25AE6" w14:textId="77777777" w:rsidR="00453CC2" w:rsidRDefault="00453CC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603E77A" w14:textId="77777777" w:rsidR="005C2FBE" w:rsidRDefault="00453CC2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67339035" w14:textId="3ABDFF9C" w:rsidR="00453CC2" w:rsidRDefault="00453CC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40302A14" w14:textId="77777777" w:rsidR="00453CC2" w:rsidRPr="00F90074" w:rsidRDefault="00453CC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12CB2AFE" w14:textId="77777777" w:rsidR="00453CC2" w:rsidRPr="00F90074" w:rsidRDefault="00453CC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27B93330" w14:textId="77777777" w:rsidR="005C2FBE" w:rsidRDefault="00453CC2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56F371D4" w14:textId="7ED40B0F" w:rsidR="00453CC2" w:rsidRPr="00D92F05" w:rsidRDefault="00453CC2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462A975" w14:textId="77777777" w:rsidR="00453CC2" w:rsidRPr="001A1635" w:rsidRDefault="00453CC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25B14DC" w14:textId="77777777" w:rsidR="005C2FBE" w:rsidRDefault="00453CC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1E0ABFAD" w14:textId="71DDBAFB" w:rsidR="00453CC2" w:rsidRPr="00192BDA" w:rsidRDefault="00453CC2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D680EB7" w14:textId="77777777" w:rsidR="00453CC2" w:rsidRPr="0087619B" w:rsidRDefault="00453CC2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3C09452B" w14:textId="77777777" w:rsidR="00453CC2" w:rsidRPr="0087619B" w:rsidRDefault="00453CC2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AAF4F6C" w14:textId="77777777" w:rsidR="00453CC2" w:rsidRPr="0087619B" w:rsidRDefault="00453CC2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4286C30B" w14:textId="77777777" w:rsidR="00453CC2" w:rsidRPr="0087619B" w:rsidRDefault="00453CC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6F54A8C" w14:textId="77777777" w:rsidR="00453CC2" w:rsidRPr="0087619B" w:rsidRDefault="00453CC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DEA4B2F" w14:textId="77777777" w:rsidR="005C2FBE" w:rsidRDefault="00453CC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61EE4A51" w14:textId="5B3C287E" w:rsidR="00453CC2" w:rsidRPr="00DC4ABB" w:rsidRDefault="00453CC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DA5F67F" w14:textId="77777777" w:rsidR="00453CC2" w:rsidRDefault="00453CC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2EE1D49" w14:textId="77777777" w:rsidR="00453CC2" w:rsidRPr="00DC4ABB" w:rsidRDefault="00453CC2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73E6475E" w14:textId="77777777" w:rsidR="00453CC2" w:rsidRPr="00DC4ABB" w:rsidRDefault="00453CC2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644CD6C9" w14:textId="77777777" w:rsidR="00453CC2" w:rsidRPr="00DC4ABB" w:rsidRDefault="00453CC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2D8BDC0" w14:textId="77777777" w:rsidR="00453CC2" w:rsidRPr="00DC4ABB" w:rsidRDefault="00453CC2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FF45BB1" w14:textId="77777777" w:rsidR="00453CC2" w:rsidRPr="00DC4ABB" w:rsidRDefault="00453CC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5C6E99B3" w14:textId="77777777" w:rsidR="00453CC2" w:rsidRDefault="00453CC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A0B405F" w14:textId="77777777" w:rsidR="00453CC2" w:rsidRPr="00DC4ABB" w:rsidRDefault="00453CC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CB135E8" w14:textId="77777777" w:rsidR="00453CC2" w:rsidRPr="00DC4ABB" w:rsidRDefault="00453CC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1FA84D0" w14:textId="77777777" w:rsidR="005C2FBE" w:rsidRDefault="00453CC2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1CF8B6BA" w14:textId="72834BA9" w:rsidR="00453CC2" w:rsidRPr="002325E2" w:rsidRDefault="00453CC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C86C834" w14:textId="77777777" w:rsidR="00453CC2" w:rsidRPr="002325E2" w:rsidRDefault="00453CC2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29BB2312" w14:textId="77777777" w:rsidR="00453CC2" w:rsidRPr="002325E2" w:rsidRDefault="00453CC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0B3D3B84" w14:textId="77777777" w:rsidR="00453CC2" w:rsidRPr="002325E2" w:rsidRDefault="00453CC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4720DF7D" w14:textId="77777777" w:rsidR="00453CC2" w:rsidRPr="002325E2" w:rsidRDefault="00453CC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C5A5FFE" w14:textId="77777777" w:rsidR="005C2FBE" w:rsidRDefault="00D56FEE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2E007FC1" w14:textId="72C5E11F" w:rsidR="00453CC2" w:rsidRPr="00D92F05" w:rsidRDefault="00453CC2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31CB5B" w14:textId="77777777" w:rsidR="00453CC2" w:rsidRPr="00FE4520" w:rsidRDefault="00453CC2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5AB292DA" wp14:editId="0FB88B11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65533D65" w14:textId="77777777" w:rsidR="00453CC2" w:rsidRPr="00FE4520" w:rsidRDefault="00D56FEE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456735A4" w14:textId="77777777" w:rsidR="00453CC2" w:rsidRPr="00FE4520" w:rsidRDefault="00453CC2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B995319" w14:textId="77777777" w:rsidR="005C2FBE" w:rsidRDefault="00453CC2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7763F00" w14:textId="105302A6" w:rsidR="00453CC2" w:rsidRPr="00C67536" w:rsidRDefault="00453CC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5E5B949A" w14:textId="77777777" w:rsidR="00453CC2" w:rsidRPr="00C67536" w:rsidRDefault="00453CC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7A60BB39" w14:textId="77777777" w:rsidR="00453CC2" w:rsidRPr="00C67536" w:rsidRDefault="00453CC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6BFB6D65" w14:textId="77777777" w:rsidR="00453CC2" w:rsidRPr="00C67536" w:rsidRDefault="00453CC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27A0A6EA" w14:textId="77777777" w:rsidR="00453CC2" w:rsidRPr="00C67536" w:rsidRDefault="00D56FEE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59303626" w14:textId="77777777" w:rsidR="00453CC2" w:rsidRPr="00C67536" w:rsidRDefault="00453CC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99A3329" w14:textId="77777777" w:rsidR="00453CC2" w:rsidRPr="00C67536" w:rsidRDefault="00453CC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1F97028" w14:textId="77777777" w:rsidR="005C2FBE" w:rsidRDefault="00453CC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22BB5A11" w14:textId="7CA99D03" w:rsidR="00453CC2" w:rsidRPr="00CD5F3B" w:rsidRDefault="00453CC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087B0ECD" w14:textId="77777777" w:rsidR="00453CC2" w:rsidRPr="00CD5F3B" w:rsidRDefault="00D56FEE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73F39307" w14:textId="77777777" w:rsidR="00453CC2" w:rsidRPr="00CD5F3B" w:rsidRDefault="00453CC2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625C7B76" w14:textId="77777777" w:rsidR="00453CC2" w:rsidRPr="00CD5F3B" w:rsidRDefault="00453CC2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10F94AE4" w14:textId="77777777" w:rsidR="00453CC2" w:rsidRPr="00CD5F3B" w:rsidRDefault="00453CC2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46BACB51" w14:textId="77777777" w:rsidR="00453CC2" w:rsidRPr="00CD5F3B" w:rsidRDefault="00453CC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0DE36059" w14:textId="77777777" w:rsidR="005C2FBE" w:rsidRDefault="00D56FEE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3668FB5B" w14:textId="77777777" w:rsidR="005C2FBE" w:rsidRDefault="00453CC2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28B20C6B" w14:textId="66F3EA1B" w:rsidR="00453CC2" w:rsidRDefault="00453CC2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1EB6AA72" wp14:editId="60B586EB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5193271B" w14:textId="77777777" w:rsidR="00453CC2" w:rsidRDefault="00453CC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5502688" w14:textId="77777777" w:rsidR="00453CC2" w:rsidRPr="00D01FD8" w:rsidRDefault="00453CC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3EE2DC37" w14:textId="77777777" w:rsidR="00453CC2" w:rsidRDefault="00453CC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026F549" w14:textId="77777777" w:rsidR="00453CC2" w:rsidRDefault="00453CC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19CBA0E" w14:textId="77777777" w:rsidR="00453CC2" w:rsidRDefault="00453CC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49A57F8" w14:textId="77777777" w:rsidR="00453CC2" w:rsidRDefault="00453CC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02D975D" w14:textId="77777777" w:rsidR="00453CC2" w:rsidRPr="00630558" w:rsidRDefault="00D56FEE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453CC2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2014B58F" w14:textId="77777777" w:rsidR="00453CC2" w:rsidRDefault="00453CC2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755EA524" w14:textId="77777777" w:rsidR="005C2FBE" w:rsidRDefault="00D56FEE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453CC2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453CC2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460476C2" w14:textId="2415DA26" w:rsidR="00453CC2" w:rsidRPr="00A86193" w:rsidRDefault="00453CC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344CBE41" w14:textId="77777777" w:rsidR="00453CC2" w:rsidRPr="006E6508" w:rsidRDefault="00453CC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7F2B8BEA" w14:textId="77777777" w:rsidR="00453CC2" w:rsidRPr="000229AB" w:rsidRDefault="00D56FEE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453CC2" w:rsidRPr="000229AB">
        <w:rPr>
          <w:noProof/>
          <w:sz w:val="18"/>
          <w:szCs w:val="18"/>
          <w:rtl/>
        </w:rPr>
        <w:t xml:space="preserve"> </w:t>
      </w:r>
    </w:p>
    <w:bookmarkEnd w:id="0"/>
    <w:p w14:paraId="44A39B13" w14:textId="77777777" w:rsidR="00453CC2" w:rsidRPr="000229AB" w:rsidRDefault="00453CC2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53810689" w14:textId="77777777" w:rsidR="00453CC2" w:rsidRDefault="00453CC2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38C4AA0F" wp14:editId="6BBCC149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4350046E" wp14:editId="6FC6D3FD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682A7944" w14:textId="77777777" w:rsidR="005C2FBE" w:rsidRDefault="00453CC2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6893A0EB" w14:textId="746BD72B" w:rsidR="00453CC2" w:rsidRPr="00D92F05" w:rsidRDefault="00453CC2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9158DA" w14:textId="77777777" w:rsidR="00453CC2" w:rsidRPr="00D86356" w:rsidRDefault="00453CC2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D0A51E1" w14:textId="77777777" w:rsidR="00453CC2" w:rsidRPr="00D86356" w:rsidRDefault="00453CC2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FF3DE70" w14:textId="77777777" w:rsidR="00453CC2" w:rsidRPr="00D86356" w:rsidRDefault="00453CC2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39A933EC" w14:textId="77777777" w:rsidR="00453CC2" w:rsidRPr="00D86356" w:rsidRDefault="00D56FEE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B39B848" w14:textId="77777777" w:rsidR="00453CC2" w:rsidRPr="00D86356" w:rsidRDefault="00453CC2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05F69F0" w14:textId="77777777" w:rsidR="00453CC2" w:rsidRDefault="00453CC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4A640241" w14:textId="77777777" w:rsidR="005C2FBE" w:rsidRDefault="00453CC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99EE1A9" w14:textId="4AF23EE7" w:rsidR="00453CC2" w:rsidRPr="003917C1" w:rsidRDefault="00453CC2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2F43C106" w14:textId="77777777" w:rsidR="00453CC2" w:rsidRPr="003917C1" w:rsidRDefault="00453CC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5550D899" w14:textId="77777777" w:rsidR="00453CC2" w:rsidRPr="003917C1" w:rsidRDefault="00453CC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5A37390E" w14:textId="77777777" w:rsidR="005C2FBE" w:rsidRDefault="00453CC2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24CEF74F" w14:textId="12AEE295" w:rsidR="00453CC2" w:rsidRPr="00D92F05" w:rsidRDefault="00453CC2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2F265C5" w14:textId="77777777" w:rsidR="00453CC2" w:rsidRPr="00A869DD" w:rsidRDefault="00453CC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83708C4" w14:textId="77777777" w:rsidR="00453CC2" w:rsidRPr="00A869DD" w:rsidRDefault="00453CC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25804A6" w14:textId="77777777" w:rsidR="00453CC2" w:rsidRPr="00A869DD" w:rsidRDefault="00453CC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55B705AE" w14:textId="77777777" w:rsidR="00453CC2" w:rsidRPr="00A869DD" w:rsidRDefault="00453CC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961D8F2" w14:textId="77777777" w:rsidR="00453CC2" w:rsidRDefault="00453CC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9CCBBF7" w14:textId="77777777" w:rsidR="00453CC2" w:rsidRPr="00A869DD" w:rsidRDefault="00453CC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6E53DCD4" w14:textId="77777777" w:rsidR="00453CC2" w:rsidRPr="00EC6350" w:rsidRDefault="00453CC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24B92A6" w14:textId="77777777" w:rsidR="00453CC2" w:rsidRPr="00EC6350" w:rsidRDefault="00D56FE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4845B7DB" w14:textId="77777777" w:rsidR="00453CC2" w:rsidRPr="00A869DD" w:rsidRDefault="00453CC2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35AB2653" w14:textId="77777777" w:rsidR="00453CC2" w:rsidRPr="00A869DD" w:rsidRDefault="00453CC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01EA08DC" w14:textId="77777777" w:rsidR="00453CC2" w:rsidRPr="00A869DD" w:rsidRDefault="00453CC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A629713" w14:textId="77777777" w:rsidR="00453CC2" w:rsidRPr="00EC6350" w:rsidRDefault="00D56FE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034A5B65" w14:textId="77777777" w:rsidR="00453CC2" w:rsidRPr="00A869DD" w:rsidRDefault="00453CC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6A0F198" w14:textId="77777777" w:rsidR="00453CC2" w:rsidRPr="00A869DD" w:rsidRDefault="00453CC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06EDD5A3" w14:textId="77777777" w:rsidR="005C2FBE" w:rsidRDefault="00453CC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48FF98AC" w14:textId="79B74563" w:rsidR="00453CC2" w:rsidRPr="00D92F05" w:rsidRDefault="00453CC2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090EB82" w14:textId="77777777" w:rsidR="00453CC2" w:rsidRPr="00630309" w:rsidRDefault="00453C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22A798B8" w14:textId="77777777" w:rsidR="00453CC2" w:rsidRPr="00630309" w:rsidRDefault="00453C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129A910E" w14:textId="77777777" w:rsidR="00453CC2" w:rsidRPr="00630309" w:rsidRDefault="00453C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4EBB8121" w14:textId="77777777" w:rsidR="00453CC2" w:rsidRDefault="00453C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A55ADED" w14:textId="77777777" w:rsidR="00453CC2" w:rsidRPr="00630309" w:rsidRDefault="00453C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13FE15E5" w14:textId="77777777" w:rsidR="00453CC2" w:rsidRPr="00630309" w:rsidRDefault="00453C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159ABFE5" w14:textId="77777777" w:rsidR="00453CC2" w:rsidRPr="00630309" w:rsidRDefault="00453C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6CC07587" w14:textId="77777777" w:rsidR="00453CC2" w:rsidRPr="00630309" w:rsidRDefault="00453C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E69A4DE" w14:textId="77777777" w:rsidR="00453CC2" w:rsidRPr="00630309" w:rsidRDefault="00453C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25E6B6FC" w14:textId="77777777" w:rsidR="00453CC2" w:rsidRPr="00630309" w:rsidRDefault="00453C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1F06AF53" w14:textId="77777777" w:rsidR="00453CC2" w:rsidRPr="00630309" w:rsidRDefault="00453CC2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E80CB75" w14:textId="77777777" w:rsidR="00453CC2" w:rsidRPr="00630309" w:rsidRDefault="00453C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002E0FB9" wp14:editId="021DEC0D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0E0A2C36" w14:textId="77777777" w:rsidR="00453CC2" w:rsidRDefault="00453C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6E04E217" w14:textId="77777777" w:rsidR="005C2FBE" w:rsidRDefault="00453C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7AACAEED" w14:textId="6D298CA1" w:rsidR="00453CC2" w:rsidRPr="00D92F05" w:rsidRDefault="00453CC2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BFC34A" w14:textId="77777777" w:rsidR="00453CC2" w:rsidRPr="00A24B02" w:rsidRDefault="00453CC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50B3DE33" w14:textId="77777777" w:rsidR="00453CC2" w:rsidRPr="00A24B02" w:rsidRDefault="00453CC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77B7C9BC" w14:textId="77777777" w:rsidR="005C2FBE" w:rsidRDefault="00453CC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2D22D39D" w14:textId="4C6271E2" w:rsidR="00453CC2" w:rsidRPr="00F274C1" w:rsidRDefault="00453CC2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1D0973" w14:textId="77777777" w:rsidR="00453CC2" w:rsidRPr="00F274C1" w:rsidRDefault="00453CC2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71004B54" w14:textId="77777777" w:rsidR="00453CC2" w:rsidRPr="00F274C1" w:rsidRDefault="00453CC2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3356CB74" w14:textId="77777777" w:rsidR="00453CC2" w:rsidRPr="00F274C1" w:rsidRDefault="00453CC2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23C7F763" w14:textId="77777777" w:rsidR="00453CC2" w:rsidRPr="00F274C1" w:rsidRDefault="00453CC2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496A4710" w14:textId="77777777" w:rsidR="00453CC2" w:rsidRDefault="00453CC2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37ED9440" w14:textId="77777777" w:rsidR="005C2FBE" w:rsidRDefault="00453CC2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00FBB9DA" w14:textId="77777777" w:rsidR="005C2FBE" w:rsidRDefault="00453CC2" w:rsidP="00423187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 w:rsidRPr="0023013C">
        <w:rPr>
          <w:rFonts w:ascii="David" w:eastAsiaTheme="majorEastAsia" w:hAnsi="David"/>
          <w:noProof/>
          <w:sz w:val="18"/>
          <w:szCs w:val="18"/>
          <w:u w:val="single"/>
          <w:rtl/>
        </w:rPr>
        <w:t>גוף עם חור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 xml:space="preserve"> נעשה מרכז מסה של הגוף המלא עם </w:t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מרכז מסה של 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>החור כאשר המסה של החור שלילית.</w:t>
      </w:r>
    </w:p>
    <w:p w14:paraId="7BD4E61E" w14:textId="305D2907" w:rsidR="00453CC2" w:rsidRPr="00C664D3" w:rsidRDefault="00453CC2" w:rsidP="002D00E4">
      <w:pPr>
        <w:spacing w:line="240" w:lineRule="auto"/>
        <w:rPr>
          <w:noProof/>
          <w:sz w:val="18"/>
          <w:szCs w:val="18"/>
          <w:rtl/>
        </w:rPr>
      </w:pPr>
      <w:r w:rsidRPr="00C664D3">
        <w:rPr>
          <w:rFonts w:hint="cs"/>
          <w:noProof/>
          <w:sz w:val="18"/>
          <w:szCs w:val="18"/>
          <w:rtl/>
        </w:rPr>
        <w:t>בשביל למצוא מרכז מסה של גוף גדול נשתמש באינטגרל:</w:t>
      </w:r>
    </w:p>
    <w:p w14:paraId="318D0306" w14:textId="77777777" w:rsidR="00453CC2" w:rsidRPr="00C664D3" w:rsidRDefault="00D56FEE" w:rsidP="002D00E4">
      <w:pPr>
        <w:spacing w:line="240" w:lineRule="auto"/>
        <w:rPr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xdm</m:t>
              </m:r>
            </m:e>
          </m:nary>
        </m:oMath>
      </m:oMathPara>
    </w:p>
    <w:p w14:paraId="5C6FCC67" w14:textId="77777777" w:rsidR="005C2FBE" w:rsidRDefault="00453CC2" w:rsidP="002D00E4">
      <w:pPr>
        <w:spacing w:line="240" w:lineRule="auto"/>
        <w:rPr>
          <w:noProof/>
          <w:sz w:val="18"/>
          <w:szCs w:val="18"/>
          <w:rtl/>
        </w:rPr>
      </w:pPr>
      <w:r w:rsidRPr="00C664D3">
        <w:rPr>
          <w:rFonts w:hint="cs"/>
          <w:noProof/>
          <w:sz w:val="18"/>
          <w:szCs w:val="18"/>
          <w:rtl/>
        </w:rPr>
        <w:t xml:space="preserve">כנ"ל לגבי </w:t>
      </w:r>
      <w:r w:rsidRPr="00C664D3">
        <w:rPr>
          <w:noProof/>
          <w:sz w:val="18"/>
          <w:szCs w:val="18"/>
        </w:rPr>
        <w:t xml:space="preserve">y </w:t>
      </w:r>
      <w:r w:rsidRPr="00C664D3">
        <w:rPr>
          <w:rFonts w:hint="cs"/>
          <w:noProof/>
          <w:sz w:val="18"/>
          <w:szCs w:val="18"/>
          <w:rtl/>
        </w:rPr>
        <w:t xml:space="preserve"> ו- </w:t>
      </w:r>
      <w:r w:rsidRPr="00C664D3"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,</w:t>
      </w:r>
      <w:r w:rsidRPr="00C664D3">
        <w:rPr>
          <w:rFonts w:hint="cs"/>
          <w:noProof/>
          <w:sz w:val="18"/>
          <w:szCs w:val="18"/>
          <w:rtl/>
        </w:rPr>
        <w:t xml:space="preserve">לחישוב </w:t>
      </w:r>
      <m:oMath>
        <m:r>
          <w:rPr>
            <w:rFonts w:ascii="Cambria Math" w:hAnsi="Cambria Math"/>
            <w:noProof/>
            <w:sz w:val="18"/>
            <w:szCs w:val="18"/>
          </w:rPr>
          <m:t>dm</m:t>
        </m:r>
      </m:oMath>
      <w:r w:rsidRPr="00C664D3">
        <w:rPr>
          <w:rFonts w:hint="cs"/>
          <w:noProof/>
          <w:sz w:val="18"/>
          <w:szCs w:val="18"/>
          <w:rtl/>
        </w:rPr>
        <w:t xml:space="preserve"> הסתכלו במבוא המתמטי.</w:t>
      </w:r>
    </w:p>
    <w:p w14:paraId="71CA4575" w14:textId="54159E89" w:rsidR="00453CC2" w:rsidRPr="00F57B5C" w:rsidRDefault="00453CC2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D79788" w14:textId="77777777" w:rsidR="00453CC2" w:rsidRPr="00F57B5C" w:rsidRDefault="00453CC2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24DD2A54" w14:textId="77777777" w:rsidR="00453CC2" w:rsidRPr="00F57B5C" w:rsidRDefault="00453CC2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53AD9DF9" w14:textId="77777777" w:rsidR="00453CC2" w:rsidRPr="00F57B5C" w:rsidRDefault="00453CC2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469241E8" w14:textId="77777777" w:rsidR="00453CC2" w:rsidRPr="00F57B5C" w:rsidRDefault="00453CC2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7CACB792" w14:textId="77777777" w:rsidR="005C2FBE" w:rsidRDefault="00453CC2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7EBF251C" w14:textId="48018088" w:rsidR="00453CC2" w:rsidRPr="00D92F05" w:rsidRDefault="00453CC2" w:rsidP="00D93C4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אלסטיות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5FFB12A" w14:textId="77777777" w:rsidR="00453CC2" w:rsidRPr="009E4BC5" w:rsidRDefault="00453CC2" w:rsidP="00D93C4A">
      <w:pPr>
        <w:spacing w:line="240" w:lineRule="auto"/>
        <w:rPr>
          <w:noProof/>
          <w:sz w:val="18"/>
          <w:szCs w:val="18"/>
        </w:rPr>
      </w:pPr>
      <w:r w:rsidRPr="009E4BC5">
        <w:rPr>
          <w:noProof/>
          <w:sz w:val="18"/>
          <w:szCs w:val="18"/>
          <w:u w:val="single"/>
          <w:rtl/>
          <w:lang w:val=""/>
        </w:rPr>
        <w:t>חוק הוק</w:t>
      </w:r>
      <w:r w:rsidRPr="009E4BC5">
        <w:rPr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</w:p>
    <w:p w14:paraId="3D3C53D4" w14:textId="77777777" w:rsidR="00453CC2" w:rsidRPr="009E4BC5" w:rsidRDefault="00453CC2" w:rsidP="00D93C4A">
      <w:pPr>
        <w:spacing w:line="240" w:lineRule="auto"/>
        <w:rPr>
          <w:noProof/>
          <w:sz w:val="18"/>
          <w:szCs w:val="18"/>
          <w:rtl/>
          <w:lang w:val=""/>
        </w:rPr>
      </w:pPr>
      <w:r w:rsidRPr="009E4BC5">
        <w:rPr>
          <w:noProof/>
          <w:sz w:val="18"/>
          <w:szCs w:val="18"/>
        </w:rPr>
        <w:t>F</w:t>
      </w:r>
      <w:r w:rsidRPr="009E4BC5">
        <w:rPr>
          <w:rFonts w:hint="cs"/>
          <w:noProof/>
          <w:sz w:val="18"/>
          <w:szCs w:val="18"/>
          <w:rtl/>
          <w:lang w:val=""/>
        </w:rPr>
        <w:t>- הכוח שפועל על הגוף</w:t>
      </w:r>
      <w:r>
        <w:rPr>
          <w:rFonts w:hint="cs"/>
          <w:noProof/>
          <w:sz w:val="18"/>
          <w:szCs w:val="18"/>
          <w:rtl/>
          <w:lang w:val=""/>
        </w:rPr>
        <w:t xml:space="preserve">.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 - התארכות ממצב רפוי</w:t>
      </w:r>
    </w:p>
    <w:p w14:paraId="4E68AF00" w14:textId="77777777" w:rsidR="00453CC2" w:rsidRPr="009E4BC5" w:rsidRDefault="00453CC2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קבוע פורפורציה</w:t>
      </w:r>
    </w:p>
    <w:p w14:paraId="210E7BAD" w14:textId="77777777" w:rsidR="00453CC2" w:rsidRPr="009E4BC5" w:rsidRDefault="00453CC2" w:rsidP="00D93C4A">
      <w:pPr>
        <w:spacing w:line="240" w:lineRule="auto"/>
        <w:rPr>
          <w:noProof/>
          <w:sz w:val="18"/>
          <w:szCs w:val="18"/>
          <w:rtl/>
          <w:lang w:val=""/>
        </w:rPr>
      </w:pPr>
      <w:r w:rsidRPr="009E4BC5">
        <w:rPr>
          <w:noProof/>
          <w:sz w:val="18"/>
          <w:szCs w:val="18"/>
          <w:u w:val="single"/>
          <w:rtl/>
          <w:lang w:val=""/>
        </w:rPr>
        <w:drawing>
          <wp:anchor distT="0" distB="0" distL="114300" distR="114300" simplePos="0" relativeHeight="251671552" behindDoc="1" locked="0" layoutInCell="1" allowOverlap="1" wp14:anchorId="2C8B7F4E" wp14:editId="4F5B8D00">
            <wp:simplePos x="0" y="0"/>
            <wp:positionH relativeFrom="column">
              <wp:posOffset>13970</wp:posOffset>
            </wp:positionH>
            <wp:positionV relativeFrom="paragraph">
              <wp:posOffset>31115</wp:posOffset>
            </wp:positionV>
            <wp:extent cx="1610995" cy="535940"/>
            <wp:effectExtent l="0" t="0" r="8255" b="0"/>
            <wp:wrapTight wrapText="bothSides">
              <wp:wrapPolygon edited="0">
                <wp:start x="0" y="0"/>
                <wp:lineTo x="0" y="20730"/>
                <wp:lineTo x="21455" y="20730"/>
                <wp:lineTo x="21455" y="0"/>
                <wp:lineTo x="0" y="0"/>
              </wp:wrapPolygon>
            </wp:wrapTight>
            <wp:docPr id="1883121449" name="תמונה 1" descr="תמונה שמכילה תרשים, צילום מסך, קו, עיצוב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21449" name="תמונה 1" descr="תמונה שמכילה תרשים, צילום מסך, קו, עיצוב&#10;&#10;תוכן בינה מלאכותית גנרטיבית עשוי להיות שגוי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4BC5">
        <w:rPr>
          <w:rFonts w:hint="cs"/>
          <w:noProof/>
          <w:sz w:val="18"/>
          <w:szCs w:val="18"/>
          <w:u w:val="single"/>
          <w:rtl/>
          <w:lang w:val=""/>
        </w:rPr>
        <w:t>מודול יאנג</w:t>
      </w:r>
      <w:r w:rsidRPr="009E4BC5">
        <w:rPr>
          <w:rFonts w:hint="cs"/>
          <w:noProof/>
          <w:sz w:val="18"/>
          <w:szCs w:val="18"/>
          <w:rtl/>
          <w:lang w:val=""/>
        </w:rPr>
        <w:t>:</w:t>
      </w:r>
    </w:p>
    <w:p w14:paraId="43AB6C2C" w14:textId="77777777" w:rsidR="00453CC2" w:rsidRPr="009E4BC5" w:rsidRDefault="00453CC2" w:rsidP="00D93C4A">
      <w:pPr>
        <w:spacing w:line="240" w:lineRule="auto"/>
        <w:rPr>
          <w:noProof/>
          <w:sz w:val="22"/>
          <w:szCs w:val="22"/>
          <w:rtl/>
          <w:lang w:val=""/>
        </w:rPr>
      </w:pP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Δ</m:t>
        </m:r>
        <m:r>
          <w:rPr>
            <w:rFonts w:ascii="Cambria Math" w:hAnsi="Cambria Math"/>
            <w:noProof/>
            <w:sz w:val="22"/>
            <w:szCs w:val="22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2"/>
                <w:szCs w:val="22"/>
              </w:rPr>
              <m:t>Y</m:t>
            </m:r>
          </m:den>
        </m:f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den>
        </m:f>
        <m:r>
          <w:rPr>
            <w:rFonts w:ascii="Cambria Math" w:hAnsi="Cambria Math"/>
            <w:noProof/>
            <w:sz w:val="22"/>
            <w:szCs w:val="22"/>
          </w:rPr>
          <m:t>F</m:t>
        </m:r>
      </m:oMath>
      <w:r w:rsidRPr="009E4BC5">
        <w:rPr>
          <w:rFonts w:hint="cs"/>
          <w:noProof/>
          <w:sz w:val="22"/>
          <w:szCs w:val="22"/>
          <w:rtl/>
          <w:lang w:val=""/>
        </w:rPr>
        <w:t xml:space="preserve">   </w:t>
      </w:r>
    </w:p>
    <w:p w14:paraId="2261A309" w14:textId="77777777" w:rsidR="00453CC2" w:rsidRPr="009E4BC5" w:rsidRDefault="00453CC2" w:rsidP="00D93C4A">
      <w:pPr>
        <w:spacing w:line="240" w:lineRule="auto"/>
        <w:rPr>
          <w:noProof/>
          <w:sz w:val="22"/>
          <w:szCs w:val="22"/>
        </w:rPr>
      </w:pPr>
      <w:r w:rsidRPr="009E4BC5">
        <w:rPr>
          <w:rFonts w:hint="cs"/>
          <w:noProof/>
          <w:sz w:val="18"/>
          <w:szCs w:val="18"/>
          <w:rtl/>
          <w:lang w:val=""/>
        </w:rPr>
        <w:t xml:space="preserve">או   </w:t>
      </w:r>
      <w:r w:rsidRPr="009E4BC5">
        <w:rPr>
          <w:rFonts w:hint="cs"/>
          <w:noProof/>
          <w:sz w:val="22"/>
          <w:szCs w:val="22"/>
          <w:rtl/>
          <w:lang w:val=""/>
        </w:rPr>
        <w:t xml:space="preserve"> </w:t>
      </w:r>
      <m:oMath>
        <m:r>
          <w:rPr>
            <w:rFonts w:ascii="Cambria Math" w:hAnsi="Cambria Math"/>
            <w:noProof/>
            <w:sz w:val="22"/>
            <w:szCs w:val="22"/>
          </w:rPr>
          <m:t>Y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F</m:t>
                </m:r>
              </m:num>
              <m:den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Δ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  <w:lang w:val=""/>
                      </w:rPr>
                      <m:t>0</m:t>
                    </m:r>
                  </m:sub>
                </m:sSub>
              </m:den>
            </m:f>
          </m:den>
        </m:f>
      </m:oMath>
    </w:p>
    <w:p w14:paraId="16B85BF3" w14:textId="77777777" w:rsidR="00453CC2" w:rsidRPr="009E4BC5" w:rsidRDefault="00453CC2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</w:rPr>
          <m:t>Y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מודול יאנג, קבוע שתלוי בסוג החומר</w:t>
      </w:r>
    </w:p>
    <w:p w14:paraId="39AC3E49" w14:textId="77777777" w:rsidR="00453CC2" w:rsidRPr="009E4BC5" w:rsidRDefault="00453CC2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</w:t>
      </w:r>
      <w:r>
        <w:rPr>
          <w:noProof/>
          <w:sz w:val="18"/>
          <w:szCs w:val="18"/>
          <w:rtl/>
          <w:lang w:val=""/>
        </w:rPr>
        <w:t>–</w:t>
      </w:r>
      <w:r w:rsidRPr="009E4BC5">
        <w:rPr>
          <w:rFonts w:hint="cs"/>
          <w:noProof/>
          <w:sz w:val="18"/>
          <w:szCs w:val="18"/>
          <w:rtl/>
          <w:lang w:val=""/>
        </w:rPr>
        <w:t xml:space="preserve"> התארכות</w:t>
      </w:r>
      <w:r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0</m:t>
            </m:r>
          </m:sub>
        </m:sSub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אורך במצב רפוי</w:t>
      </w:r>
    </w:p>
    <w:p w14:paraId="1FDE5B86" w14:textId="77777777" w:rsidR="00453CC2" w:rsidRPr="009E4BC5" w:rsidRDefault="00453CC2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שטח חתך</w:t>
      </w:r>
      <w:r>
        <w:rPr>
          <w:rFonts w:hint="cs"/>
          <w:noProof/>
          <w:sz w:val="18"/>
          <w:szCs w:val="18"/>
          <w:rtl/>
          <w:lang w:val=""/>
        </w:rPr>
        <w:t xml:space="preserve">.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9E4BC5">
        <w:rPr>
          <w:noProof/>
          <w:sz w:val="18"/>
          <w:szCs w:val="18"/>
          <w:rtl/>
          <w:lang w:val=""/>
        </w:rPr>
        <w:t>–</w:t>
      </w:r>
      <w:r w:rsidRPr="009E4BC5">
        <w:rPr>
          <w:rFonts w:hint="cs"/>
          <w:noProof/>
          <w:sz w:val="18"/>
          <w:szCs w:val="18"/>
          <w:rtl/>
          <w:lang w:val=""/>
        </w:rPr>
        <w:t xml:space="preserve"> מאמץ מתיחה</w:t>
      </w:r>
      <w:r>
        <w:rPr>
          <w:rFonts w:hint="cs"/>
          <w:noProof/>
          <w:sz w:val="18"/>
          <w:szCs w:val="18"/>
          <w:rtl/>
          <w:lang w:val=""/>
        </w:rPr>
        <w:t xml:space="preserve">.  </w:t>
      </w: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Δ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  <w:lang w:val=""/>
                  </w:rPr>
                  <m:t>0</m:t>
                </m:r>
              </m:sub>
            </m:sSub>
          </m:den>
        </m:f>
      </m:oMath>
      <w:r w:rsidRPr="009E4BC5">
        <w:rPr>
          <w:rFonts w:hint="cs"/>
          <w:noProof/>
          <w:sz w:val="20"/>
          <w:szCs w:val="20"/>
          <w:rtl/>
          <w:lang w:val=""/>
        </w:rPr>
        <w:t xml:space="preserve"> -</w:t>
      </w:r>
      <w:r w:rsidRPr="009E4BC5">
        <w:rPr>
          <w:rFonts w:hint="cs"/>
          <w:noProof/>
          <w:sz w:val="18"/>
          <w:szCs w:val="18"/>
          <w:rtl/>
          <w:lang w:val=""/>
        </w:rPr>
        <w:t xml:space="preserve"> מעוות</w:t>
      </w:r>
    </w:p>
    <w:p w14:paraId="3069F7D3" w14:textId="77777777" w:rsidR="00453CC2" w:rsidRPr="009E4BC5" w:rsidRDefault="00453CC2" w:rsidP="00D93C4A">
      <w:pPr>
        <w:spacing w:line="240" w:lineRule="auto"/>
        <w:rPr>
          <w:noProof/>
          <w:sz w:val="18"/>
          <w:szCs w:val="18"/>
          <w:u w:val="single"/>
        </w:rPr>
      </w:pPr>
      <w:r w:rsidRPr="009E4BC5">
        <w:rPr>
          <w:noProof/>
          <w:sz w:val="18"/>
          <w:szCs w:val="18"/>
          <w:u w:val="single"/>
          <w:rtl/>
          <w:lang w:val=""/>
        </w:rPr>
        <w:t>מודול יאנג / מודול האלסטיות בג'יגה פסקל</w:t>
      </w:r>
      <w:r>
        <w:rPr>
          <w:rFonts w:hint="cs"/>
          <w:noProof/>
          <w:sz w:val="18"/>
          <w:szCs w:val="18"/>
          <w:u w:val="single"/>
          <w:rtl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9</m:t>
            </m:r>
          </m:sup>
        </m:sSup>
        <m:r>
          <w:rPr>
            <w:rFonts w:ascii="Cambria Math" w:hAnsi="Cambria Math"/>
            <w:noProof/>
            <w:sz w:val="18"/>
            <w:szCs w:val="18"/>
            <w:u w:val="single"/>
          </w:rPr>
          <m:t>Pa</m:t>
        </m:r>
      </m:oMath>
      <w:r>
        <w:rPr>
          <w:rFonts w:hint="cs"/>
          <w:noProof/>
          <w:sz w:val="18"/>
          <w:szCs w:val="18"/>
          <w:u w:val="single"/>
          <w:rtl/>
        </w:rPr>
        <w:t>):</w:t>
      </w:r>
    </w:p>
    <w:p w14:paraId="6C5532D1" w14:textId="77777777" w:rsidR="00453CC2" w:rsidRPr="00FA66EA" w:rsidRDefault="00453CC2" w:rsidP="00D93C4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ניילון 2-4 .  אלומיניום 69.  ברונזה 103-124 .  ברזל ופלדה 190-210.  יהלום 1050-1200 .   (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Pa=</m:t>
        </m:r>
        <m:f>
          <m:fPr>
            <m:type m:val="skw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m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  <w:r>
        <w:rPr>
          <w:rFonts w:hint="cs"/>
          <w:noProof/>
          <w:sz w:val="18"/>
          <w:szCs w:val="18"/>
          <w:rtl/>
          <w:lang w:val=""/>
        </w:rPr>
        <w:t>)</w:t>
      </w:r>
    </w:p>
    <w:p w14:paraId="1B8B5B9D" w14:textId="77777777" w:rsidR="00453CC2" w:rsidRPr="009E4BC5" w:rsidRDefault="00453CC2" w:rsidP="00D93C4A">
      <w:pPr>
        <w:spacing w:line="240" w:lineRule="auto"/>
        <w:rPr>
          <w:noProof/>
          <w:sz w:val="18"/>
          <w:szCs w:val="18"/>
          <w:rtl/>
          <w:lang w:val=""/>
        </w:rPr>
      </w:pPr>
      <w:r w:rsidRPr="009E4BC5">
        <w:rPr>
          <w:rFonts w:hint="cs"/>
          <w:noProof/>
          <w:sz w:val="18"/>
          <w:szCs w:val="18"/>
          <w:u w:val="single"/>
          <w:rtl/>
          <w:lang w:val=""/>
        </w:rPr>
        <w:drawing>
          <wp:anchor distT="0" distB="0" distL="114300" distR="114300" simplePos="0" relativeHeight="251672576" behindDoc="1" locked="0" layoutInCell="1" allowOverlap="1" wp14:anchorId="4E4AAE73" wp14:editId="22135ECD">
            <wp:simplePos x="0" y="0"/>
            <wp:positionH relativeFrom="column">
              <wp:posOffset>13970</wp:posOffset>
            </wp:positionH>
            <wp:positionV relativeFrom="paragraph">
              <wp:posOffset>24130</wp:posOffset>
            </wp:positionV>
            <wp:extent cx="1481455" cy="1188085"/>
            <wp:effectExtent l="0" t="0" r="0" b="0"/>
            <wp:wrapTight wrapText="bothSides">
              <wp:wrapPolygon edited="0">
                <wp:start x="9166" y="0"/>
                <wp:lineTo x="0" y="1732"/>
                <wp:lineTo x="0" y="15932"/>
                <wp:lineTo x="833" y="17317"/>
                <wp:lineTo x="11110" y="21127"/>
                <wp:lineTo x="12221" y="21127"/>
                <wp:lineTo x="13610" y="20780"/>
                <wp:lineTo x="20276" y="17663"/>
                <wp:lineTo x="21109" y="11429"/>
                <wp:lineTo x="20832" y="3463"/>
                <wp:lineTo x="16665" y="1039"/>
                <wp:lineTo x="10277" y="0"/>
                <wp:lineTo x="9166" y="0"/>
              </wp:wrapPolygon>
            </wp:wrapTight>
            <wp:docPr id="2130071976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4BC5">
        <w:rPr>
          <w:rFonts w:hint="cs"/>
          <w:noProof/>
          <w:sz w:val="18"/>
          <w:szCs w:val="18"/>
          <w:u w:val="single"/>
          <w:rtl/>
          <w:lang w:val=""/>
        </w:rPr>
        <w:t xml:space="preserve">מאמץ גזירה </w:t>
      </w:r>
      <w:r w:rsidRPr="009E4BC5">
        <w:rPr>
          <w:noProof/>
          <w:sz w:val="18"/>
          <w:szCs w:val="18"/>
          <w:u w:val="single"/>
        </w:rPr>
        <w:t>Shear</w:t>
      </w:r>
      <w:r w:rsidRPr="009E4BC5">
        <w:rPr>
          <w:rFonts w:hint="cs"/>
          <w:noProof/>
          <w:sz w:val="18"/>
          <w:szCs w:val="18"/>
          <w:rtl/>
          <w:lang w:val=""/>
        </w:rPr>
        <w:t>:</w:t>
      </w:r>
    </w:p>
    <w:p w14:paraId="4C4647DD" w14:textId="77777777" w:rsidR="00453CC2" w:rsidRDefault="00453CC2" w:rsidP="00D93C4A">
      <w:pPr>
        <w:spacing w:line="240" w:lineRule="auto"/>
        <w:rPr>
          <w:iCs/>
          <w:noProof/>
          <w:sz w:val="22"/>
          <w:szCs w:val="22"/>
          <w:rtl/>
          <w:lang w:val=""/>
        </w:rPr>
      </w:pP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  <w:lang w:val=""/>
          </w:rPr>
          <m:t>Δ</m:t>
        </m:r>
        <m:r>
          <w:rPr>
            <w:rFonts w:ascii="Cambria Math" w:hAnsi="Cambria Math"/>
            <w:noProof/>
            <w:sz w:val="22"/>
            <w:szCs w:val="22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2"/>
                <w:szCs w:val="22"/>
                <w:lang w:val=""/>
              </w:rPr>
              <m:t>S</m:t>
            </m:r>
          </m:den>
        </m:f>
        <m:f>
          <m:fPr>
            <m:ctrlPr>
              <w:rPr>
                <w:rFonts w:ascii="Cambria Math" w:hAnsi="Cambria Math"/>
                <w:noProof/>
                <w:sz w:val="22"/>
                <w:szCs w:val="22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22"/>
                <w:szCs w:val="22"/>
                <w:lang w:val=""/>
              </w:rPr>
              <m:t>A</m:t>
            </m:r>
          </m:den>
        </m:f>
        <m:r>
          <w:rPr>
            <w:rFonts w:ascii="Cambria Math" w:hAnsi="Cambria Math"/>
            <w:noProof/>
            <w:sz w:val="22"/>
            <w:szCs w:val="22"/>
            <w:lang w:val=""/>
          </w:rPr>
          <m:t>F</m:t>
        </m:r>
      </m:oMath>
      <w:r w:rsidRPr="009E4BC5">
        <w:rPr>
          <w:iCs/>
          <w:noProof/>
          <w:sz w:val="22"/>
          <w:szCs w:val="22"/>
        </w:rPr>
        <w:t xml:space="preserve">   </w:t>
      </w:r>
      <w:r w:rsidRPr="009E4BC5">
        <w:rPr>
          <w:rFonts w:hint="cs"/>
          <w:iCs/>
          <w:noProof/>
          <w:sz w:val="22"/>
          <w:szCs w:val="22"/>
          <w:rtl/>
          <w:lang w:val=""/>
        </w:rPr>
        <w:t xml:space="preserve"> או</w:t>
      </w:r>
    </w:p>
    <w:p w14:paraId="3F3FBB1B" w14:textId="77777777" w:rsidR="00453CC2" w:rsidRDefault="00453CC2" w:rsidP="00D93C4A">
      <w:pPr>
        <w:spacing w:line="240" w:lineRule="auto"/>
        <w:rPr>
          <w:iCs/>
          <w:noProof/>
          <w:sz w:val="22"/>
          <w:szCs w:val="22"/>
          <w:rtl/>
          <w:lang w:val=""/>
        </w:rPr>
      </w:pPr>
      <w:r w:rsidRPr="009E4BC5">
        <w:rPr>
          <w:rFonts w:hint="cs"/>
          <w:iCs/>
          <w:noProof/>
          <w:sz w:val="22"/>
          <w:szCs w:val="22"/>
          <w:rtl/>
          <w:lang w:val=""/>
        </w:rPr>
        <w:t xml:space="preserve">  </w:t>
      </w:r>
      <m:oMath>
        <m:r>
          <w:rPr>
            <w:rFonts w:ascii="Cambria Math" w:hAnsi="Cambria Math"/>
            <w:noProof/>
            <w:sz w:val="22"/>
            <w:szCs w:val="22"/>
            <w:lang w:val="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iCs/>
                <w:noProof/>
                <w:sz w:val="22"/>
                <w:szCs w:val="22"/>
                <w:lang w:val=""/>
              </w:rPr>
            </m:ctrlPr>
          </m:fPr>
          <m:num>
            <m:f>
              <m:fPr>
                <m:type m:val="skw"/>
                <m:ctrlPr>
                  <w:rPr>
                    <w:rFonts w:ascii="Cambria Math" w:hAnsi="Cambria Math"/>
                    <w:iCs/>
                    <w:noProof/>
                    <w:sz w:val="22"/>
                    <w:szCs w:val="22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F</m:t>
                </m:r>
              </m:num>
              <m:den>
                <m: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A</m:t>
                </m:r>
              </m:den>
            </m:f>
          </m:num>
          <m:den>
            <m:f>
              <m:fPr>
                <m:type m:val="skw"/>
                <m:ctrlPr>
                  <w:rPr>
                    <w:rFonts w:ascii="Cambria Math" w:hAnsi="Cambria Math"/>
                    <w:iCs/>
                    <w:noProof/>
                    <w:sz w:val="22"/>
                    <w:szCs w:val="22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Δ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Cs/>
                        <w:noProof/>
                        <w:sz w:val="22"/>
                        <w:szCs w:val="22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  <w:lang w:val="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  <w:lang w:val=""/>
                      </w:rPr>
                      <m:t>0</m:t>
                    </m:r>
                  </m:sub>
                </m:sSub>
              </m:den>
            </m:f>
          </m:den>
        </m:f>
      </m:oMath>
    </w:p>
    <w:p w14:paraId="0AF9E223" w14:textId="77777777" w:rsidR="00453CC2" w:rsidRPr="009E4BC5" w:rsidRDefault="00453CC2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מודול גזירה</w:t>
      </w:r>
    </w:p>
    <w:p w14:paraId="2F651EB3" w14:textId="77777777" w:rsidR="00453CC2" w:rsidRPr="009E4BC5" w:rsidRDefault="00D56FEE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f>
          <m:fPr>
            <m:type m:val="skw"/>
            <m:ctrlPr>
              <w:rPr>
                <w:rFonts w:ascii="Cambria Math" w:hAnsi="Cambria Math"/>
                <w:iCs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den>
        </m:f>
      </m:oMath>
      <w:r w:rsidR="00453CC2" w:rsidRPr="009E4BC5">
        <w:rPr>
          <w:rFonts w:hint="cs"/>
          <w:noProof/>
          <w:sz w:val="18"/>
          <w:szCs w:val="18"/>
          <w:rtl/>
          <w:lang w:val=""/>
        </w:rPr>
        <w:t xml:space="preserve"> - מאמץ גזירה</w:t>
      </w:r>
      <w:r w:rsidR="00453CC2">
        <w:rPr>
          <w:rFonts w:hint="cs"/>
          <w:noProof/>
          <w:sz w:val="18"/>
          <w:szCs w:val="18"/>
          <w:rtl/>
          <w:lang w:val=""/>
        </w:rPr>
        <w:t xml:space="preserve">.   </w:t>
      </w:r>
      <m:oMath>
        <m:f>
          <m:fPr>
            <m:type m:val="skw"/>
            <m:ctrlPr>
              <w:rPr>
                <w:rFonts w:ascii="Cambria Math" w:hAnsi="Cambria Math"/>
                <w:iCs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  <w:iCs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  <w:lang w:val=""/>
                  </w:rPr>
                  <m:t>0</m:t>
                </m:r>
              </m:sub>
            </m:sSub>
          </m:den>
        </m:f>
      </m:oMath>
      <w:r w:rsidR="00453CC2" w:rsidRPr="009E4BC5">
        <w:rPr>
          <w:rFonts w:hint="cs"/>
          <w:noProof/>
          <w:sz w:val="18"/>
          <w:szCs w:val="18"/>
          <w:rtl/>
          <w:lang w:val=""/>
        </w:rPr>
        <w:t xml:space="preserve"> - מעוות גזירה</w:t>
      </w:r>
      <w:r w:rsidR="00453CC2">
        <w:rPr>
          <w:rFonts w:hint="cs"/>
          <w:noProof/>
          <w:sz w:val="18"/>
          <w:szCs w:val="18"/>
          <w:rtl/>
          <w:lang w:val=""/>
        </w:rPr>
        <w:t>.</w:t>
      </w:r>
    </w:p>
    <w:p w14:paraId="55578587" w14:textId="77777777" w:rsidR="00453CC2" w:rsidRPr="009E4BC5" w:rsidRDefault="00453CC2" w:rsidP="00D93C4A">
      <w:pPr>
        <w:spacing w:line="240" w:lineRule="auto"/>
        <w:rPr>
          <w:noProof/>
          <w:sz w:val="18"/>
          <w:szCs w:val="18"/>
          <w:u w:val="single"/>
        </w:rPr>
      </w:pPr>
      <w:r w:rsidRPr="009E4BC5">
        <w:rPr>
          <w:rFonts w:hint="cs"/>
          <w:noProof/>
          <w:sz w:val="18"/>
          <w:szCs w:val="18"/>
          <w:u w:val="single"/>
          <w:rtl/>
          <w:lang w:val=""/>
        </w:rPr>
        <w:t xml:space="preserve">מאמץ גזירה </w:t>
      </w:r>
      <w:r w:rsidRPr="009E4BC5">
        <w:rPr>
          <w:noProof/>
          <w:sz w:val="18"/>
          <w:szCs w:val="18"/>
          <w:u w:val="single"/>
        </w:rPr>
        <w:t>Shear</w:t>
      </w:r>
      <w:r w:rsidRPr="000674A9">
        <w:rPr>
          <w:noProof/>
          <w:sz w:val="18"/>
          <w:szCs w:val="18"/>
          <w:u w:val="single"/>
          <w:rtl/>
          <w:lang w:val=""/>
        </w:rPr>
        <w:t xml:space="preserve"> </w:t>
      </w:r>
      <w:r w:rsidRPr="009E4BC5">
        <w:rPr>
          <w:noProof/>
          <w:sz w:val="18"/>
          <w:szCs w:val="18"/>
          <w:u w:val="single"/>
          <w:rtl/>
          <w:lang w:val=""/>
        </w:rPr>
        <w:t>בג'יגה פסקל</w:t>
      </w:r>
      <w:r>
        <w:rPr>
          <w:rFonts w:hint="cs"/>
          <w:noProof/>
          <w:sz w:val="18"/>
          <w:szCs w:val="18"/>
          <w:u w:val="single"/>
          <w:rtl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9</m:t>
            </m:r>
          </m:sup>
        </m:sSup>
        <m:r>
          <w:rPr>
            <w:rFonts w:ascii="Cambria Math" w:hAnsi="Cambria Math"/>
            <w:noProof/>
            <w:sz w:val="18"/>
            <w:szCs w:val="18"/>
            <w:u w:val="single"/>
          </w:rPr>
          <m:t>Pa</m:t>
        </m:r>
      </m:oMath>
      <w:r>
        <w:rPr>
          <w:rFonts w:hint="cs"/>
          <w:noProof/>
          <w:sz w:val="18"/>
          <w:szCs w:val="18"/>
          <w:u w:val="single"/>
          <w:rtl/>
        </w:rPr>
        <w:t>):</w:t>
      </w:r>
    </w:p>
    <w:p w14:paraId="19AA7758" w14:textId="77777777" w:rsidR="00453CC2" w:rsidRDefault="00453CC2" w:rsidP="00D93C4A">
      <w:pPr>
        <w:spacing w:line="240" w:lineRule="auto"/>
        <w:rPr>
          <w:noProof/>
          <w:sz w:val="18"/>
          <w:szCs w:val="18"/>
          <w:u w:val="single"/>
          <w:rtl/>
          <w:lang w:val=""/>
        </w:rPr>
      </w:pPr>
      <w:r>
        <w:rPr>
          <w:rFonts w:hint="cs"/>
          <w:noProof/>
          <w:sz w:val="18"/>
          <w:szCs w:val="18"/>
          <w:rtl/>
          <w:lang w:val=""/>
        </w:rPr>
        <w:t xml:space="preserve">אלומיניום 25. ברזל ופלדה 80.  עצם אדם 80.    </w:t>
      </w:r>
    </w:p>
    <w:p w14:paraId="3BB122A4" w14:textId="77777777" w:rsidR="00453CC2" w:rsidRPr="009E4BC5" w:rsidRDefault="00453CC2" w:rsidP="00D93C4A">
      <w:pPr>
        <w:spacing w:line="240" w:lineRule="auto"/>
        <w:rPr>
          <w:noProof/>
          <w:sz w:val="20"/>
          <w:szCs w:val="20"/>
        </w:rPr>
      </w:pPr>
      <w:r w:rsidRPr="009E4BC5">
        <w:rPr>
          <w:rFonts w:hint="cs"/>
          <w:noProof/>
          <w:sz w:val="18"/>
          <w:szCs w:val="18"/>
          <w:u w:val="single"/>
          <w:rtl/>
          <w:lang w:val=""/>
        </w:rPr>
        <w:t xml:space="preserve">מודול הנפח </w:t>
      </w:r>
      <w:r w:rsidRPr="009E4BC5">
        <w:rPr>
          <w:noProof/>
          <w:sz w:val="18"/>
          <w:szCs w:val="18"/>
          <w:u w:val="single"/>
        </w:rPr>
        <w:t>Bulk Modulus</w:t>
      </w:r>
      <w:r w:rsidRPr="009E4BC5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 w:rsidRPr="00FA66EA">
        <w:rPr>
          <w:rFonts w:hint="cs"/>
          <w:noProof/>
          <w:sz w:val="20"/>
          <w:szCs w:val="20"/>
          <w:rtl/>
          <w:lang w:val=""/>
        </w:rPr>
        <w:t xml:space="preserve">              </w:t>
      </w:r>
      <m:oMath>
        <m:r>
          <w:rPr>
            <w:rFonts w:ascii="Cambria Math" w:hAnsi="Cambria Math"/>
            <w:noProof/>
            <w:sz w:val="20"/>
            <w:szCs w:val="20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  <w:lang w:val=""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20"/>
            <w:szCs w:val="20"/>
            <w:rtl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Δ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num>
          <m:den>
            <m:f>
              <m:fPr>
                <m:type m:val="skw"/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Δ</m:t>
                </m:r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  <w:lang w:val=""/>
                      </w:rPr>
                      <m:t>0</m:t>
                    </m:r>
                  </m:sub>
                </m:sSub>
              </m:den>
            </m:f>
          </m:den>
        </m:f>
      </m:oMath>
    </w:p>
    <w:p w14:paraId="158AC5D9" w14:textId="77777777" w:rsidR="00453CC2" w:rsidRPr="009E4BC5" w:rsidRDefault="00D56FEE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0</m:t>
            </m:r>
          </m:sub>
        </m:sSub>
      </m:oMath>
      <w:r w:rsidR="00453CC2" w:rsidRPr="009E4BC5">
        <w:rPr>
          <w:rFonts w:hint="cs"/>
          <w:noProof/>
          <w:sz w:val="18"/>
          <w:szCs w:val="18"/>
          <w:rtl/>
          <w:lang w:val=""/>
        </w:rPr>
        <w:t xml:space="preserve"> - נפח במצב שיווי משקל</w:t>
      </w:r>
      <w:r w:rsidR="00453CC2">
        <w:rPr>
          <w:rFonts w:hint="cs"/>
          <w:noProof/>
          <w:sz w:val="18"/>
          <w:szCs w:val="18"/>
          <w:rtl/>
          <w:lang w:val=""/>
        </w:rPr>
        <w:t xml:space="preserve">.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="00453CC2" w:rsidRPr="009E4BC5">
        <w:rPr>
          <w:rFonts w:hint="cs"/>
          <w:noProof/>
          <w:sz w:val="18"/>
          <w:szCs w:val="18"/>
          <w:rtl/>
          <w:lang w:val=""/>
        </w:rPr>
        <w:t xml:space="preserve"> - שינוי הנפח</w:t>
      </w:r>
      <w:r w:rsidR="00453CC2">
        <w:rPr>
          <w:rFonts w:hint="cs"/>
          <w:noProof/>
          <w:sz w:val="18"/>
          <w:szCs w:val="18"/>
          <w:rtl/>
          <w:lang w:val=""/>
        </w:rPr>
        <w:t>.</w:t>
      </w:r>
    </w:p>
    <w:p w14:paraId="07D4C843" w14:textId="77777777" w:rsidR="00453CC2" w:rsidRDefault="00453CC2" w:rsidP="00D93C4A">
      <w:pPr>
        <w:spacing w:line="240" w:lineRule="auto"/>
        <w:rPr>
          <w:i/>
          <w:iCs/>
          <w:noProof/>
          <w:sz w:val="18"/>
          <w:szCs w:val="18"/>
          <w:rtl/>
          <w:lang w:val=""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שינוי בלחץ , לחץ הוא כוח ליחידת שטח </w:t>
      </w:r>
      <m:oMath>
        <m:r>
          <w:rPr>
            <w:rFonts w:ascii="Cambria Math" w:hAnsi="Cambria Math"/>
            <w:noProof/>
            <w:sz w:val="20"/>
            <w:szCs w:val="20"/>
            <w:lang w:val=""/>
          </w:rPr>
          <m:t>P=</m:t>
        </m:r>
        <m:f>
          <m:fPr>
            <m:ctrlPr>
              <w:rPr>
                <w:rFonts w:ascii="Cambria Math" w:hAnsi="Cambria Math"/>
                <w:i/>
                <w:iCs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A</m:t>
            </m:r>
          </m:den>
        </m:f>
      </m:oMath>
    </w:p>
    <w:p w14:paraId="09136F2F" w14:textId="77777777" w:rsidR="00453CC2" w:rsidRPr="009E4BC5" w:rsidRDefault="00453CC2" w:rsidP="00D93C4A">
      <w:pPr>
        <w:spacing w:line="240" w:lineRule="auto"/>
        <w:rPr>
          <w:noProof/>
          <w:sz w:val="18"/>
          <w:szCs w:val="18"/>
          <w:u w:val="single"/>
        </w:rPr>
      </w:pPr>
      <w:r w:rsidRPr="009E4BC5">
        <w:rPr>
          <w:rFonts w:hint="cs"/>
          <w:noProof/>
          <w:sz w:val="18"/>
          <w:szCs w:val="18"/>
          <w:u w:val="single"/>
          <w:rtl/>
          <w:lang w:val=""/>
        </w:rPr>
        <w:t xml:space="preserve">מודול הנפח </w:t>
      </w:r>
      <w:r w:rsidRPr="009E4BC5">
        <w:rPr>
          <w:noProof/>
          <w:sz w:val="18"/>
          <w:szCs w:val="18"/>
          <w:u w:val="single"/>
        </w:rPr>
        <w:t>Bulk Modulus</w:t>
      </w:r>
      <w:r w:rsidRPr="009E4BC5">
        <w:rPr>
          <w:noProof/>
          <w:sz w:val="18"/>
          <w:szCs w:val="18"/>
          <w:u w:val="single"/>
          <w:rtl/>
          <w:lang w:val=""/>
        </w:rPr>
        <w:t xml:space="preserve"> בג'יגה פסקל</w:t>
      </w:r>
      <w:r>
        <w:rPr>
          <w:rFonts w:hint="cs"/>
          <w:noProof/>
          <w:sz w:val="18"/>
          <w:szCs w:val="18"/>
          <w:u w:val="single"/>
          <w:rtl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9</m:t>
            </m:r>
          </m:sup>
        </m:sSup>
        <m:r>
          <w:rPr>
            <w:rFonts w:ascii="Cambria Math" w:hAnsi="Cambria Math"/>
            <w:noProof/>
            <w:sz w:val="18"/>
            <w:szCs w:val="18"/>
            <w:u w:val="single"/>
          </w:rPr>
          <m:t>Pa</m:t>
        </m:r>
      </m:oMath>
      <w:r>
        <w:rPr>
          <w:rFonts w:hint="cs"/>
          <w:noProof/>
          <w:sz w:val="18"/>
          <w:szCs w:val="18"/>
          <w:u w:val="single"/>
          <w:rtl/>
        </w:rPr>
        <w:t>):</w:t>
      </w:r>
    </w:p>
    <w:p w14:paraId="331D6080" w14:textId="77777777" w:rsidR="005C2FBE" w:rsidRDefault="00453CC2" w:rsidP="00D93C4A">
      <w:pPr>
        <w:spacing w:line="240" w:lineRule="auto"/>
        <w:rPr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  <w:lang w:val=""/>
        </w:rPr>
        <w:t xml:space="preserve">אלומיניום 70. ברזל ופלדה 140.  גרניט 45. מים 2 . אלכוהול 1. כספית 2.5 .  </w:t>
      </w:r>
      <w:r w:rsidRPr="001C3AC5">
        <w:rPr>
          <w:rFonts w:hint="cs"/>
          <w:noProof/>
          <w:sz w:val="18"/>
          <w:szCs w:val="18"/>
          <w:rtl/>
          <w:lang w:val=""/>
        </w:rPr>
        <w:t xml:space="preserve">אוויר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-4</m:t>
            </m:r>
          </m:sup>
        </m:sSup>
      </m:oMath>
      <w:r>
        <w:rPr>
          <w:rFonts w:hint="cs"/>
          <w:noProof/>
          <w:sz w:val="18"/>
          <w:szCs w:val="18"/>
          <w:rtl/>
          <w:lang w:val=""/>
        </w:rPr>
        <w:t>.</w:t>
      </w:r>
    </w:p>
    <w:p w14:paraId="4A3C9BD5" w14:textId="1380111E" w:rsidR="00453CC2" w:rsidRPr="00D92F05" w:rsidRDefault="00453CC2" w:rsidP="001D03BD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שבירה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337CFC6" w14:textId="77777777" w:rsidR="005C2FBE" w:rsidRDefault="00453CC2" w:rsidP="001D03B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  <w:lang w:val=""/>
        </w:rPr>
        <w:t>מאמץ מקסימאלי של (מתיחה, כיווץ, גזירה)</w:t>
      </w:r>
      <w:r w:rsidRPr="009E4BC5">
        <w:rPr>
          <w:noProof/>
          <w:sz w:val="18"/>
          <w:szCs w:val="18"/>
          <w:u w:val="single"/>
          <w:rtl/>
          <w:lang w:val=""/>
        </w:rPr>
        <w:t xml:space="preserve"> ב</w:t>
      </w:r>
      <w:r>
        <w:rPr>
          <w:rFonts w:hint="cs"/>
          <w:noProof/>
          <w:sz w:val="18"/>
          <w:szCs w:val="18"/>
          <w:u w:val="single"/>
          <w:rtl/>
          <w:lang w:val=""/>
        </w:rPr>
        <w:t xml:space="preserve">מגה </w:t>
      </w:r>
      <w:r w:rsidRPr="009E4BC5">
        <w:rPr>
          <w:noProof/>
          <w:sz w:val="18"/>
          <w:szCs w:val="18"/>
          <w:u w:val="single"/>
          <w:rtl/>
          <w:lang w:val=""/>
        </w:rPr>
        <w:t>פסקל</w:t>
      </w:r>
      <w:r>
        <w:rPr>
          <w:rFonts w:hint="cs"/>
          <w:noProof/>
          <w:sz w:val="18"/>
          <w:szCs w:val="18"/>
          <w:u w:val="single"/>
          <w:rtl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6</m:t>
            </m:r>
          </m:sup>
        </m:sSup>
        <m:r>
          <w:rPr>
            <w:rFonts w:ascii="Cambria Math" w:hAnsi="Cambria Math"/>
            <w:noProof/>
            <w:sz w:val="18"/>
            <w:szCs w:val="18"/>
            <w:u w:val="single"/>
          </w:rPr>
          <m:t>Pa</m:t>
        </m:r>
      </m:oMath>
      <w:r>
        <w:rPr>
          <w:rFonts w:hint="cs"/>
          <w:noProof/>
          <w:sz w:val="18"/>
          <w:szCs w:val="18"/>
          <w:u w:val="single"/>
          <w:rtl/>
        </w:rPr>
        <w:t>)</w:t>
      </w:r>
      <w:r w:rsidRPr="00C11566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  <w:lang w:val=""/>
        </w:rPr>
        <w:t xml:space="preserve">פלדה (250,500,500).  </w:t>
      </w:r>
      <w:r>
        <w:rPr>
          <w:rFonts w:hint="cs"/>
          <w:noProof/>
          <w:sz w:val="18"/>
          <w:szCs w:val="18"/>
          <w:rtl/>
        </w:rPr>
        <w:t>אלומיניום</w:t>
      </w:r>
      <w:r>
        <w:rPr>
          <w:rFonts w:hint="cs"/>
          <w:noProof/>
          <w:sz w:val="18"/>
          <w:szCs w:val="18"/>
          <w:rtl/>
          <w:lang w:val=""/>
        </w:rPr>
        <w:t xml:space="preserve"> (200,200,250).  בטון (2,20,2). עץ (5,35,40). ניילון (00,00,500). עצם (00,170,130).  </w:t>
      </w:r>
    </w:p>
    <w:p w14:paraId="72548B6A" w14:textId="090B57E6" w:rsidR="00453CC2" w:rsidRPr="00D92F05" w:rsidRDefault="00453CC2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0754923" w14:textId="77777777" w:rsidR="00453CC2" w:rsidRPr="00CE50AD" w:rsidRDefault="00453CC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1E837F49" w14:textId="77777777" w:rsidR="00453CC2" w:rsidRPr="00CE50AD" w:rsidRDefault="00453CC2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35B6D682" w14:textId="77777777" w:rsidR="00453CC2" w:rsidRPr="00CE50AD" w:rsidRDefault="00453CC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24FFB8A" w14:textId="77777777" w:rsidR="00453CC2" w:rsidRPr="00CE50AD" w:rsidRDefault="00453CC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018CB6F2" w14:textId="77777777" w:rsidR="005C2FBE" w:rsidRDefault="00453CC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7D0B408D" w14:textId="5F2AA1C4" w:rsidR="00453CC2" w:rsidRPr="0003741A" w:rsidRDefault="00453CC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A469AF0" w14:textId="77777777" w:rsidR="005C2FBE" w:rsidRDefault="00453CC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77CEC68E" w14:textId="32D5AC7A" w:rsidR="00453CC2" w:rsidRPr="000C0F71" w:rsidRDefault="00453CC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52A41F16" w14:textId="77777777" w:rsidR="00453CC2" w:rsidRPr="000C0F71" w:rsidRDefault="00453CC2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11CE36C5" w14:textId="77777777" w:rsidR="005C2FBE" w:rsidRDefault="00453CC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06D7857E" w14:textId="11B2C221" w:rsidR="00453CC2" w:rsidRDefault="00453CC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1528D59E" w14:textId="77777777" w:rsidR="00453CC2" w:rsidRPr="00C309FE" w:rsidRDefault="00453CC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A97D3A2" w14:textId="77777777" w:rsidR="00453CC2" w:rsidRPr="00C309FE" w:rsidRDefault="00453CC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0D9EC166" w14:textId="77777777" w:rsidR="00453CC2" w:rsidRPr="003F6E1E" w:rsidRDefault="00453CC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1E6E2DD7" w14:textId="77777777" w:rsidR="00453CC2" w:rsidRPr="003F6E1E" w:rsidRDefault="00453CC2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3E14509" w14:textId="77777777" w:rsidR="00453CC2" w:rsidRDefault="00453CC2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74221906" w14:textId="77777777" w:rsidR="00453CC2" w:rsidRPr="003F6E1E" w:rsidRDefault="00453CC2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B26E234" w14:textId="77777777" w:rsidR="00453CC2" w:rsidRPr="003F6E1E" w:rsidRDefault="00D56FE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453CC2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453CC2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453CC2">
        <w:rPr>
          <w:rFonts w:hint="cs"/>
          <w:noProof/>
          <w:sz w:val="18"/>
          <w:szCs w:val="18"/>
          <w:rtl/>
        </w:rPr>
        <w:t xml:space="preserve">הכלליות </w:t>
      </w:r>
      <w:r w:rsidR="00453CC2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7DC0DBCC" w14:textId="77777777" w:rsidR="00453CC2" w:rsidRPr="003F6E1E" w:rsidRDefault="00D56FE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453CC2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453CC2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453CC2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6ABD2B6D" w14:textId="77777777" w:rsidR="00453CC2" w:rsidRPr="003F6E1E" w:rsidRDefault="00453CC2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4624" behindDoc="1" locked="0" layoutInCell="1" allowOverlap="1" wp14:anchorId="1F06571C" wp14:editId="44D23582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7637DA6C" w14:textId="77777777" w:rsidR="00453CC2" w:rsidRPr="003F6E1E" w:rsidRDefault="00453CC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57C35BAB" w14:textId="77777777" w:rsidR="00453CC2" w:rsidRPr="003F6E1E" w:rsidRDefault="00453CC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24379134" w14:textId="77777777" w:rsidR="005C2FBE" w:rsidRDefault="00453CC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17D3D490" w14:textId="0E53141F" w:rsidR="00453CC2" w:rsidRPr="00F72765" w:rsidRDefault="00453CC2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348E57B4" w14:textId="77777777" w:rsidR="00453CC2" w:rsidRPr="00F72765" w:rsidRDefault="00453CC2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780A839B" w14:textId="77777777" w:rsidR="005C2FBE" w:rsidRDefault="00453CC2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04748B31" w14:textId="3C933FFC" w:rsidR="00453CC2" w:rsidRPr="00B554BF" w:rsidRDefault="00453CC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060C91EC" w14:textId="77777777" w:rsidR="00453CC2" w:rsidRPr="00B554BF" w:rsidRDefault="00453CC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B46CA46" w14:textId="77777777" w:rsidR="00453CC2" w:rsidRPr="00B554BF" w:rsidRDefault="00453CC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55CABA77" w14:textId="77777777" w:rsidR="00453CC2" w:rsidRPr="00B554BF" w:rsidRDefault="00453CC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5D605BAB" w14:textId="77777777" w:rsidR="00453CC2" w:rsidRPr="00B554BF" w:rsidRDefault="00453CC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54A9934D" w14:textId="77777777" w:rsidR="00453CC2" w:rsidRPr="00B554BF" w:rsidRDefault="00453CC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2196AF42" w14:textId="77777777" w:rsidR="005C2FBE" w:rsidRDefault="00453CC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2E85A38F" w14:textId="02CA2FC1" w:rsidR="00453CC2" w:rsidRPr="002E72D9" w:rsidRDefault="00453CC2" w:rsidP="0096641A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הידרוסטטיקה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E0611E" w14:textId="77777777" w:rsidR="00453CC2" w:rsidRPr="007A6C32" w:rsidRDefault="00453CC2" w:rsidP="0096641A">
      <w:pPr>
        <w:spacing w:line="240" w:lineRule="auto"/>
        <w:rPr>
          <w:i/>
          <w:noProof/>
          <w:sz w:val="18"/>
          <w:szCs w:val="18"/>
        </w:rPr>
      </w:pPr>
      <w:r w:rsidRPr="00E4209A">
        <w:rPr>
          <w:i/>
          <w:noProof/>
          <w:sz w:val="18"/>
          <w:szCs w:val="18"/>
          <w:u w:val="single"/>
          <w:rtl/>
        </w:rPr>
        <w:t>זורמים</w:t>
      </w:r>
      <w:r>
        <w:rPr>
          <w:rFonts w:hint="cs"/>
          <w:b/>
          <w:bCs/>
          <w:i/>
          <w:noProof/>
          <w:sz w:val="18"/>
          <w:szCs w:val="18"/>
          <w:rtl/>
        </w:rPr>
        <w:t>:</w:t>
      </w:r>
      <w:r w:rsidRPr="007A6C32">
        <w:rPr>
          <w:b/>
          <w:bCs/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t>נוזלים וגזים (כל חומר שיכול לזרום)</w:t>
      </w:r>
    </w:p>
    <w:p w14:paraId="55FA9044" w14:textId="77777777" w:rsidR="00453CC2" w:rsidRPr="007A6C3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צפיפות</w:t>
      </w:r>
      <w:r w:rsidRPr="00E4209A">
        <w:rPr>
          <w:rFonts w:hint="cs"/>
          <w:i/>
          <w:noProof/>
          <w:sz w:val="18"/>
          <w:szCs w:val="18"/>
          <w:u w:val="single"/>
          <w:rtl/>
        </w:rPr>
        <w:t xml:space="preserve"> (מסה חלקי נפח)</w:t>
      </w:r>
      <w:r w:rsidRPr="00E4209A">
        <w:rPr>
          <w:i/>
          <w:noProof/>
          <w:sz w:val="18"/>
          <w:szCs w:val="18"/>
          <w:u w:val="single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den>
        </m:f>
      </m:oMath>
    </w:p>
    <w:tbl>
      <w:tblPr>
        <w:tblW w:w="36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992"/>
      </w:tblGrid>
      <w:tr w:rsidR="00453CC2" w:rsidRPr="007A6C32" w14:paraId="1A9C4CCF" w14:textId="77777777" w:rsidTr="005D6BA9">
        <w:trPr>
          <w:tblHeader/>
          <w:tblCellSpacing w:w="15" w:type="dxa"/>
        </w:trPr>
        <w:tc>
          <w:tcPr>
            <w:tcW w:w="948" w:type="dxa"/>
            <w:vAlign w:val="center"/>
          </w:tcPr>
          <w:p w14:paraId="087D6EC7" w14:textId="77777777" w:rsidR="00453CC2" w:rsidRPr="007A6C32" w:rsidRDefault="00453CC2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820" w:type="dxa"/>
            <w:vAlign w:val="center"/>
          </w:tcPr>
          <w:p w14:paraId="4F0F7540" w14:textId="77777777" w:rsidR="00453CC2" w:rsidRPr="007A6C32" w:rsidRDefault="00453CC2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נוזלים</w:t>
            </w:r>
          </w:p>
        </w:tc>
        <w:tc>
          <w:tcPr>
            <w:tcW w:w="821" w:type="dxa"/>
            <w:vAlign w:val="center"/>
          </w:tcPr>
          <w:p w14:paraId="1F11F17E" w14:textId="77777777" w:rsidR="00453CC2" w:rsidRPr="007A6C32" w:rsidRDefault="00453CC2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947" w:type="dxa"/>
            <w:vAlign w:val="center"/>
          </w:tcPr>
          <w:p w14:paraId="0E6A2F11" w14:textId="77777777" w:rsidR="00453CC2" w:rsidRPr="007A6C32" w:rsidRDefault="00453CC2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מוצקים</w:t>
            </w:r>
          </w:p>
        </w:tc>
      </w:tr>
      <w:tr w:rsidR="00453CC2" w:rsidRPr="007A6C32" w14:paraId="406A04BF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793B6C6D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1.00 × 10³</w:t>
            </w:r>
          </w:p>
        </w:tc>
        <w:tc>
          <w:tcPr>
            <w:tcW w:w="820" w:type="dxa"/>
            <w:vAlign w:val="center"/>
          </w:tcPr>
          <w:p w14:paraId="77BB7985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(4°C)</w:t>
            </w:r>
          </w:p>
        </w:tc>
        <w:tc>
          <w:tcPr>
            <w:tcW w:w="821" w:type="dxa"/>
            <w:vAlign w:val="center"/>
          </w:tcPr>
          <w:p w14:paraId="6E31E11E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2.70 × 10³</w:t>
            </w:r>
          </w:p>
        </w:tc>
        <w:tc>
          <w:tcPr>
            <w:tcW w:w="947" w:type="dxa"/>
            <w:vAlign w:val="center"/>
          </w:tcPr>
          <w:p w14:paraId="0A963B35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אלומיניום</w:t>
            </w:r>
          </w:p>
        </w:tc>
      </w:tr>
      <w:tr w:rsidR="00453CC2" w:rsidRPr="007A6C32" w14:paraId="3A4347EA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E44D879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1.03 × 10³</w:t>
            </w:r>
          </w:p>
        </w:tc>
        <w:tc>
          <w:tcPr>
            <w:tcW w:w="820" w:type="dxa"/>
            <w:vAlign w:val="center"/>
          </w:tcPr>
          <w:p w14:paraId="72315F90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פלזמת דם</w:t>
            </w:r>
          </w:p>
        </w:tc>
        <w:tc>
          <w:tcPr>
            <w:tcW w:w="821" w:type="dxa"/>
            <w:vAlign w:val="center"/>
          </w:tcPr>
          <w:p w14:paraId="6B2C0DB2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7.8 × 10³</w:t>
            </w:r>
          </w:p>
        </w:tc>
        <w:tc>
          <w:tcPr>
            <w:tcW w:w="947" w:type="dxa"/>
            <w:vAlign w:val="center"/>
          </w:tcPr>
          <w:p w14:paraId="14166592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ברזל ופלדה</w:t>
            </w:r>
          </w:p>
        </w:tc>
      </w:tr>
      <w:tr w:rsidR="00453CC2" w:rsidRPr="007A6C32" w14:paraId="05309D4B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422AA67D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1.05 × 10³</w:t>
            </w:r>
          </w:p>
        </w:tc>
        <w:tc>
          <w:tcPr>
            <w:tcW w:w="820" w:type="dxa"/>
            <w:vAlign w:val="center"/>
          </w:tcPr>
          <w:p w14:paraId="7941D203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דם מלא</w:t>
            </w:r>
          </w:p>
        </w:tc>
        <w:tc>
          <w:tcPr>
            <w:tcW w:w="821" w:type="dxa"/>
            <w:vAlign w:val="center"/>
          </w:tcPr>
          <w:p w14:paraId="6D22BDAA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8.9 × 10³</w:t>
            </w:r>
          </w:p>
        </w:tc>
        <w:tc>
          <w:tcPr>
            <w:tcW w:w="947" w:type="dxa"/>
            <w:vAlign w:val="center"/>
          </w:tcPr>
          <w:p w14:paraId="68D31745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נחושת</w:t>
            </w:r>
          </w:p>
        </w:tc>
      </w:tr>
      <w:tr w:rsidR="00453CC2" w:rsidRPr="007A6C32" w14:paraId="6E687D14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50EF6F3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1.025 × 10³</w:t>
            </w:r>
          </w:p>
        </w:tc>
        <w:tc>
          <w:tcPr>
            <w:tcW w:w="820" w:type="dxa"/>
            <w:vAlign w:val="center"/>
          </w:tcPr>
          <w:p w14:paraId="1A24A4AB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 ים</w:t>
            </w:r>
          </w:p>
        </w:tc>
        <w:tc>
          <w:tcPr>
            <w:tcW w:w="821" w:type="dxa"/>
            <w:vAlign w:val="center"/>
          </w:tcPr>
          <w:p w14:paraId="0ACDE62D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11.3 × 10³</w:t>
            </w:r>
          </w:p>
        </w:tc>
        <w:tc>
          <w:tcPr>
            <w:tcW w:w="947" w:type="dxa"/>
            <w:vAlign w:val="center"/>
          </w:tcPr>
          <w:p w14:paraId="18040CB7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עופרת</w:t>
            </w:r>
          </w:p>
        </w:tc>
      </w:tr>
      <w:tr w:rsidR="00453CC2" w:rsidRPr="007A6C32" w14:paraId="05EEDEB3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99355BD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13.6 × 10³</w:t>
            </w:r>
          </w:p>
        </w:tc>
        <w:tc>
          <w:tcPr>
            <w:tcW w:w="820" w:type="dxa"/>
            <w:vAlign w:val="center"/>
          </w:tcPr>
          <w:p w14:paraId="644CF5AC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כספית</w:t>
            </w:r>
          </w:p>
        </w:tc>
        <w:tc>
          <w:tcPr>
            <w:tcW w:w="821" w:type="dxa"/>
            <w:vAlign w:val="center"/>
          </w:tcPr>
          <w:p w14:paraId="7779A24B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19.3 × 10³</w:t>
            </w:r>
          </w:p>
        </w:tc>
        <w:tc>
          <w:tcPr>
            <w:tcW w:w="947" w:type="dxa"/>
            <w:vAlign w:val="center"/>
          </w:tcPr>
          <w:p w14:paraId="10541D25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זהב</w:t>
            </w:r>
          </w:p>
        </w:tc>
      </w:tr>
      <w:tr w:rsidR="00453CC2" w:rsidRPr="007A6C32" w14:paraId="3C65111F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7E22CBB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0.79 × 10³</w:t>
            </w:r>
          </w:p>
        </w:tc>
        <w:tc>
          <w:tcPr>
            <w:tcW w:w="820" w:type="dxa"/>
            <w:vAlign w:val="center"/>
          </w:tcPr>
          <w:p w14:paraId="7ADAC225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אתנול (אלכוהול אתילי)</w:t>
            </w:r>
          </w:p>
        </w:tc>
        <w:tc>
          <w:tcPr>
            <w:tcW w:w="821" w:type="dxa"/>
            <w:vAlign w:val="center"/>
          </w:tcPr>
          <w:p w14:paraId="3556F8D5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2.3 × 10³</w:t>
            </w:r>
          </w:p>
        </w:tc>
        <w:tc>
          <w:tcPr>
            <w:tcW w:w="947" w:type="dxa"/>
            <w:vAlign w:val="center"/>
          </w:tcPr>
          <w:p w14:paraId="6494D2BA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בטון</w:t>
            </w:r>
          </w:p>
        </w:tc>
      </w:tr>
      <w:tr w:rsidR="00453CC2" w:rsidRPr="007A6C32" w14:paraId="30D90D17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C4EAD27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0.68 × 10³</w:t>
            </w:r>
          </w:p>
        </w:tc>
        <w:tc>
          <w:tcPr>
            <w:tcW w:w="820" w:type="dxa"/>
            <w:vAlign w:val="center"/>
          </w:tcPr>
          <w:p w14:paraId="4155714F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בנזין</w:t>
            </w:r>
          </w:p>
        </w:tc>
        <w:tc>
          <w:tcPr>
            <w:tcW w:w="821" w:type="dxa"/>
            <w:vAlign w:val="center"/>
          </w:tcPr>
          <w:p w14:paraId="05E8A9C3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 × 10³</w:t>
            </w:r>
          </w:p>
        </w:tc>
        <w:tc>
          <w:tcPr>
            <w:tcW w:w="947" w:type="dxa"/>
            <w:vAlign w:val="center"/>
          </w:tcPr>
          <w:p w14:paraId="49C54AF2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גרניט</w:t>
            </w:r>
          </w:p>
        </w:tc>
      </w:tr>
      <w:tr w:rsidR="00453CC2" w:rsidRPr="007A6C32" w14:paraId="1F5AFC1B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11D809C5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27FB78F3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גזים</w:t>
            </w:r>
          </w:p>
        </w:tc>
        <w:tc>
          <w:tcPr>
            <w:tcW w:w="821" w:type="dxa"/>
            <w:vAlign w:val="center"/>
          </w:tcPr>
          <w:p w14:paraId="755BC676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0.3–0.9 × 10³</w:t>
            </w:r>
          </w:p>
        </w:tc>
        <w:tc>
          <w:tcPr>
            <w:tcW w:w="947" w:type="dxa"/>
            <w:vAlign w:val="center"/>
          </w:tcPr>
          <w:p w14:paraId="5CD981F2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עץ (טיפוסי)</w:t>
            </w:r>
          </w:p>
        </w:tc>
      </w:tr>
      <w:tr w:rsidR="00453CC2" w:rsidRPr="007A6C32" w14:paraId="3DD2565C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0864D76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1.29</w:t>
            </w:r>
          </w:p>
        </w:tc>
        <w:tc>
          <w:tcPr>
            <w:tcW w:w="820" w:type="dxa"/>
            <w:vAlign w:val="center"/>
          </w:tcPr>
          <w:p w14:paraId="3B565D71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אוויר</w:t>
            </w:r>
          </w:p>
        </w:tc>
        <w:tc>
          <w:tcPr>
            <w:tcW w:w="821" w:type="dxa"/>
            <w:vAlign w:val="center"/>
          </w:tcPr>
          <w:p w14:paraId="7B4B8D04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2.4–2.8 × 10³</w:t>
            </w:r>
          </w:p>
        </w:tc>
        <w:tc>
          <w:tcPr>
            <w:tcW w:w="947" w:type="dxa"/>
            <w:vAlign w:val="center"/>
          </w:tcPr>
          <w:p w14:paraId="1C6DDD5F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זכוכית רגילה</w:t>
            </w:r>
          </w:p>
        </w:tc>
      </w:tr>
      <w:tr w:rsidR="00453CC2" w:rsidRPr="007A6C32" w14:paraId="5060F68D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4947E0E3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0.179</w:t>
            </w:r>
          </w:p>
        </w:tc>
        <w:tc>
          <w:tcPr>
            <w:tcW w:w="820" w:type="dxa"/>
            <w:vAlign w:val="center"/>
          </w:tcPr>
          <w:p w14:paraId="658B39A8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הליום</w:t>
            </w:r>
          </w:p>
        </w:tc>
        <w:tc>
          <w:tcPr>
            <w:tcW w:w="821" w:type="dxa"/>
            <w:vAlign w:val="center"/>
          </w:tcPr>
          <w:p w14:paraId="292FD007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0.917 × 10³</w:t>
            </w:r>
          </w:p>
        </w:tc>
        <w:tc>
          <w:tcPr>
            <w:tcW w:w="947" w:type="dxa"/>
            <w:vAlign w:val="center"/>
          </w:tcPr>
          <w:p w14:paraId="2A4C68E6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קרח</w:t>
            </w:r>
            <w:r w:rsidRPr="007A6C32">
              <w:rPr>
                <w:i/>
                <w:noProof/>
                <w:sz w:val="18"/>
                <w:szCs w:val="18"/>
              </w:rPr>
              <w:t xml:space="preserve"> (H₂O)</w:t>
            </w:r>
          </w:p>
        </w:tc>
      </w:tr>
      <w:tr w:rsidR="00453CC2" w:rsidRPr="007A6C32" w14:paraId="7BCD1C29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2DF6580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1.98</w:t>
            </w:r>
          </w:p>
        </w:tc>
        <w:tc>
          <w:tcPr>
            <w:tcW w:w="820" w:type="dxa"/>
            <w:vAlign w:val="center"/>
          </w:tcPr>
          <w:p w14:paraId="3F45B704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פחמן דו-חמצני</w:t>
            </w:r>
            <w:r w:rsidRPr="007A6C32">
              <w:rPr>
                <w:i/>
                <w:noProof/>
                <w:sz w:val="18"/>
                <w:szCs w:val="18"/>
              </w:rPr>
              <w:t xml:space="preserve"> (CO₂)</w:t>
            </w:r>
          </w:p>
        </w:tc>
        <w:tc>
          <w:tcPr>
            <w:tcW w:w="821" w:type="dxa"/>
            <w:vAlign w:val="center"/>
          </w:tcPr>
          <w:p w14:paraId="708AF449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1.7–2.0 × 10³</w:t>
            </w:r>
          </w:p>
        </w:tc>
        <w:tc>
          <w:tcPr>
            <w:tcW w:w="947" w:type="dxa"/>
            <w:vAlign w:val="center"/>
          </w:tcPr>
          <w:p w14:paraId="1DCA7A93" w14:textId="77777777" w:rsidR="00453CC2" w:rsidRPr="007A6C32" w:rsidRDefault="00453CC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עצם</w:t>
            </w:r>
          </w:p>
        </w:tc>
      </w:tr>
      <w:tr w:rsidR="00453CC2" w:rsidRPr="007A6C32" w14:paraId="29AA0EA0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6BE4B08" w14:textId="77777777" w:rsidR="00453CC2" w:rsidRPr="007A6C32" w:rsidRDefault="00453CC2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0.598</w:t>
            </w:r>
          </w:p>
        </w:tc>
        <w:tc>
          <w:tcPr>
            <w:tcW w:w="820" w:type="dxa"/>
            <w:vAlign w:val="center"/>
          </w:tcPr>
          <w:p w14:paraId="4D512861" w14:textId="77777777" w:rsidR="00453CC2" w:rsidRPr="007A6C32" w:rsidRDefault="00453CC2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אדי 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(100°C)</w:t>
            </w:r>
          </w:p>
        </w:tc>
        <w:tc>
          <w:tcPr>
            <w:tcW w:w="821" w:type="dxa"/>
            <w:vAlign w:val="center"/>
          </w:tcPr>
          <w:p w14:paraId="3D86ED1A" w14:textId="77777777" w:rsidR="00453CC2" w:rsidRPr="007A6C32" w:rsidRDefault="00453CC2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  <w:tc>
          <w:tcPr>
            <w:tcW w:w="947" w:type="dxa"/>
            <w:vAlign w:val="center"/>
          </w:tcPr>
          <w:p w14:paraId="7C42CC71" w14:textId="77777777" w:rsidR="00453CC2" w:rsidRPr="007A6C32" w:rsidRDefault="00453CC2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</w:tr>
    </w:tbl>
    <w:p w14:paraId="7BFFE876" w14:textId="77777777" w:rsidR="00453CC2" w:rsidRPr="007A6C3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</w:p>
    <w:p w14:paraId="2385FCFE" w14:textId="77777777" w:rsidR="00453CC2" w:rsidRPr="007A6C3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גודל הכוח המאונך למשטח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–</w:t>
      </w:r>
      <w:r w:rsidRPr="007A6C32">
        <w:rPr>
          <w:i/>
          <w:noProof/>
          <w:sz w:val="18"/>
          <w:szCs w:val="18"/>
          <w:rtl/>
        </w:rPr>
        <w:t xml:space="preserve"> שטח</w:t>
      </w:r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66475524" w14:textId="77777777" w:rsidR="00453CC2" w:rsidRPr="007A6C3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הלחץ הוא סקלר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w:r w:rsidRPr="007A6C32">
        <w:rPr>
          <w:i/>
          <w:noProof/>
          <w:sz w:val="18"/>
          <w:szCs w:val="18"/>
          <w:rtl/>
        </w:rPr>
        <w:t xml:space="preserve">יחידות ב </w:t>
      </w:r>
      <w:r w:rsidRPr="007A6C32">
        <w:rPr>
          <w:i/>
          <w:noProof/>
          <w:sz w:val="18"/>
          <w:szCs w:val="18"/>
        </w:rPr>
        <w:t>SI</w:t>
      </w:r>
      <w:r w:rsidRPr="007A6C32">
        <w:rPr>
          <w:i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Pa</m:t>
        </m:r>
        <m:r>
          <w:rPr>
            <w:rFonts w:ascii="Cambria Math" w:hAnsi="Cambria Math"/>
            <w:noProof/>
            <w:sz w:val="18"/>
            <w:szCs w:val="18"/>
            <w:rtl/>
          </w:rPr>
          <m:t>=1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/>
            <w:noProof/>
            <w:sz w:val="18"/>
            <w:szCs w:val="18"/>
            <w:rtl/>
          </w:rPr>
          <m:t>/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99A411C" w14:textId="77777777" w:rsidR="00453CC2" w:rsidRPr="007A6C3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זורמים מפעילים לחץ בכל הכיוונים.</w:t>
      </w:r>
    </w:p>
    <w:p w14:paraId="0DC0B2C1" w14:textId="77777777" w:rsidR="00453CC2" w:rsidRPr="007A6C3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עבור גוף במנוחה, הלחץ זהה מכל הכיוונים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49658F3" w14:textId="77777777" w:rsidR="00453CC2" w:rsidRPr="007A6C3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 xml:space="preserve">אם אין זרימה אז הלחץ מאונך לדופן, </w:t>
      </w:r>
      <w:r w:rsidRPr="007A6C32"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רכיב מקביל לדופן יגרום לזרימה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6DF3D05" w14:textId="77777777" w:rsidR="00453CC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 xml:space="preserve">הלחץ בעומק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h</m:t>
        </m:r>
      </m:oMath>
      <w:r w:rsidRPr="00E4209A">
        <w:rPr>
          <w:i/>
          <w:noProof/>
          <w:sz w:val="18"/>
          <w:szCs w:val="18"/>
          <w:u w:val="single"/>
          <w:rtl/>
        </w:rPr>
        <w:t xml:space="preserve"> בתוך נוזל(בעל צפיפות אחידה):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ρgh</m:t>
        </m:r>
      </m:oMath>
    </w:p>
    <w:p w14:paraId="3D349B05" w14:textId="77777777" w:rsidR="00453CC2" w:rsidRPr="007A6C3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>*הנוסחה היא ללחץ שפועל מהנוזל בלבד , לחישוב הלחץ המוחלט יש להוסיף את הלחץ בפני הנוזל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62BDD1E" w14:textId="77777777" w:rsidR="00453CC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בזורם בעל צפיפות משתנה</w:t>
      </w:r>
      <w:r w:rsidRPr="007A6C32">
        <w:rPr>
          <w:i/>
          <w:noProof/>
          <w:sz w:val="18"/>
          <w:szCs w:val="18"/>
          <w:rtl/>
        </w:rPr>
        <w:t>:</w:t>
      </w:r>
    </w:p>
    <w:p w14:paraId="7BCE9A9E" w14:textId="77777777" w:rsidR="00453CC2" w:rsidRPr="00C16349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                  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nary>
          <m:naryPr>
            <m:limLoc m:val="undOvr"/>
            <m:grow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ρgⅆy</m:t>
            </m:r>
          </m:e>
        </m:nary>
      </m:oMath>
    </w:p>
    <w:p w14:paraId="400E8D9E" w14:textId="77777777" w:rsidR="00453CC2" w:rsidRPr="007A6C3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אטמוספרי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95BC7BC" w14:textId="77777777" w:rsidR="00453CC2" w:rsidRPr="00E4209A" w:rsidRDefault="00D56FEE" w:rsidP="0096641A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=1.013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=101.3 </m:t>
          </m:r>
          <m:r>
            <w:rPr>
              <w:rFonts w:ascii="Cambria Math" w:hAnsi="Cambria Math"/>
              <w:noProof/>
              <w:sz w:val="18"/>
              <w:szCs w:val="18"/>
            </w:rPr>
            <m:t>kPa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</m:t>
          </m:r>
          <m:r>
            <w:rPr>
              <w:rFonts w:ascii="Cambria Math" w:hAnsi="Cambria Math"/>
              <w:noProof/>
              <w:sz w:val="18"/>
              <w:szCs w:val="18"/>
            </w:rPr>
            <m:t>atm</m:t>
          </m:r>
        </m:oMath>
      </m:oMathPara>
    </w:p>
    <w:p w14:paraId="210A28E7" w14:textId="77777777" w:rsidR="00453CC2" w:rsidRPr="00E4209A" w:rsidRDefault="00453CC2" w:rsidP="0096641A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bar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</m:oMath>
      </m:oMathPara>
    </w:p>
    <w:p w14:paraId="1DCFE2D6" w14:textId="77777777" w:rsidR="00453CC2" w:rsidRPr="007A6C3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 לחץ יחסי</w:t>
      </w:r>
      <w:r>
        <w:rPr>
          <w:rFonts w:hint="cs"/>
          <w:i/>
          <w:noProof/>
          <w:sz w:val="18"/>
          <w:szCs w:val="18"/>
          <w:rtl/>
        </w:rPr>
        <w:t xml:space="preserve"> (</w:t>
      </w:r>
      <w:r w:rsidRPr="007A6C32">
        <w:rPr>
          <w:i/>
          <w:noProof/>
          <w:sz w:val="18"/>
          <w:szCs w:val="18"/>
          <w:rtl/>
        </w:rPr>
        <w:t>הלחץ ביחס ללחץ האטמוספרי</w:t>
      </w:r>
      <w:r>
        <w:rPr>
          <w:rFonts w:hint="cs"/>
          <w:i/>
          <w:noProof/>
          <w:sz w:val="18"/>
          <w:szCs w:val="18"/>
          <w:rtl/>
        </w:rPr>
        <w:t xml:space="preserve">):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G</m:t>
            </m:r>
          </m:sub>
        </m:sSub>
      </m:oMath>
    </w:p>
    <w:p w14:paraId="4B3DF911" w14:textId="77777777" w:rsidR="00453CC2" w:rsidRPr="007A6C3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אבסולוטי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אטמוספרי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יחסי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388EC66" w14:textId="77777777" w:rsidR="00453CC2" w:rsidRPr="007A6C3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עקרון פסקל</w:t>
      </w:r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 w:rsidRPr="007A6C32">
        <w:rPr>
          <w:i/>
          <w:noProof/>
          <w:sz w:val="18"/>
          <w:szCs w:val="18"/>
          <w:rtl/>
        </w:rPr>
        <w:t xml:space="preserve"> אם לחץ חיצוני מופעל על זורם תחום אז הלחץ בכל נקודה בזורם גדל באותה ערך.</w:t>
      </w:r>
    </w:p>
    <w:p w14:paraId="56E1DC1F" w14:textId="77777777" w:rsidR="00453CC2" w:rsidRPr="007A6C3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6672" behindDoc="1" locked="0" layoutInCell="1" allowOverlap="1" wp14:anchorId="0DD6AFA1" wp14:editId="001C6578">
            <wp:simplePos x="0" y="0"/>
            <wp:positionH relativeFrom="column">
              <wp:posOffset>33020</wp:posOffset>
            </wp:positionH>
            <wp:positionV relativeFrom="paragraph">
              <wp:posOffset>18234</wp:posOffset>
            </wp:positionV>
            <wp:extent cx="1327785" cy="820420"/>
            <wp:effectExtent l="0" t="0" r="5715" b="0"/>
            <wp:wrapTight wrapText="bothSides">
              <wp:wrapPolygon edited="0">
                <wp:start x="0" y="0"/>
                <wp:lineTo x="0" y="21065"/>
                <wp:lineTo x="21383" y="21065"/>
                <wp:lineTo x="21383" y="0"/>
                <wp:lineTo x="0" y="0"/>
              </wp:wrapPolygon>
            </wp:wrapTight>
            <wp:docPr id="156325746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57463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209A">
        <w:rPr>
          <w:i/>
          <w:noProof/>
          <w:sz w:val="18"/>
          <w:szCs w:val="18"/>
          <w:u w:val="single"/>
          <w:rtl/>
        </w:rPr>
        <w:t>מערכת הידראולית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out</m:t>
            </m:r>
          </m:sub>
        </m:sSub>
        <m: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out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in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in</m:t>
            </m:r>
          </m:sub>
        </m:sSub>
      </m:oMath>
    </w:p>
    <w:p w14:paraId="31C66DA6" w14:textId="77777777" w:rsidR="00453CC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br/>
        <w:t> </w:t>
      </w:r>
    </w:p>
    <w:p w14:paraId="246951B9" w14:textId="77777777" w:rsidR="00453CC2" w:rsidRPr="007A6C32" w:rsidRDefault="00453CC2" w:rsidP="0096641A">
      <w:pPr>
        <w:spacing w:line="240" w:lineRule="auto"/>
        <w:rPr>
          <w:i/>
          <w:noProof/>
          <w:sz w:val="18"/>
          <w:szCs w:val="18"/>
        </w:rPr>
      </w:pPr>
      <w:r w:rsidRPr="00C16349">
        <w:rPr>
          <w:i/>
          <w:noProof/>
          <w:sz w:val="18"/>
          <w:szCs w:val="18"/>
          <w:u w:val="single"/>
          <w:rtl/>
        </w:rPr>
        <w:t>כוח ציפה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Vg</m:t>
        </m:r>
      </m:oMath>
    </w:p>
    <w:p w14:paraId="7770E691" w14:textId="77777777" w:rsidR="00453CC2" w:rsidRPr="007A6C32" w:rsidRDefault="00D56FEE" w:rsidP="0096641A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</m:oMath>
      <w:r w:rsidR="00453CC2" w:rsidRPr="007A6C32">
        <w:rPr>
          <w:i/>
          <w:noProof/>
          <w:sz w:val="18"/>
          <w:szCs w:val="18"/>
          <w:rtl/>
        </w:rPr>
        <w:t xml:space="preserve"> </w:t>
      </w:r>
      <w:r w:rsidR="00453CC2" w:rsidRPr="007A6C32">
        <w:rPr>
          <w:i/>
          <w:noProof/>
          <w:sz w:val="18"/>
          <w:szCs w:val="18"/>
        </w:rPr>
        <w:t>-</w:t>
      </w:r>
      <w:r w:rsidR="00453CC2" w:rsidRPr="007A6C32">
        <w:rPr>
          <w:i/>
          <w:noProof/>
          <w:sz w:val="18"/>
          <w:szCs w:val="18"/>
          <w:rtl/>
        </w:rPr>
        <w:t xml:space="preserve"> צפיפות הזורם</w:t>
      </w:r>
      <w:r w:rsidR="00453CC2"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="00453CC2" w:rsidRPr="007A6C32">
        <w:rPr>
          <w:i/>
          <w:noProof/>
          <w:sz w:val="18"/>
          <w:szCs w:val="18"/>
          <w:rtl/>
        </w:rPr>
        <w:t xml:space="preserve"> </w:t>
      </w:r>
      <w:r w:rsidR="00453CC2" w:rsidRPr="007A6C32">
        <w:rPr>
          <w:i/>
          <w:noProof/>
          <w:sz w:val="18"/>
          <w:szCs w:val="18"/>
        </w:rPr>
        <w:t>-</w:t>
      </w:r>
      <w:r w:rsidR="00453CC2" w:rsidRPr="007A6C32">
        <w:rPr>
          <w:i/>
          <w:noProof/>
          <w:sz w:val="18"/>
          <w:szCs w:val="18"/>
          <w:rtl/>
        </w:rPr>
        <w:t xml:space="preserve"> נפח הגוף</w:t>
      </w:r>
      <w:r w:rsidR="00453CC2">
        <w:rPr>
          <w:rFonts w:hint="cs"/>
          <w:i/>
          <w:noProof/>
          <w:sz w:val="18"/>
          <w:szCs w:val="18"/>
          <w:rtl/>
        </w:rPr>
        <w:t xml:space="preserve">. </w:t>
      </w:r>
    </w:p>
    <w:p w14:paraId="414A4A01" w14:textId="77777777" w:rsidR="00453CC2" w:rsidRPr="002E72D9" w:rsidRDefault="00453CC2" w:rsidP="0096641A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הידרודינמיקה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A05CF9E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למינרית (שכבתית)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זורם הנע בשכבות מקבילות ללא הפרעה בין השכבות.</w:t>
      </w:r>
    </w:p>
    <w:p w14:paraId="2BFAD6A3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טורבולנטית (עירבולית)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זרימה באופן לא מסודר ואקראי. בדרכ מכילה מערבולות שנקראות זרמי אדי. איבוד אנרגיה גבוה.</w:t>
      </w:r>
    </w:p>
    <w:p w14:paraId="5108F6D1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מסית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המסה של הזורם שעוברת דרך שטח חתך ביחידת זמן</w:t>
      </w:r>
      <w:r>
        <w:rPr>
          <w:rFonts w:hint="cs"/>
          <w:i/>
          <w:noProof/>
          <w:sz w:val="18"/>
          <w:szCs w:val="18"/>
          <w:rtl/>
        </w:rPr>
        <w:t xml:space="preserve"> 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ρAv</m:t>
        </m:r>
      </m:oMath>
    </w:p>
    <w:p w14:paraId="5FF19454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ρ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צפיפות הזורם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שטח חתך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מהירות הזורם</w:t>
      </w:r>
      <w:r>
        <w:rPr>
          <w:rFonts w:hint="cs"/>
          <w:i/>
          <w:noProof/>
          <w:sz w:val="18"/>
          <w:szCs w:val="18"/>
          <w:rtl/>
        </w:rPr>
        <w:t>.</w:t>
      </w:r>
      <w:r w:rsidRPr="00393BEF">
        <w:rPr>
          <w:i/>
          <w:noProof/>
          <w:sz w:val="18"/>
          <w:szCs w:val="18"/>
          <w:rtl/>
        </w:rPr>
        <w:t> </w:t>
      </w:r>
    </w:p>
    <w:p w14:paraId="51D443A4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נפחית</w:t>
      </w:r>
      <w:r w:rsidRPr="00393BEF">
        <w:rPr>
          <w:b/>
          <w:bCs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נפח הזורם העובר דרך שטח חתך ביחידת זמן</w:t>
      </w:r>
      <w:r>
        <w:rPr>
          <w:rFonts w:hint="cs"/>
          <w:i/>
          <w:noProof/>
          <w:sz w:val="18"/>
          <w:szCs w:val="18"/>
          <w:rtl/>
        </w:rPr>
        <w:t>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Av</m:t>
        </m:r>
      </m:oMath>
    </w:p>
    <w:p w14:paraId="5733BE59" w14:textId="77777777" w:rsidR="00453CC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במצב יציב הספיקה לא משתנה לאורך הזרימה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71A3904" w14:textId="77777777" w:rsidR="00453CC2" w:rsidRPr="00393BEF" w:rsidRDefault="00453CC2" w:rsidP="0096641A">
      <w:pPr>
        <w:bidi w:val="0"/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b>
        </m:sSub>
      </m:oMath>
    </w:p>
    <w:p w14:paraId="440A42BE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הרציפות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58AF4944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עבור זורם לא דחיס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ואז המשוואה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579A922A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</w:rPr>
      </w:pPr>
      <w:r w:rsidRPr="00393BEF">
        <w:rPr>
          <w:i/>
          <w:noProof/>
          <w:sz w:val="18"/>
          <w:szCs w:val="18"/>
          <w:u w:val="single"/>
          <w:rtl/>
        </w:rPr>
        <w:t>עקרון ברנולי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393BEF">
        <w:rPr>
          <w:i/>
          <w:noProof/>
          <w:sz w:val="18"/>
          <w:szCs w:val="18"/>
          <w:rtl/>
        </w:rPr>
        <w:t>הלחץ הפוך למהירות הזורם</w:t>
      </w:r>
    </w:p>
    <w:p w14:paraId="5FE634A4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ברנולי</w:t>
      </w:r>
      <w:r w:rsidRPr="00393BEF">
        <w:rPr>
          <w:i/>
          <w:noProof/>
          <w:sz w:val="18"/>
          <w:szCs w:val="18"/>
          <w:rtl/>
        </w:rPr>
        <w:t>:</w:t>
      </w:r>
    </w:p>
    <w:p w14:paraId="1D7E5A30" w14:textId="77777777" w:rsidR="00453CC2" w:rsidRPr="00393BEF" w:rsidRDefault="00D56FEE" w:rsidP="0096641A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1356986A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או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ρg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const</m:t>
        </m:r>
      </m:oMath>
    </w:p>
    <w:p w14:paraId="7C21DE17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הנחות למשוואת ברנולי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1.</w:t>
      </w:r>
      <w:r w:rsidRPr="00393BEF">
        <w:rPr>
          <w:i/>
          <w:noProof/>
          <w:sz w:val="18"/>
          <w:szCs w:val="18"/>
          <w:rtl/>
        </w:rPr>
        <w:t>הזרימה למינרית ובמצב יציב</w:t>
      </w:r>
      <w:r>
        <w:rPr>
          <w:rFonts w:hint="cs"/>
          <w:i/>
          <w:noProof/>
          <w:sz w:val="18"/>
          <w:szCs w:val="18"/>
          <w:rtl/>
        </w:rPr>
        <w:t xml:space="preserve">. 2. </w:t>
      </w:r>
      <w:r w:rsidRPr="00393BEF">
        <w:rPr>
          <w:i/>
          <w:noProof/>
          <w:sz w:val="18"/>
          <w:szCs w:val="18"/>
          <w:rtl/>
        </w:rPr>
        <w:t>הנוזל אינו דחיס</w:t>
      </w:r>
      <w:r>
        <w:rPr>
          <w:rFonts w:hint="cs"/>
          <w:i/>
          <w:noProof/>
          <w:sz w:val="18"/>
          <w:szCs w:val="18"/>
          <w:rtl/>
        </w:rPr>
        <w:t xml:space="preserve">. 3. </w:t>
      </w:r>
      <w:r w:rsidRPr="00393BEF">
        <w:rPr>
          <w:i/>
          <w:noProof/>
          <w:sz w:val="18"/>
          <w:szCs w:val="18"/>
          <w:rtl/>
        </w:rPr>
        <w:t>אין חיכוך (אין צמיגות)</w:t>
      </w:r>
    </w:p>
    <w:p w14:paraId="3A52126A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חוק טוריצ'לי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 xml:space="preserve">מהירות הזרימה של נוזל דרך חור בתחתית של מיכל מלא בגובה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93BEF">
        <w:rPr>
          <w:i/>
          <w:noProof/>
          <w:sz w:val="18"/>
          <w:szCs w:val="18"/>
          <w:rtl/>
        </w:rPr>
        <w:t xml:space="preserve"> , זהה למהירות שצובר גוף בנפילה חופשית מאותו הגובה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gh</m:t>
            </m:r>
          </m:e>
        </m:rad>
      </m:oMath>
      <w:r w:rsidRPr="00393BEF">
        <w:rPr>
          <w:i/>
          <w:noProof/>
          <w:sz w:val="18"/>
          <w:szCs w:val="18"/>
          <w:rtl/>
        </w:rPr>
        <w:t xml:space="preserve"> </w:t>
      </w:r>
    </w:p>
    <w:p w14:paraId="7999424C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צינור ונטורי</w:t>
      </w:r>
      <w:r w:rsidRPr="00393BEF">
        <w:rPr>
          <w:i/>
          <w:noProof/>
          <w:sz w:val="18"/>
          <w:szCs w:val="18"/>
          <w:rtl/>
        </w:rPr>
        <w:t>:</w:t>
      </w:r>
    </w:p>
    <w:p w14:paraId="07915CFE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</w:rPr>
        <w:drawing>
          <wp:inline distT="0" distB="0" distL="0" distR="0" wp14:anchorId="5C6D65FD" wp14:editId="6BEE79FE">
            <wp:extent cx="2378699" cy="411762"/>
            <wp:effectExtent l="0" t="0" r="3175" b="7620"/>
            <wp:docPr id="792744872" name="תמונה 26" descr="תמונה שמכילה שרטוט, תרשים, לבן, קו&#10;&#10;תוכן שנוצר על-ידי בינה מלאכות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44872" name="תמונה 26" descr="תמונה שמכילה שרטוט, תרשים, לבן, קו&#10;&#10;תוכן שנוצר על-ידי בינה מלאכותית עשוי להיות שגוי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6" t="7895" r="802" b="4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726" cy="41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A927A8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u w:val="single"/>
        </w:rPr>
      </w:pPr>
      <w:r w:rsidRPr="00393BEF">
        <w:rPr>
          <w:i/>
          <w:noProof/>
          <w:sz w:val="18"/>
          <w:szCs w:val="18"/>
          <w:u w:val="single"/>
          <w:rtl/>
        </w:rPr>
        <w:t xml:space="preserve">צמיגות – </w:t>
      </w:r>
      <w:r w:rsidRPr="00393BEF">
        <w:rPr>
          <w:i/>
          <w:noProof/>
          <w:sz w:val="18"/>
          <w:szCs w:val="18"/>
          <w:u w:val="single"/>
        </w:rPr>
        <w:t>Viscosity</w:t>
      </w:r>
      <w:r w:rsidRPr="00393BEF">
        <w:rPr>
          <w:i/>
          <w:noProof/>
          <w:sz w:val="18"/>
          <w:szCs w:val="18"/>
          <w:u w:val="single"/>
          <w:rtl/>
        </w:rPr>
        <w:t>:</w:t>
      </w:r>
    </w:p>
    <w:p w14:paraId="6A633863" w14:textId="77777777" w:rsidR="00453CC2" w:rsidRPr="00505330" w:rsidRDefault="00453CC2" w:rsidP="0096641A">
      <w:pPr>
        <w:spacing w:line="240" w:lineRule="auto"/>
        <w:rPr>
          <w:i/>
          <w:noProof/>
          <w:sz w:val="20"/>
          <w:szCs w:val="20"/>
          <w:rtl/>
        </w:rPr>
      </w:pPr>
      <w:r w:rsidRPr="00505330">
        <w:rPr>
          <w:i/>
          <w:noProof/>
          <w:sz w:val="18"/>
          <w:szCs w:val="18"/>
          <w:u w:val="single"/>
          <w:rtl/>
        </w:rPr>
        <w:t>משוואת פואזי</w:t>
      </w:r>
      <w:r>
        <w:rPr>
          <w:rFonts w:hint="cs"/>
          <w:i/>
          <w:noProof/>
          <w:sz w:val="18"/>
          <w:szCs w:val="18"/>
          <w:u w:val="single"/>
          <w:rtl/>
        </w:rPr>
        <w:t>י (</w:t>
      </w:r>
      <w:r w:rsidRPr="00393BEF">
        <w:rPr>
          <w:i/>
          <w:noProof/>
          <w:sz w:val="18"/>
          <w:szCs w:val="18"/>
          <w:rtl/>
        </w:rPr>
        <w:t>הירידה בלחץ(באנרגיה) בעקבות צמיגות בצינור גלילי</w:t>
      </w:r>
      <w:r>
        <w:rPr>
          <w:rFonts w:hint="cs"/>
          <w:i/>
          <w:noProof/>
          <w:sz w:val="18"/>
          <w:szCs w:val="18"/>
          <w:rtl/>
        </w:rPr>
        <w:t>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sub>
        </m:sSub>
        <m:r>
          <w:rPr>
            <w:rFonts w:ascii="Cambria Math" w:hAnsi="Cambria Math" w:cs="Cambria Math" w:hint="cs"/>
            <w:noProof/>
            <w:sz w:val="20"/>
            <w:szCs w:val="20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b>
        </m:sSub>
        <m: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8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ηL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Q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v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r</m:t>
                </m:r>
              </m:e>
              <m:sup>
                <m: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4</m:t>
                </m:r>
              </m:sup>
            </m:sSup>
          </m:den>
        </m:f>
      </m:oMath>
    </w:p>
    <w:p w14:paraId="7B771E94" w14:textId="77777777" w:rsidR="00453CC2" w:rsidRPr="00393BEF" w:rsidRDefault="00D56FEE" w:rsidP="0096641A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="00453CC2" w:rsidRPr="00393BEF">
        <w:rPr>
          <w:i/>
          <w:noProof/>
          <w:sz w:val="18"/>
          <w:szCs w:val="18"/>
          <w:rtl/>
        </w:rPr>
        <w:t xml:space="preserve"> </w:t>
      </w:r>
      <w:r w:rsidR="00453CC2" w:rsidRPr="00393BEF">
        <w:rPr>
          <w:i/>
          <w:noProof/>
          <w:sz w:val="18"/>
          <w:szCs w:val="18"/>
        </w:rPr>
        <w:t>-</w:t>
      </w:r>
      <w:r w:rsidR="00453CC2" w:rsidRPr="00393BEF">
        <w:rPr>
          <w:i/>
          <w:noProof/>
          <w:sz w:val="18"/>
          <w:szCs w:val="18"/>
          <w:rtl/>
        </w:rPr>
        <w:t xml:space="preserve"> הפרש הלחצים</w:t>
      </w:r>
      <w:r w:rsidR="00453CC2" w:rsidRPr="00393BEF">
        <w:rPr>
          <w:i/>
          <w:noProof/>
          <w:sz w:val="18"/>
          <w:szCs w:val="18"/>
        </w:rPr>
        <w:t>,</w:t>
      </w:r>
      <w:r w:rsidR="00453CC2"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="00453CC2" w:rsidRPr="00393BEF">
        <w:rPr>
          <w:i/>
          <w:noProof/>
          <w:sz w:val="18"/>
          <w:szCs w:val="18"/>
          <w:rtl/>
        </w:rPr>
        <w:t xml:space="preserve"> הלחץ בתחילת הזרימה</w:t>
      </w:r>
      <w:r w:rsidR="00453CC2" w:rsidRPr="00393BEF">
        <w:rPr>
          <w:i/>
          <w:noProof/>
          <w:sz w:val="18"/>
          <w:szCs w:val="18"/>
        </w:rPr>
        <w:t>.</w:t>
      </w:r>
    </w:p>
    <w:p w14:paraId="23DD1432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אורך הצינור</w:t>
      </w:r>
      <w:r w:rsidRPr="00393BEF">
        <w:rPr>
          <w:i/>
          <w:noProof/>
          <w:sz w:val="18"/>
          <w:szCs w:val="18"/>
        </w:rPr>
        <w:t>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הספיקה הנפחית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רדיוס הצינור</w:t>
      </w:r>
    </w:p>
    <w:p w14:paraId="735C8286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η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מקדם הצמיגות</w:t>
      </w:r>
      <w:r w:rsidRPr="00393BEF">
        <w:rPr>
          <w:i/>
          <w:noProof/>
          <w:sz w:val="18"/>
          <w:szCs w:val="18"/>
        </w:rPr>
        <w:t>.</w:t>
      </w:r>
    </w:p>
    <w:p w14:paraId="3F085002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 הנחות המשוואה: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1. זורם אינו דחיס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393BEF">
        <w:rPr>
          <w:i/>
          <w:noProof/>
          <w:sz w:val="18"/>
          <w:szCs w:val="18"/>
          <w:rtl/>
        </w:rPr>
        <w:t>2. זרימה למינרית</w:t>
      </w:r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3CF223FC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3. אורך הצינור גדול משמעותית מהרדיוס. 4. זורם ניוטוני.</w:t>
      </w:r>
    </w:p>
    <w:p w14:paraId="305B4A6C" w14:textId="77777777" w:rsidR="00453CC2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505330">
        <w:rPr>
          <w:i/>
          <w:noProof/>
          <w:sz w:val="18"/>
          <w:szCs w:val="18"/>
          <w:u w:val="single"/>
          <w:rtl/>
        </w:rPr>
        <w:t>מעבר לזרימה עירבולית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מעבר מזרימה למינרית לערבולית מתרחש כאשר מספר ריינולדס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 xml:space="preserve"> גדול מ 2000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942DCD6" w14:textId="77777777" w:rsidR="00453CC2" w:rsidRPr="00505330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505330">
        <w:rPr>
          <w:rFonts w:hint="cs"/>
          <w:i/>
          <w:noProof/>
          <w:sz w:val="18"/>
          <w:szCs w:val="18"/>
          <w:u w:val="single"/>
          <w:rtl/>
        </w:rPr>
        <w:t>מספר ריינולדס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Rⅇ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rρ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η</m:t>
            </m:r>
          </m:den>
        </m:f>
      </m:oMath>
    </w:p>
    <w:p w14:paraId="551EE225" w14:textId="77777777" w:rsidR="00453CC2" w:rsidRPr="00393BEF" w:rsidRDefault="00D56FEE" w:rsidP="0096641A">
      <w:pPr>
        <w:spacing w:line="240" w:lineRule="auto"/>
        <w:rPr>
          <w:i/>
          <w:noProof/>
          <w:sz w:val="18"/>
          <w:szCs w:val="18"/>
          <w:rtl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  <w:r w:rsidR="00453CC2" w:rsidRPr="00393BEF">
        <w:rPr>
          <w:i/>
          <w:noProof/>
          <w:sz w:val="18"/>
          <w:szCs w:val="18"/>
          <w:rtl/>
        </w:rPr>
        <w:t xml:space="preserve"> </w:t>
      </w:r>
      <w:r w:rsidR="00453CC2" w:rsidRPr="00393BEF">
        <w:rPr>
          <w:i/>
          <w:noProof/>
          <w:sz w:val="18"/>
          <w:szCs w:val="18"/>
        </w:rPr>
        <w:t>-</w:t>
      </w:r>
      <w:r w:rsidR="00453CC2" w:rsidRPr="00393BEF">
        <w:rPr>
          <w:i/>
          <w:noProof/>
          <w:sz w:val="18"/>
          <w:szCs w:val="18"/>
          <w:rtl/>
        </w:rPr>
        <w:t xml:space="preserve"> מהירות ממוצעת של הנוזל</w:t>
      </w:r>
      <w:r w:rsidR="00453CC2"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="00453CC2" w:rsidRPr="00393BEF">
        <w:rPr>
          <w:i/>
          <w:noProof/>
          <w:sz w:val="18"/>
          <w:szCs w:val="18"/>
          <w:rtl/>
        </w:rPr>
        <w:t xml:space="preserve"> </w:t>
      </w:r>
      <w:r w:rsidR="00453CC2" w:rsidRPr="00393BEF">
        <w:rPr>
          <w:i/>
          <w:noProof/>
          <w:sz w:val="18"/>
          <w:szCs w:val="18"/>
        </w:rPr>
        <w:t>-</w:t>
      </w:r>
      <w:r w:rsidR="00453CC2" w:rsidRPr="00393BEF">
        <w:rPr>
          <w:i/>
          <w:noProof/>
          <w:sz w:val="18"/>
          <w:szCs w:val="18"/>
          <w:rtl/>
        </w:rPr>
        <w:t xml:space="preserve"> רדיוס הצינור</w:t>
      </w:r>
      <w:r w:rsidR="00453CC2">
        <w:rPr>
          <w:rFonts w:hint="cs"/>
          <w:i/>
          <w:noProof/>
          <w:sz w:val="18"/>
          <w:szCs w:val="18"/>
          <w:rtl/>
        </w:rPr>
        <w:t xml:space="preserve">. </w:t>
      </w:r>
    </w:p>
    <w:p w14:paraId="1CD68E91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ρ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צפיפות הנוזל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η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צמיגות</w:t>
      </w:r>
    </w:p>
    <w:p w14:paraId="6E282471" w14:textId="77777777" w:rsidR="00453CC2" w:rsidRPr="00393BEF" w:rsidRDefault="00453CC2" w:rsidP="0096641A">
      <w:pPr>
        <w:spacing w:line="240" w:lineRule="auto"/>
        <w:rPr>
          <w:i/>
          <w:noProof/>
          <w:sz w:val="18"/>
          <w:szCs w:val="18"/>
          <w:rtl/>
        </w:rPr>
      </w:pPr>
      <w:r w:rsidRPr="00505330">
        <w:rPr>
          <w:i/>
          <w:noProof/>
          <w:sz w:val="18"/>
          <w:szCs w:val="18"/>
          <w:u w:val="single"/>
          <w:rtl/>
        </w:rPr>
        <w:t>משוואת ברנולי עם צמיגות</w:t>
      </w:r>
      <w:r w:rsidRPr="00393BEF">
        <w:rPr>
          <w:i/>
          <w:noProof/>
          <w:sz w:val="18"/>
          <w:szCs w:val="18"/>
          <w:rtl/>
        </w:rPr>
        <w:t>: </w:t>
      </w:r>
    </w:p>
    <w:p w14:paraId="23278768" w14:textId="77777777" w:rsidR="005C2FBE" w:rsidRDefault="00D56FEE" w:rsidP="0096641A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8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ηL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v</m:t>
                  </m:r>
                </m:sub>
              </m:sSub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den>
          </m:f>
        </m:oMath>
      </m:oMathPara>
    </w:p>
    <w:p w14:paraId="314C3275" w14:textId="61660DAD" w:rsidR="00453CC2" w:rsidRDefault="00453CC2" w:rsidP="00F25DFE">
      <w:pPr>
        <w:spacing w:line="240" w:lineRule="auto"/>
        <w:rPr>
          <w:noProof/>
          <w:sz w:val="18"/>
          <w:szCs w:val="18"/>
          <w:rtl/>
        </w:rPr>
      </w:pPr>
    </w:p>
    <w:sectPr w:rsidR="00453CC2" w:rsidSect="005C2FBE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BA205" w14:textId="77777777" w:rsidR="00D56FEE" w:rsidRDefault="00D56FE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B796772" w14:textId="77777777" w:rsidR="00D56FEE" w:rsidRDefault="00D56FE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E1BA3" w14:textId="77777777" w:rsidR="00D56FEE" w:rsidRDefault="00D56FE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9DF0F28" w14:textId="77777777" w:rsidR="00D56FEE" w:rsidRDefault="00D56FE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5E6D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CC2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2FBE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5F691A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1539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6FEE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2557</Words>
  <Characters>12787</Characters>
  <Application>Microsoft Office Word</Application>
  <DocSecurity>0</DocSecurity>
  <Lines>106</Lines>
  <Paragraphs>30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