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DD0D" w14:textId="77777777" w:rsidR="00655998" w:rsidRPr="00731D36" w:rsidRDefault="00655998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590CF005" wp14:editId="2B56CF5F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DA22E" w14:textId="77777777" w:rsidR="00655998" w:rsidRDefault="00655998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F6251EC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6862D8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6862D8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6862D8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6862D8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72E6B8BB" w14:textId="77777777" w:rsidR="00655998" w:rsidRDefault="006862D8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8654DD5" w14:textId="5A686B3C" w:rsidR="009267A5" w:rsidRPr="00D92F05" w:rsidRDefault="009267A5" w:rsidP="008E06A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משוואת הקו הישר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167C137" w14:textId="77777777" w:rsidR="009267A5" w:rsidRPr="00E92AD2" w:rsidRDefault="009267A5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446C36D8" w14:textId="77777777" w:rsidR="009267A5" w:rsidRPr="00E92AD2" w:rsidRDefault="009267A5" w:rsidP="008E06A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0680CA79" w14:textId="77777777" w:rsidR="009267A5" w:rsidRPr="00E92AD2" w:rsidRDefault="009267A5" w:rsidP="008E06A8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92AD2">
        <w:rPr>
          <w:noProof/>
          <w:sz w:val="18"/>
          <w:szCs w:val="18"/>
          <w:rtl/>
        </w:rPr>
        <w:t>מכפלת השיפועים של שני ישרים מאונכים היא 1-.</w:t>
      </w:r>
    </w:p>
    <w:p w14:paraId="15E43ACF" w14:textId="77777777" w:rsidR="009267A5" w:rsidRPr="00E92AD2" w:rsidRDefault="009267A5" w:rsidP="008E06A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420DEF1" w14:textId="77777777" w:rsidR="00655998" w:rsidRDefault="009267A5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מרחק נקודה מישר: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20"/>
            <w:szCs w:val="20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+1</m:t>
                    </m:r>
                  </m:e>
                </m:rad>
              </m:den>
            </m:f>
          </m:e>
        </m:d>
      </m:oMath>
    </w:p>
    <w:p w14:paraId="1F487A89" w14:textId="1849D945" w:rsidR="009267A5" w:rsidRPr="00D92F05" w:rsidRDefault="009267A5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A91951D" w14:textId="77777777" w:rsidR="009267A5" w:rsidRPr="00F8679B" w:rsidRDefault="009267A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7E124DFA" w14:textId="77777777" w:rsidR="009267A5" w:rsidRDefault="009267A5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1F4664DC" w14:textId="77777777" w:rsidR="009267A5" w:rsidRPr="00F8679B" w:rsidRDefault="009267A5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462F60E3" w14:textId="77777777" w:rsidR="00655998" w:rsidRDefault="009267A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180ADD2C" w14:textId="5C15AA33" w:rsidR="009267A5" w:rsidRPr="00D92F05" w:rsidRDefault="009267A5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3D3AEFB" w14:textId="77777777" w:rsidR="009267A5" w:rsidRPr="00756981" w:rsidRDefault="009267A5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22F5013A" w14:textId="77777777" w:rsidR="00655998" w:rsidRDefault="006862D8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4A592F0B" w14:textId="22A4AFB2" w:rsidR="009267A5" w:rsidRDefault="009267A5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5A6E9A1A" w14:textId="77777777" w:rsidR="009267A5" w:rsidRPr="00E1388A" w:rsidRDefault="009267A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601AC0DE" w14:textId="77777777" w:rsidR="009267A5" w:rsidRPr="00E1388A" w:rsidRDefault="009267A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7D65F44A" w14:textId="77777777" w:rsidR="009267A5" w:rsidRPr="00E1388A" w:rsidRDefault="009267A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4B59AD73" w14:textId="77777777" w:rsidR="009267A5" w:rsidRPr="00E1388A" w:rsidRDefault="009267A5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4A5FE447" w14:textId="77777777" w:rsidR="009267A5" w:rsidRDefault="009267A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373ACB96" w14:textId="77777777" w:rsidR="00655998" w:rsidRDefault="009267A5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312E03F8" w14:textId="2C3CE570" w:rsidR="009267A5" w:rsidRDefault="009267A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4D5B06ED" w14:textId="77777777" w:rsidR="009267A5" w:rsidRPr="00F90074" w:rsidRDefault="009267A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38259707" w14:textId="77777777" w:rsidR="009267A5" w:rsidRPr="00F90074" w:rsidRDefault="009267A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6CC07475" w14:textId="77777777" w:rsidR="00655998" w:rsidRDefault="009267A5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461377CC" w14:textId="65A1016C" w:rsidR="009267A5" w:rsidRPr="00D92F05" w:rsidRDefault="009267A5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3E7B901" w14:textId="77777777" w:rsidR="009267A5" w:rsidRPr="001A1635" w:rsidRDefault="009267A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7BEEF3A1" w14:textId="77777777" w:rsidR="00655998" w:rsidRDefault="009267A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5AB2CAED" w14:textId="7D067622" w:rsidR="009267A5" w:rsidRPr="00192BDA" w:rsidRDefault="009267A5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81FC748" w14:textId="77777777" w:rsidR="009267A5" w:rsidRPr="0087619B" w:rsidRDefault="009267A5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162CDF30" w14:textId="77777777" w:rsidR="009267A5" w:rsidRPr="0087619B" w:rsidRDefault="009267A5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27AF998" w14:textId="77777777" w:rsidR="009267A5" w:rsidRPr="0087619B" w:rsidRDefault="009267A5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52C62F28" w14:textId="77777777" w:rsidR="009267A5" w:rsidRPr="0087619B" w:rsidRDefault="009267A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180C03CD" w14:textId="77777777" w:rsidR="009267A5" w:rsidRPr="0087619B" w:rsidRDefault="009267A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7DB2D6B4" w14:textId="77777777" w:rsidR="00655998" w:rsidRDefault="009267A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373DF69F" w14:textId="19055C4E" w:rsidR="009267A5" w:rsidRPr="00DC4ABB" w:rsidRDefault="009267A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F2AF9EB" w14:textId="77777777" w:rsidR="009267A5" w:rsidRDefault="009267A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EC28324" w14:textId="77777777" w:rsidR="009267A5" w:rsidRPr="00DC4ABB" w:rsidRDefault="009267A5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572DBC97" w14:textId="77777777" w:rsidR="009267A5" w:rsidRPr="00DC4ABB" w:rsidRDefault="009267A5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10A8D5C2" w14:textId="77777777" w:rsidR="009267A5" w:rsidRPr="00DC4ABB" w:rsidRDefault="009267A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381D3258" w14:textId="77777777" w:rsidR="009267A5" w:rsidRPr="00DC4ABB" w:rsidRDefault="009267A5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3211CA7" w14:textId="77777777" w:rsidR="009267A5" w:rsidRPr="00DC4ABB" w:rsidRDefault="009267A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385525D5" w14:textId="77777777" w:rsidR="009267A5" w:rsidRDefault="009267A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35993D30" w14:textId="77777777" w:rsidR="009267A5" w:rsidRPr="00DC4ABB" w:rsidRDefault="009267A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2CD27FD" w14:textId="77777777" w:rsidR="009267A5" w:rsidRPr="00DC4ABB" w:rsidRDefault="009267A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86523AA" w14:textId="77777777" w:rsidR="00655998" w:rsidRDefault="009267A5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1A5CF912" w14:textId="5DA5456C" w:rsidR="009267A5" w:rsidRPr="002325E2" w:rsidRDefault="009267A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BCBE175" w14:textId="77777777" w:rsidR="009267A5" w:rsidRPr="002325E2" w:rsidRDefault="009267A5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57952F00" w14:textId="77777777" w:rsidR="009267A5" w:rsidRPr="002325E2" w:rsidRDefault="009267A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1139099D" w14:textId="77777777" w:rsidR="009267A5" w:rsidRPr="002325E2" w:rsidRDefault="009267A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5432941E" w14:textId="77777777" w:rsidR="009267A5" w:rsidRPr="002325E2" w:rsidRDefault="009267A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7D7FECC" w14:textId="77777777" w:rsidR="00655998" w:rsidRDefault="006862D8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20CC5049" w14:textId="4B160C05" w:rsidR="009267A5" w:rsidRPr="00D92F05" w:rsidRDefault="009267A5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930BC3C" w14:textId="77777777" w:rsidR="009267A5" w:rsidRPr="00FE4520" w:rsidRDefault="009267A5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5EA5B87" wp14:editId="6AC630EB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3DB24115" w14:textId="77777777" w:rsidR="009267A5" w:rsidRPr="00FE4520" w:rsidRDefault="006862D8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7A77A30F" w14:textId="77777777" w:rsidR="009267A5" w:rsidRPr="00FE4520" w:rsidRDefault="009267A5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48245547" w14:textId="77777777" w:rsidR="00655998" w:rsidRDefault="009267A5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07DB581" w14:textId="50E3A456" w:rsidR="009267A5" w:rsidRPr="00C67536" w:rsidRDefault="009267A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51A90C79" w14:textId="77777777" w:rsidR="009267A5" w:rsidRPr="00C67536" w:rsidRDefault="009267A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5D506C66" w14:textId="77777777" w:rsidR="009267A5" w:rsidRPr="00C67536" w:rsidRDefault="009267A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715B7B37" w14:textId="77777777" w:rsidR="009267A5" w:rsidRPr="00C67536" w:rsidRDefault="009267A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D92D7FA" w14:textId="77777777" w:rsidR="009267A5" w:rsidRPr="00C67536" w:rsidRDefault="006862D8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65747A58" w14:textId="77777777" w:rsidR="009267A5" w:rsidRPr="00C67536" w:rsidRDefault="009267A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40866AB8" w14:textId="77777777" w:rsidR="009267A5" w:rsidRPr="00C67536" w:rsidRDefault="009267A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7D2117DE" w14:textId="77777777" w:rsidR="00655998" w:rsidRDefault="009267A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7C18CD0" w14:textId="4126809F" w:rsidR="009267A5" w:rsidRPr="00CD5F3B" w:rsidRDefault="009267A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2743C2AF" w14:textId="77777777" w:rsidR="009267A5" w:rsidRPr="00CD5F3B" w:rsidRDefault="006862D8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6D90731C" w14:textId="77777777" w:rsidR="009267A5" w:rsidRPr="00CD5F3B" w:rsidRDefault="009267A5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599CFA92" w14:textId="77777777" w:rsidR="009267A5" w:rsidRPr="00CD5F3B" w:rsidRDefault="009267A5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7645A78D" w14:textId="77777777" w:rsidR="009267A5" w:rsidRPr="00CD5F3B" w:rsidRDefault="009267A5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6939B75E" w14:textId="77777777" w:rsidR="009267A5" w:rsidRPr="00CD5F3B" w:rsidRDefault="009267A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2FAE187F" w14:textId="77777777" w:rsidR="00655998" w:rsidRDefault="006862D8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0FD2664A" w14:textId="77777777" w:rsidR="00655998" w:rsidRDefault="009267A5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73EF36A9" w14:textId="44EE94E1" w:rsidR="009267A5" w:rsidRDefault="009267A5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41ACE1F7" wp14:editId="20659E2B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3B10F1D2" w14:textId="77777777" w:rsidR="009267A5" w:rsidRDefault="009267A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419EC05" w14:textId="77777777" w:rsidR="009267A5" w:rsidRPr="00D01FD8" w:rsidRDefault="009267A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180306B" w14:textId="77777777" w:rsidR="009267A5" w:rsidRDefault="009267A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DCE3FFA" w14:textId="77777777" w:rsidR="009267A5" w:rsidRDefault="009267A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C79421F" w14:textId="77777777" w:rsidR="009267A5" w:rsidRDefault="009267A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2EA731B" w14:textId="77777777" w:rsidR="009267A5" w:rsidRDefault="009267A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74EB677" w14:textId="77777777" w:rsidR="009267A5" w:rsidRPr="00630558" w:rsidRDefault="006862D8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9267A5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11BABD30" w14:textId="77777777" w:rsidR="009267A5" w:rsidRDefault="009267A5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146E13D" w14:textId="77777777" w:rsidR="00655998" w:rsidRDefault="006862D8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9267A5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9267A5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1BE40613" w14:textId="34E85D0F" w:rsidR="009267A5" w:rsidRPr="00A86193" w:rsidRDefault="009267A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15C9CC4A" w14:textId="77777777" w:rsidR="009267A5" w:rsidRPr="006E6508" w:rsidRDefault="009267A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79AEEDFF" w14:textId="77777777" w:rsidR="009267A5" w:rsidRPr="000229AB" w:rsidRDefault="006862D8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9267A5" w:rsidRPr="000229AB">
        <w:rPr>
          <w:noProof/>
          <w:sz w:val="18"/>
          <w:szCs w:val="18"/>
          <w:rtl/>
        </w:rPr>
        <w:t xml:space="preserve"> </w:t>
      </w:r>
    </w:p>
    <w:bookmarkEnd w:id="0"/>
    <w:p w14:paraId="46ED5BE7" w14:textId="77777777" w:rsidR="009267A5" w:rsidRPr="000229AB" w:rsidRDefault="009267A5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1AEB87F5" w14:textId="77777777" w:rsidR="009267A5" w:rsidRDefault="009267A5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14633373" wp14:editId="3CB970A2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3122D6FC" wp14:editId="209E5D1D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4E1653D0" w14:textId="77777777" w:rsidR="00655998" w:rsidRDefault="009267A5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1811A8B8" w14:textId="509A64B5" w:rsidR="009267A5" w:rsidRPr="00D92F05" w:rsidRDefault="009267A5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8824D6B" w14:textId="77777777" w:rsidR="009267A5" w:rsidRPr="00D86356" w:rsidRDefault="009267A5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9E0F303" w14:textId="77777777" w:rsidR="009267A5" w:rsidRPr="00D86356" w:rsidRDefault="009267A5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5D79EB9" w14:textId="77777777" w:rsidR="009267A5" w:rsidRPr="00D86356" w:rsidRDefault="009267A5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3BF0D083" w14:textId="77777777" w:rsidR="009267A5" w:rsidRPr="00D86356" w:rsidRDefault="006862D8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207BF900" w14:textId="77777777" w:rsidR="009267A5" w:rsidRPr="00D86356" w:rsidRDefault="009267A5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4F0C2C72" w14:textId="77777777" w:rsidR="009267A5" w:rsidRDefault="009267A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3AE91082" w14:textId="77777777" w:rsidR="00655998" w:rsidRDefault="009267A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10B677ED" w14:textId="273BC45E" w:rsidR="009267A5" w:rsidRPr="003917C1" w:rsidRDefault="009267A5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43238515" w14:textId="77777777" w:rsidR="009267A5" w:rsidRPr="003917C1" w:rsidRDefault="009267A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44B54321" w14:textId="77777777" w:rsidR="009267A5" w:rsidRPr="003917C1" w:rsidRDefault="009267A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3EE7A36B" w14:textId="77777777" w:rsidR="00655998" w:rsidRDefault="009267A5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69C9F047" w14:textId="6F418065" w:rsidR="009267A5" w:rsidRPr="00D92F05" w:rsidRDefault="009267A5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313BC9F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2737D7A9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24593535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0D5AEF53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49BF80D" w14:textId="77777777" w:rsidR="009267A5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E87EDB5" w14:textId="77777777" w:rsidR="009267A5" w:rsidRPr="00A869DD" w:rsidRDefault="009267A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5FB6EA48" w14:textId="77777777" w:rsidR="009267A5" w:rsidRPr="00EC6350" w:rsidRDefault="009267A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746A879" w14:textId="77777777" w:rsidR="009267A5" w:rsidRPr="00EC6350" w:rsidRDefault="006862D8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3CB9D50B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402ECB7B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5E410845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7FE7300E" w14:textId="77777777" w:rsidR="009267A5" w:rsidRPr="00EC6350" w:rsidRDefault="006862D8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632B85FD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7C03353" w14:textId="77777777" w:rsidR="009267A5" w:rsidRPr="00A869DD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01B30BF3" w14:textId="77777777" w:rsidR="00655998" w:rsidRDefault="009267A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7DBBB30F" w14:textId="1A2B1436" w:rsidR="009267A5" w:rsidRPr="00D92F05" w:rsidRDefault="009267A5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4D1533E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0D7330B1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171FAE80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357620D1" w14:textId="77777777" w:rsidR="009267A5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0FD5D43C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93BC144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2471FB69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43C6BD57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3A5A9669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404911E3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4E3FFFD7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846B4CC" w14:textId="77777777" w:rsidR="009267A5" w:rsidRPr="00630309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0ED9B789" wp14:editId="5162AB3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1B92B9D9" w14:textId="77777777" w:rsidR="009267A5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00EABF51" w14:textId="77777777" w:rsidR="00655998" w:rsidRDefault="009267A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4F2C9AD6" w14:textId="4CDE22D2" w:rsidR="009267A5" w:rsidRPr="00D92F05" w:rsidRDefault="009267A5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D3CEB84" w14:textId="77777777" w:rsidR="009267A5" w:rsidRPr="00A24B02" w:rsidRDefault="009267A5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252416C0" w14:textId="77777777" w:rsidR="009267A5" w:rsidRPr="00A24B02" w:rsidRDefault="009267A5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2AA56C18" w14:textId="77777777" w:rsidR="00655998" w:rsidRDefault="009267A5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6924FA89" w14:textId="48BA358E" w:rsidR="009267A5" w:rsidRDefault="009267A5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AAC50AE" w14:textId="77777777" w:rsidR="009267A5" w:rsidRPr="00DD79D7" w:rsidRDefault="009267A5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4FA0072A" w14:textId="77777777" w:rsidR="009267A5" w:rsidRPr="00DD79D7" w:rsidRDefault="009267A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493FBBEF" w14:textId="77777777" w:rsidR="009267A5" w:rsidRPr="00DD79D7" w:rsidRDefault="009267A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0C7010E1" w14:textId="77777777" w:rsidR="00655998" w:rsidRDefault="009267A5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4CF4A03A" wp14:editId="5FB3B420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AEF85" w14:textId="214C6FF7" w:rsidR="009267A5" w:rsidRPr="00D92F05" w:rsidRDefault="009267A5" w:rsidP="00DD759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 והכוח הריבועי ההפוך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BF395E0" w14:textId="77777777" w:rsidR="009267A5" w:rsidRPr="00770A56" w:rsidRDefault="009267A5" w:rsidP="00DD759C">
      <w:pPr>
        <w:spacing w:line="240" w:lineRule="auto"/>
        <w:rPr>
          <w:noProof/>
          <w:sz w:val="18"/>
          <w:szCs w:val="18"/>
          <w:rtl/>
        </w:rPr>
      </w:pPr>
      <w:r w:rsidRPr="00770A56">
        <w:rPr>
          <w:noProof/>
          <w:sz w:val="18"/>
          <w:szCs w:val="18"/>
          <w:u w:val="single"/>
          <w:rtl/>
        </w:rPr>
        <w:t>כוח הכבידה</w:t>
      </w:r>
      <w:r w:rsidRPr="00770A56">
        <w:rPr>
          <w:rFonts w:hint="cs"/>
          <w:noProof/>
          <w:sz w:val="18"/>
          <w:szCs w:val="18"/>
          <w:u w:val="single"/>
          <w:rtl/>
        </w:rPr>
        <w:t xml:space="preserve"> בין שני גופים בעלי מסה</w:t>
      </w:r>
      <w:r>
        <w:rPr>
          <w:rFonts w:hint="cs"/>
          <w:noProof/>
          <w:sz w:val="18"/>
          <w:szCs w:val="18"/>
          <w:rtl/>
        </w:rPr>
        <w:t xml:space="preserve">:           </w:t>
      </w:r>
      <w:r w:rsidRPr="00770A56">
        <w:rPr>
          <w:noProof/>
          <w:sz w:val="18"/>
          <w:szCs w:val="18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6AC9785B" w14:textId="77777777" w:rsidR="009267A5" w:rsidRDefault="009267A5" w:rsidP="00DD759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70A56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הן שתי המסות ביניהם פועל הכוח</w:t>
      </w:r>
      <w:r>
        <w:rPr>
          <w:rFonts w:hint="cs"/>
          <w:noProof/>
          <w:sz w:val="18"/>
          <w:szCs w:val="18"/>
          <w:rtl/>
        </w:rPr>
        <w:t>.</w:t>
      </w:r>
    </w:p>
    <w:p w14:paraId="4E1B2DEC" w14:textId="77777777" w:rsidR="009267A5" w:rsidRPr="00770A56" w:rsidRDefault="009267A5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  <m:r>
          <w:rPr>
            <w:rFonts w:ascii="Cambria Math" w:hAnsi="Cambria Math"/>
            <w:noProof/>
            <w:sz w:val="18"/>
            <w:szCs w:val="18"/>
          </w:rPr>
          <m:t>-</m:t>
        </m:r>
      </m:oMath>
      <w:r w:rsidRPr="00770A56">
        <w:rPr>
          <w:noProof/>
          <w:sz w:val="18"/>
          <w:szCs w:val="18"/>
          <w:rtl/>
        </w:rPr>
        <w:t xml:space="preserve"> הוא המרחק בין מרכזי הכובד של הגופים</w:t>
      </w:r>
      <w:r w:rsidRPr="00770A56">
        <w:rPr>
          <w:noProof/>
          <w:sz w:val="18"/>
          <w:szCs w:val="18"/>
        </w:rPr>
        <w:t>.</w:t>
      </w:r>
      <w:r w:rsidRPr="00770A56">
        <w:rPr>
          <w:noProof/>
          <w:sz w:val="18"/>
          <w:szCs w:val="18"/>
          <w:rtl/>
        </w:rPr>
        <w:t xml:space="preserve"> מפה השם הכוח הריבועי ההפוך</w:t>
      </w:r>
      <w:r>
        <w:rPr>
          <w:rFonts w:hint="cs"/>
          <w:noProof/>
          <w:sz w:val="18"/>
          <w:szCs w:val="18"/>
          <w:rtl/>
        </w:rPr>
        <w:t>.</w:t>
      </w:r>
    </w:p>
    <w:p w14:paraId="4E5B81C1" w14:textId="77777777" w:rsidR="00655998" w:rsidRDefault="009267A5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G-</m:t>
        </m:r>
      </m:oMath>
      <w:r w:rsidRPr="00770A56">
        <w:rPr>
          <w:noProof/>
          <w:sz w:val="18"/>
          <w:szCs w:val="18"/>
          <w:rtl/>
        </w:rPr>
        <w:t xml:space="preserve"> הוא קבוע הנקרא </w:t>
      </w:r>
      <w:r w:rsidRPr="00770A56">
        <w:rPr>
          <w:b/>
          <w:bCs/>
          <w:noProof/>
          <w:sz w:val="18"/>
          <w:szCs w:val="18"/>
          <w:rtl/>
        </w:rPr>
        <w:t>קבוע הכבידה העולמי</w:t>
      </w:r>
      <w:r w:rsidRPr="00770A56">
        <w:rPr>
          <w:noProof/>
          <w:sz w:val="18"/>
          <w:szCs w:val="18"/>
          <w:rtl/>
        </w:rPr>
        <w:t xml:space="preserve"> (או קבוע הגרביטציה העולמי או קבוע ניוטון), ערכו נמדד בניסויים והוא:</w:t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11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kg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8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gr</m:t>
            </m:r>
          </m:den>
        </m:f>
      </m:oMath>
    </w:p>
    <w:p w14:paraId="06D88F1F" w14:textId="4244396A" w:rsidR="009267A5" w:rsidRPr="00D92F05" w:rsidRDefault="009267A5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CF749CA" w14:textId="77777777" w:rsidR="009267A5" w:rsidRPr="00CE50AD" w:rsidRDefault="009267A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75D6A6B1" w14:textId="77777777" w:rsidR="009267A5" w:rsidRPr="00CE50AD" w:rsidRDefault="009267A5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46C5CC1C" w14:textId="77777777" w:rsidR="009267A5" w:rsidRPr="00CE50AD" w:rsidRDefault="009267A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2D343919" w14:textId="77777777" w:rsidR="009267A5" w:rsidRPr="00CE50AD" w:rsidRDefault="009267A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0EDF7591" w14:textId="77777777" w:rsidR="00655998" w:rsidRDefault="009267A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026EFE09" w14:textId="27309C0D" w:rsidR="009267A5" w:rsidRPr="0003741A" w:rsidRDefault="009267A5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ECEE52C" w14:textId="77777777" w:rsidR="00655998" w:rsidRDefault="009267A5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40B95B78" w14:textId="392796BF" w:rsidR="009267A5" w:rsidRPr="000C0F71" w:rsidRDefault="009267A5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21F6D3A7" w14:textId="77777777" w:rsidR="009267A5" w:rsidRPr="000C0F71" w:rsidRDefault="009267A5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3C494410" w14:textId="77777777" w:rsidR="00655998" w:rsidRDefault="009267A5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4D3DC262" w14:textId="223A93EA" w:rsidR="009267A5" w:rsidRDefault="009267A5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5556FA26" w14:textId="77777777" w:rsidR="009267A5" w:rsidRPr="00C309FE" w:rsidRDefault="009267A5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4C767C3" w14:textId="77777777" w:rsidR="009267A5" w:rsidRPr="00C309FE" w:rsidRDefault="009267A5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70E46327" w14:textId="77777777" w:rsidR="009267A5" w:rsidRPr="003F6E1E" w:rsidRDefault="009267A5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04BCBBAB" w14:textId="77777777" w:rsidR="009267A5" w:rsidRPr="003F6E1E" w:rsidRDefault="009267A5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7784332" w14:textId="77777777" w:rsidR="009267A5" w:rsidRDefault="009267A5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3BB6B838" w14:textId="77777777" w:rsidR="009267A5" w:rsidRPr="003F6E1E" w:rsidRDefault="009267A5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6BC61B20" w14:textId="77777777" w:rsidR="009267A5" w:rsidRPr="003F6E1E" w:rsidRDefault="006862D8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9267A5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9267A5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9267A5">
        <w:rPr>
          <w:rFonts w:hint="cs"/>
          <w:noProof/>
          <w:sz w:val="18"/>
          <w:szCs w:val="18"/>
          <w:rtl/>
        </w:rPr>
        <w:t xml:space="preserve">הכלליות </w:t>
      </w:r>
      <w:r w:rsidR="009267A5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2A0B9236" w14:textId="77777777" w:rsidR="009267A5" w:rsidRPr="003F6E1E" w:rsidRDefault="006862D8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9267A5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9267A5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9267A5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18F4F790" w14:textId="77777777" w:rsidR="009267A5" w:rsidRPr="003F6E1E" w:rsidRDefault="009267A5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4A931530" wp14:editId="239BD62F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08CA0FE8" w14:textId="77777777" w:rsidR="009267A5" w:rsidRPr="003F6E1E" w:rsidRDefault="009267A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4AD0DA6C" w14:textId="77777777" w:rsidR="009267A5" w:rsidRPr="003F6E1E" w:rsidRDefault="009267A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7BBFA50" w14:textId="77777777" w:rsidR="00655998" w:rsidRDefault="009267A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4F00A63E" w14:textId="2DAE0329" w:rsidR="009267A5" w:rsidRPr="00F72765" w:rsidRDefault="009267A5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66F67189" w14:textId="77777777" w:rsidR="009267A5" w:rsidRPr="00F72765" w:rsidRDefault="009267A5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1423A3F7" w14:textId="77777777" w:rsidR="00655998" w:rsidRDefault="009267A5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7D08DCEB" w14:textId="0E8EB788" w:rsidR="009267A5" w:rsidRPr="00B554BF" w:rsidRDefault="009267A5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58101842" w14:textId="77777777" w:rsidR="009267A5" w:rsidRPr="00B554BF" w:rsidRDefault="009267A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C7F8399" w14:textId="77777777" w:rsidR="009267A5" w:rsidRPr="00B554BF" w:rsidRDefault="009267A5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42E88CCD" w14:textId="77777777" w:rsidR="009267A5" w:rsidRPr="00B554BF" w:rsidRDefault="009267A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6E6E7700" w14:textId="77777777" w:rsidR="009267A5" w:rsidRPr="00B554BF" w:rsidRDefault="009267A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1ED835BC" w14:textId="77777777" w:rsidR="009267A5" w:rsidRPr="00B554BF" w:rsidRDefault="009267A5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7F26057F" w14:textId="77777777" w:rsidR="00655998" w:rsidRDefault="009267A5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1228B5F4" w14:textId="517E8E4D" w:rsidR="009267A5" w:rsidRPr="00D92F05" w:rsidRDefault="009267A5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ED919DF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29C25DC0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0F98E485" wp14:editId="77838B4B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20934B25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4DB68D5A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6F599766" w14:textId="77777777" w:rsidR="009267A5" w:rsidRPr="007F5253" w:rsidRDefault="009267A5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5B121EDC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6136D308" w14:textId="77777777" w:rsidR="009267A5" w:rsidRPr="007F5253" w:rsidRDefault="009267A5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0F4AD671" w14:textId="77777777" w:rsidR="009267A5" w:rsidRPr="007F5253" w:rsidRDefault="009267A5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45115C2E" w14:textId="77777777" w:rsidR="009267A5" w:rsidRPr="007F5253" w:rsidRDefault="009267A5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460A3437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0820437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6E86A79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D49A282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0CEC4D6A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60629C78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421993F1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A4D510D" w14:textId="77777777" w:rsidR="009267A5" w:rsidRPr="007F5253" w:rsidRDefault="009267A5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332B4B05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1EE9DCDB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0CCA6F77" w14:textId="77777777" w:rsidR="009267A5" w:rsidRPr="007F5253" w:rsidRDefault="009267A5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592CC847" w14:textId="77777777" w:rsidR="00655998" w:rsidRDefault="009267A5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25143097" w14:textId="70ADDE0F" w:rsidR="009267A5" w:rsidRPr="004C2567" w:rsidRDefault="009267A5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1298CD7A" w14:textId="77777777" w:rsidR="009267A5" w:rsidRPr="004C2567" w:rsidRDefault="009267A5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0B0F72C7" w14:textId="77777777" w:rsidR="009267A5" w:rsidRPr="004C2567" w:rsidRDefault="009267A5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6AB2EB45" w14:textId="77777777" w:rsidR="009267A5" w:rsidRPr="004C2567" w:rsidRDefault="009267A5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6CF8B1FF" w14:textId="77777777" w:rsidR="009267A5" w:rsidRPr="004C2567" w:rsidRDefault="009267A5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1BD16E1D" w14:textId="77777777" w:rsidR="009267A5" w:rsidRPr="004C2567" w:rsidRDefault="009267A5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C7A065B" w14:textId="77777777" w:rsidR="009267A5" w:rsidRPr="004C2567" w:rsidRDefault="009267A5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3A56DEDC" w14:textId="77777777" w:rsidR="00655998" w:rsidRDefault="009267A5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271F9CD" w14:textId="189C2C29" w:rsidR="009267A5" w:rsidRPr="00721BA0" w:rsidRDefault="009267A5" w:rsidP="00190529">
      <w:pPr>
        <w:spacing w:line="240" w:lineRule="auto"/>
        <w:rPr>
          <w:i/>
          <w:noProof/>
          <w:sz w:val="18"/>
          <w:szCs w:val="18"/>
        </w:rPr>
      </w:pPr>
      <w:r w:rsidRPr="00721BA0">
        <w:rPr>
          <w:rFonts w:ascii="David" w:eastAsiaTheme="minorEastAsia" w:hAnsi="David"/>
          <w:noProof/>
          <w:sz w:val="18"/>
          <w:szCs w:val="18"/>
          <w:u w:val="single"/>
          <w:rtl/>
        </w:rPr>
        <w:t>הכוח הצנטריפוגלי:</w:t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/>
          <w:noProof/>
          <w:sz w:val="18"/>
          <w:szCs w:val="18"/>
          <w:rtl/>
        </w:rPr>
        <w:tab/>
      </w:r>
      <w:r>
        <w:rPr>
          <w:rFonts w:asciiTheme="minorHAnsi" w:eastAsiaTheme="minorEastAsia" w:hAnsiTheme="minorHAnsi" w:cstheme="minorBidi" w:hint="cs"/>
          <w:noProof/>
          <w:sz w:val="18"/>
          <w:szCs w:val="18"/>
          <w:rtl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3988D99B" w14:textId="77777777" w:rsidR="009267A5" w:rsidRPr="00721BA0" w:rsidRDefault="009267A5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>בכיוון החוצה מהמעגל</w:t>
      </w:r>
      <w:r>
        <w:rPr>
          <w:rFonts w:hint="cs"/>
          <w:i/>
          <w:noProof/>
          <w:sz w:val="18"/>
          <w:szCs w:val="18"/>
          <w:rtl/>
        </w:rPr>
        <w:t xml:space="preserve"> .</w:t>
      </w:r>
    </w:p>
    <w:p w14:paraId="5B2E5728" w14:textId="77777777" w:rsidR="00655998" w:rsidRDefault="009267A5" w:rsidP="0019052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721BA0">
        <w:rPr>
          <w:rFonts w:hint="cs"/>
          <w:i/>
          <w:noProof/>
          <w:sz w:val="18"/>
          <w:szCs w:val="18"/>
          <w:rtl/>
        </w:rPr>
        <w:t xml:space="preserve">שימו לב שהכוח הצנטריפוגלי הוא כוח מדומה והוא מגיע מדרך הסתכלות שונה על תנועה מעגלית של צופה המסתובב עם המערכת.  בצורת ההסתכלות הזו אין לגוף תאוצה רדיאלית. </w:t>
      </w:r>
    </w:p>
    <w:p w14:paraId="5EA4CE1D" w14:textId="31B08014" w:rsidR="009267A5" w:rsidRPr="00D92F05" w:rsidRDefault="009267A5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3FFB0EA" w14:textId="77777777" w:rsidR="00655998" w:rsidRDefault="009267A5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11018D48" w14:textId="1BD275D8" w:rsidR="009267A5" w:rsidRPr="00144AE4" w:rsidRDefault="009267A5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0395AAF2" w14:textId="77777777" w:rsidR="009267A5" w:rsidRPr="00144AE4" w:rsidRDefault="009267A5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3E6AE2BA" w14:textId="77777777" w:rsidR="00655998" w:rsidRDefault="006862D8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5680E1EC" w14:textId="260C3C1D" w:rsidR="009267A5" w:rsidRPr="00E62D76" w:rsidRDefault="009267A5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296806C8" w14:textId="77777777" w:rsidR="009267A5" w:rsidRPr="00E62D76" w:rsidRDefault="009267A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16D8FDA7" w14:textId="77777777" w:rsidR="009267A5" w:rsidRPr="00E62D76" w:rsidRDefault="006862D8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1D879EBA" w14:textId="77777777" w:rsidR="009267A5" w:rsidRPr="00E62D76" w:rsidRDefault="006862D8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9267A5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76E0FBBE" w14:textId="77777777" w:rsidR="009267A5" w:rsidRPr="00E62D76" w:rsidRDefault="009267A5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30268E60" w14:textId="77777777" w:rsidR="009267A5" w:rsidRPr="00E62D76" w:rsidRDefault="009267A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5230D782" w14:textId="77777777" w:rsidR="009267A5" w:rsidRPr="00E62D76" w:rsidRDefault="006862D8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36C87FE0" w14:textId="77777777" w:rsidR="009267A5" w:rsidRPr="00E62D76" w:rsidRDefault="009267A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44DE928F" w14:textId="77777777" w:rsidR="009267A5" w:rsidRPr="00E62D76" w:rsidRDefault="009267A5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0BC48499" w14:textId="77777777" w:rsidR="00655998" w:rsidRDefault="009267A5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10302BEB" w14:textId="77777777" w:rsidR="00655998" w:rsidRDefault="009267A5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69A41AEC" w14:textId="0D1F98A8" w:rsidR="009267A5" w:rsidRPr="00F274C1" w:rsidRDefault="009267A5" w:rsidP="009C4DC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מרכז מסה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7A9B69C" w14:textId="77777777" w:rsidR="009267A5" w:rsidRPr="00F274C1" w:rsidRDefault="009267A5" w:rsidP="009C4DC3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מיקום מרכז המסה: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24CF6793" w14:textId="77777777" w:rsidR="009267A5" w:rsidRPr="00F274C1" w:rsidRDefault="009267A5" w:rsidP="009C4DC3">
      <w:pPr>
        <w:pStyle w:val="a3"/>
        <w:spacing w:after="0" w:line="240" w:lineRule="auto"/>
        <w:rPr>
          <w:noProof/>
          <w:sz w:val="18"/>
          <w:szCs w:val="18"/>
        </w:rPr>
      </w:pPr>
      <w:r w:rsidRPr="00F274C1">
        <w:rPr>
          <w:rFonts w:hint="cs"/>
          <w:noProof/>
          <w:sz w:val="18"/>
          <w:szCs w:val="18"/>
          <w:rtl/>
        </w:rPr>
        <w:t xml:space="preserve">ניתן לרשום אותה לכל רכיב בנפרד , לדוגמה לרכיב </w:t>
      </w:r>
      <w:r w:rsidRPr="00F274C1">
        <w:rPr>
          <w:noProof/>
          <w:sz w:val="18"/>
          <w:szCs w:val="18"/>
        </w:rPr>
        <w:t>x</w:t>
      </w:r>
      <w:r w:rsidRPr="00F274C1">
        <w:rPr>
          <w:rFonts w:hint="cs"/>
          <w:noProof/>
          <w:sz w:val="18"/>
          <w:szCs w:val="18"/>
          <w:rtl/>
        </w:rPr>
        <w:t xml:space="preserve"> :</w:t>
      </w:r>
      <w:r w:rsidRPr="00F274C1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den>
          </m:f>
        </m:oMath>
      </m:oMathPara>
    </w:p>
    <w:p w14:paraId="43C53144" w14:textId="77777777" w:rsidR="009267A5" w:rsidRPr="00F274C1" w:rsidRDefault="009267A5" w:rsidP="009C4DC3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מהירות מרכז המסה: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7EFFE6C0" w14:textId="77777777" w:rsidR="009267A5" w:rsidRPr="00F274C1" w:rsidRDefault="009267A5" w:rsidP="009C4DC3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תאוצת מרכז המסה:                    </w:t>
      </w:r>
      <w:r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3A4446EA" w14:textId="77777777" w:rsidR="009267A5" w:rsidRDefault="009267A5" w:rsidP="009C4DC3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עבור יותר משני גופים הנוסחאות ממשיכה בהתאמה.</w:t>
      </w:r>
    </w:p>
    <w:p w14:paraId="71EAE6A0" w14:textId="77777777" w:rsidR="00655998" w:rsidRDefault="009267A5" w:rsidP="009C4DC3">
      <w:pPr>
        <w:spacing w:line="240" w:lineRule="auto"/>
        <w:rPr>
          <w:noProof/>
          <w:sz w:val="18"/>
          <w:szCs w:val="18"/>
          <w:rtl/>
        </w:rPr>
      </w:pPr>
      <w:r w:rsidRPr="00EB2F3C">
        <w:rPr>
          <w:rFonts w:hint="cs"/>
          <w:noProof/>
          <w:sz w:val="18"/>
          <w:szCs w:val="18"/>
          <w:u w:val="single"/>
          <w:rtl/>
        </w:rPr>
        <w:t>מספר גופים קשיחים (לא נקודתיים):</w:t>
      </w:r>
      <w:r>
        <w:rPr>
          <w:rFonts w:hint="cs"/>
          <w:noProof/>
          <w:sz w:val="18"/>
          <w:szCs w:val="18"/>
          <w:rtl/>
        </w:rPr>
        <w:t xml:space="preserve"> עושים מרכז מסה בין מרכזי המסה.</w:t>
      </w:r>
    </w:p>
    <w:p w14:paraId="4A6BC13A" w14:textId="23118368" w:rsidR="009267A5" w:rsidRPr="00D92F05" w:rsidRDefault="009267A5" w:rsidP="00B3058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התמד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2E0B71F" w14:textId="77777777" w:rsidR="009267A5" w:rsidRPr="008260E5" w:rsidRDefault="009267A5" w:rsidP="00B3058E">
      <w:pPr>
        <w:spacing w:line="240" w:lineRule="auto"/>
        <w:rPr>
          <w:noProof/>
          <w:sz w:val="18"/>
          <w:szCs w:val="18"/>
          <w:rtl/>
        </w:rPr>
      </w:pPr>
      <w:r w:rsidRPr="008260E5">
        <w:rPr>
          <w:noProof/>
          <w:sz w:val="18"/>
          <w:szCs w:val="18"/>
          <w:rtl/>
        </w:rPr>
        <w:t xml:space="preserve">אם גוף קשיח מסתובב סביב ציר סיבוב </w:t>
      </w:r>
      <w:r w:rsidRPr="008260E5">
        <w:rPr>
          <w:b/>
          <w:bCs/>
          <w:noProof/>
          <w:sz w:val="18"/>
          <w:szCs w:val="18"/>
          <w:rtl/>
        </w:rPr>
        <w:t>כל הנקודות על הגוף מבצעות תנועה מעגלית באותה המהירות הזוויתית</w:t>
      </w:r>
      <w:r w:rsidRPr="008260E5">
        <w:rPr>
          <w:noProof/>
          <w:sz w:val="18"/>
          <w:szCs w:val="18"/>
          <w:rtl/>
        </w:rPr>
        <w:t xml:space="preserve"> (אך לא באותה מהירות קווית)</w:t>
      </w:r>
    </w:p>
    <w:p w14:paraId="21DDED11" w14:textId="77777777" w:rsidR="009267A5" w:rsidRPr="008260E5" w:rsidRDefault="009267A5" w:rsidP="00B3058E">
      <w:pPr>
        <w:spacing w:line="240" w:lineRule="auto"/>
        <w:rPr>
          <w:noProof/>
          <w:sz w:val="18"/>
          <w:szCs w:val="18"/>
          <w:rtl/>
        </w:rPr>
      </w:pPr>
      <w:r w:rsidRPr="0055083A">
        <w:rPr>
          <w:noProof/>
          <w:sz w:val="18"/>
          <w:szCs w:val="18"/>
          <w:u w:val="single"/>
          <w:rtl/>
        </w:rPr>
        <w:t>מומנט התמד</w:t>
      </w:r>
      <w:r w:rsidRPr="0055083A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5083A">
        <w:rPr>
          <w:noProof/>
          <w:sz w:val="18"/>
          <w:szCs w:val="18"/>
          <w:u w:val="single"/>
          <w:rtl/>
        </w:rPr>
        <w:t xml:space="preserve">של </w:t>
      </w:r>
      <w:r w:rsidRPr="0055083A">
        <w:rPr>
          <w:rFonts w:hint="cs"/>
          <w:noProof/>
          <w:sz w:val="18"/>
          <w:szCs w:val="18"/>
          <w:u w:val="single"/>
          <w:rtl/>
        </w:rPr>
        <w:t xml:space="preserve">מערכת </w:t>
      </w:r>
      <w:r w:rsidRPr="0055083A">
        <w:rPr>
          <w:noProof/>
          <w:sz w:val="18"/>
          <w:szCs w:val="18"/>
          <w:u w:val="single"/>
          <w:rtl/>
        </w:rPr>
        <w:t>גופים נקודתיים</w:t>
      </w:r>
      <w:r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8260E5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8260E5">
        <w:rPr>
          <w:noProof/>
          <w:sz w:val="18"/>
          <w:szCs w:val="18"/>
          <w:rtl/>
        </w:rPr>
        <w:t xml:space="preserve"> </w:t>
      </w:r>
    </w:p>
    <w:p w14:paraId="59DC5F9E" w14:textId="77777777" w:rsidR="009267A5" w:rsidRDefault="009267A5" w:rsidP="00B3058E">
      <w:pPr>
        <w:spacing w:line="240" w:lineRule="auto"/>
        <w:rPr>
          <w:noProof/>
          <w:sz w:val="18"/>
          <w:szCs w:val="18"/>
          <w:rtl/>
        </w:rPr>
      </w:pPr>
      <w:r w:rsidRPr="008260E5">
        <w:rPr>
          <w:noProof/>
          <w:sz w:val="18"/>
          <w:szCs w:val="18"/>
          <w:u w:val="single"/>
          <w:rtl/>
        </w:rPr>
        <w:t>משפט שטיינר</w:t>
      </w:r>
      <w:r w:rsidRPr="008260E5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 w:rsidRPr="008260E5">
        <w:rPr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64D244F" w14:textId="77777777" w:rsidR="009267A5" w:rsidRPr="008260E5" w:rsidRDefault="009267A5" w:rsidP="00B3058E">
      <w:pPr>
        <w:spacing w:line="240" w:lineRule="auto"/>
        <w:rPr>
          <w:noProof/>
          <w:sz w:val="18"/>
          <w:szCs w:val="18"/>
          <w:rtl/>
        </w:rPr>
      </w:pPr>
      <w:r w:rsidRPr="008260E5">
        <w:rPr>
          <w:noProof/>
          <w:sz w:val="18"/>
          <w:szCs w:val="18"/>
          <w:rtl/>
        </w:rPr>
        <w:t xml:space="preserve">כאשר </w:t>
      </w:r>
      <w:r w:rsidRPr="008260E5">
        <w:rPr>
          <w:i/>
          <w:iCs/>
          <w:noProof/>
          <w:sz w:val="18"/>
          <w:szCs w:val="18"/>
        </w:rPr>
        <w:t xml:space="preserve">d </w:t>
      </w:r>
      <w:r w:rsidRPr="008260E5">
        <w:rPr>
          <w:noProof/>
          <w:sz w:val="18"/>
          <w:szCs w:val="18"/>
          <w:rtl/>
        </w:rPr>
        <w:t xml:space="preserve"> הוא המרחק בין הצירים ו</w:t>
      </w:r>
      <w:r w:rsidRPr="008260E5">
        <w:rPr>
          <w:i/>
          <w:iCs/>
          <w:noProof/>
          <w:sz w:val="18"/>
          <w:szCs w:val="18"/>
        </w:rPr>
        <w:t xml:space="preserve">m </w:t>
      </w:r>
      <w:r w:rsidRPr="008260E5">
        <w:rPr>
          <w:noProof/>
          <w:sz w:val="18"/>
          <w:szCs w:val="18"/>
          <w:rtl/>
        </w:rPr>
        <w:t xml:space="preserve"> היא המסה הכוללת של הגוף</w:t>
      </w:r>
      <w:r>
        <w:rPr>
          <w:rFonts w:hint="cs"/>
          <w:noProof/>
          <w:sz w:val="18"/>
          <w:szCs w:val="18"/>
          <w:rtl/>
        </w:rPr>
        <w:t xml:space="preserve">. </w:t>
      </w:r>
      <w:r w:rsidRPr="008260E5">
        <w:rPr>
          <w:noProof/>
          <w:sz w:val="18"/>
          <w:szCs w:val="18"/>
          <w:rtl/>
        </w:rPr>
        <w:t> </w:t>
      </w:r>
      <w:r w:rsidRPr="0055083A">
        <w:rPr>
          <w:noProof/>
          <w:sz w:val="18"/>
          <w:szCs w:val="18"/>
          <w:u w:val="single"/>
          <w:rtl/>
        </w:rPr>
        <w:t>הערה:</w:t>
      </w:r>
      <w:r w:rsidRPr="008260E5">
        <w:rPr>
          <w:noProof/>
          <w:sz w:val="18"/>
          <w:szCs w:val="18"/>
          <w:rtl/>
        </w:rPr>
        <w:t xml:space="preserve"> משפט שטיינר פועל רק </w:t>
      </w:r>
      <w:r w:rsidRPr="008260E5">
        <w:rPr>
          <w:b/>
          <w:bCs/>
          <w:noProof/>
          <w:sz w:val="18"/>
          <w:szCs w:val="18"/>
          <w:rtl/>
        </w:rPr>
        <w:t xml:space="preserve">לצירים </w:t>
      </w:r>
      <w:r>
        <w:rPr>
          <w:rFonts w:hint="cs"/>
          <w:b/>
          <w:bCs/>
          <w:noProof/>
          <w:sz w:val="18"/>
          <w:szCs w:val="18"/>
          <w:rtl/>
        </w:rPr>
        <w:t>מ</w:t>
      </w:r>
      <w:r w:rsidRPr="008260E5">
        <w:rPr>
          <w:b/>
          <w:bCs/>
          <w:noProof/>
          <w:sz w:val="18"/>
          <w:szCs w:val="18"/>
          <w:rtl/>
        </w:rPr>
        <w:t>קבילים,</w:t>
      </w:r>
      <w:r w:rsidRPr="008260E5">
        <w:rPr>
          <w:noProof/>
          <w:sz w:val="18"/>
          <w:szCs w:val="18"/>
          <w:rtl/>
        </w:rPr>
        <w:t xml:space="preserve"> ורק כאשר אחד הצירים עובר </w:t>
      </w:r>
      <w:r w:rsidRPr="008260E5">
        <w:rPr>
          <w:b/>
          <w:bCs/>
          <w:noProof/>
          <w:sz w:val="18"/>
          <w:szCs w:val="18"/>
          <w:rtl/>
        </w:rPr>
        <w:t>במרכז המסה</w:t>
      </w:r>
      <w:r w:rsidRPr="008260E5">
        <w:rPr>
          <w:noProof/>
          <w:sz w:val="18"/>
          <w:szCs w:val="18"/>
          <w:rtl/>
        </w:rPr>
        <w:t>.</w:t>
      </w:r>
    </w:p>
    <w:p w14:paraId="0876EAD5" w14:textId="77777777" w:rsidR="009267A5" w:rsidRDefault="009267A5" w:rsidP="00B3058E">
      <w:pPr>
        <w:spacing w:line="240" w:lineRule="auto"/>
        <w:rPr>
          <w:noProof/>
          <w:sz w:val="18"/>
          <w:szCs w:val="18"/>
          <w:rtl/>
        </w:rPr>
      </w:pPr>
      <w:r w:rsidRPr="0055083A">
        <w:rPr>
          <w:noProof/>
          <w:sz w:val="18"/>
          <w:szCs w:val="18"/>
          <w:u w:val="single"/>
          <w:rtl/>
        </w:rPr>
        <w:t>אדטיביות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8260E5">
        <w:rPr>
          <w:noProof/>
          <w:sz w:val="18"/>
          <w:szCs w:val="18"/>
          <w:rtl/>
        </w:rPr>
        <w:t xml:space="preserve">ניתן לסכום את המומנט התמד של כל חלק וחלק בגוף על מנת לקבל את המומנט הכולל.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</w:p>
    <w:tbl>
      <w:tblPr>
        <w:bidiVisual/>
        <w:tblW w:w="372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871"/>
      </w:tblGrid>
      <w:tr w:rsidR="009267A5" w:rsidRPr="00391336" w14:paraId="5BC88EBD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1B91DE" w14:textId="77777777" w:rsidR="009267A5" w:rsidRPr="00391336" w:rsidRDefault="009267A5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גוף נקודתי סביב ציר כלשהו</w:t>
            </w:r>
            <w:r>
              <w:rPr>
                <w:rFonts w:hint="cs"/>
                <w:noProof/>
                <w:sz w:val="18"/>
                <w:szCs w:val="18"/>
                <w:rtl/>
              </w:rPr>
              <w:t>:</w:t>
            </w: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1DB7DD19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  <w:p w14:paraId="31A9CDB1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5A44CF53" w14:textId="77777777" w:rsidR="009267A5" w:rsidRPr="00391336" w:rsidRDefault="009267A5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טבעת וגליל חלול סביב הציר המרכזי</w:t>
            </w:r>
            <w:r>
              <w:rPr>
                <w:rFonts w:hint="cs"/>
                <w:noProof/>
                <w:sz w:val="18"/>
                <w:szCs w:val="18"/>
                <w:rtl/>
              </w:rPr>
              <w:t>:</w:t>
            </w: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1CD27CB2" w14:textId="77777777" w:rsidR="009267A5" w:rsidRPr="00391336" w:rsidRDefault="006862D8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066E76" w14:textId="77777777" w:rsidR="009267A5" w:rsidRPr="00391336" w:rsidRDefault="009267A5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06F700F1" wp14:editId="4CEBDD64">
                  <wp:extent cx="1147445" cy="831850"/>
                  <wp:effectExtent l="0" t="0" r="0" b="6350"/>
                  <wp:docPr id="1177556668" name="תמונה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87" b="10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7A5" w:rsidRPr="00391336" w14:paraId="2C881CA0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18DBC0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 xml:space="preserve">דיסקה/ גליל מלא במרכז מסה סביב ציר </w:t>
            </w:r>
            <m:oMath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oMath>
            <w:r w:rsidRPr="00391336">
              <w:rPr>
                <w:noProof/>
                <w:sz w:val="18"/>
                <w:szCs w:val="18"/>
                <w:rtl/>
              </w:rPr>
              <w:t xml:space="preserve"> </w:t>
            </w:r>
            <w:r w:rsidRPr="00391336">
              <w:rPr>
                <w:noProof/>
                <w:sz w:val="18"/>
                <w:szCs w:val="18"/>
              </w:rPr>
              <w:t>-</w:t>
            </w:r>
            <w:r w:rsidRPr="00391336">
              <w:rPr>
                <w:noProof/>
                <w:sz w:val="18"/>
                <w:szCs w:val="18"/>
                <w:rtl/>
              </w:rPr>
              <w:t xml:space="preserve">אנך לדיסקה  </w:t>
            </w:r>
            <w:r w:rsidRPr="00391336">
              <w:rPr>
                <w:noProof/>
                <w:sz w:val="18"/>
                <w:szCs w:val="18"/>
              </w:rPr>
              <w:t xml:space="preserve"> </w:t>
            </w: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2CB32E97" w14:textId="77777777" w:rsidR="009267A5" w:rsidRPr="00391336" w:rsidRDefault="006862D8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0F2886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0F9915E1" wp14:editId="7EE91653">
                  <wp:extent cx="1075752" cy="743405"/>
                  <wp:effectExtent l="0" t="0" r="0" b="0"/>
                  <wp:docPr id="2082771292" name="תמונה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8" t="3692" r="4232" b="6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52" cy="74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929C6E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</w:tr>
      <w:tr w:rsidR="009267A5" w:rsidRPr="00391336" w14:paraId="049093AB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BEF8EB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 xml:space="preserve">דיסקה במרכז מסה סביב ציר </w:t>
            </w:r>
            <w:r w:rsidRPr="00391336">
              <w:rPr>
                <w:noProof/>
                <w:sz w:val="18"/>
                <w:szCs w:val="18"/>
              </w:rPr>
              <w:t xml:space="preserve"> x </w:t>
            </w:r>
            <w:r w:rsidRPr="00391336">
              <w:rPr>
                <w:noProof/>
                <w:sz w:val="18"/>
                <w:szCs w:val="18"/>
                <w:rtl/>
              </w:rPr>
              <w:t xml:space="preserve">-במישור הדיסקה  </w:t>
            </w:r>
          </w:p>
          <w:p w14:paraId="4560448F" w14:textId="77777777" w:rsidR="009267A5" w:rsidRPr="00391336" w:rsidRDefault="006862D8" w:rsidP="00391336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32FF16" w14:textId="77777777" w:rsidR="009267A5" w:rsidRPr="00391336" w:rsidRDefault="009267A5" w:rsidP="00391336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4F0A7A31" wp14:editId="5FFE965F">
                  <wp:extent cx="912495" cy="316524"/>
                  <wp:effectExtent l="0" t="0" r="1905" b="7620"/>
                  <wp:docPr id="40415921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2" t="13378" r="9339" b="15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386" cy="320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70C05D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</w:tr>
      <w:tr w:rsidR="009267A5" w:rsidRPr="00391336" w14:paraId="4C83E398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7DBF78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מוט במרכז המסה</w:t>
            </w:r>
          </w:p>
          <w:p w14:paraId="282728D9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0156E6E6" w14:textId="77777777" w:rsidR="009267A5" w:rsidRPr="00391336" w:rsidRDefault="006862D8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E4C5C4" w14:textId="77777777" w:rsidR="009267A5" w:rsidRPr="00391336" w:rsidRDefault="009267A5" w:rsidP="00C30337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44DB9BEB" wp14:editId="37F9654E">
                  <wp:extent cx="732106" cy="625033"/>
                  <wp:effectExtent l="0" t="0" r="0" b="3810"/>
                  <wp:docPr id="138244146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50" t="18196" r="9086" b="11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15" cy="62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7A5" w:rsidRPr="00391336" w14:paraId="74B9E794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BF191A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מוט בקצה</w:t>
            </w:r>
          </w:p>
          <w:p w14:paraId="10330750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10AC4E20" w14:textId="77777777" w:rsidR="009267A5" w:rsidRPr="00391336" w:rsidRDefault="006862D8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  <w:p w14:paraId="3D3DCEBB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30C31D" w14:textId="77777777" w:rsidR="009267A5" w:rsidRPr="00391336" w:rsidRDefault="009267A5" w:rsidP="00C30337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75B0407E" wp14:editId="5601F188">
                  <wp:extent cx="612361" cy="515815"/>
                  <wp:effectExtent l="0" t="0" r="0" b="0"/>
                  <wp:docPr id="280163489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5" t="15400" r="9922" b="18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57" cy="52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7A5" w:rsidRPr="00391336" w14:paraId="261B181D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F613E0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כדור מלא במרכז מסה</w:t>
            </w:r>
          </w:p>
          <w:p w14:paraId="6D653CA2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5FD3FEE6" w14:textId="77777777" w:rsidR="009267A5" w:rsidRPr="00391336" w:rsidRDefault="006862D8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oMath>
            </m:oMathPara>
          </w:p>
          <w:p w14:paraId="62E694B2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E35405" w14:textId="77777777" w:rsidR="009267A5" w:rsidRPr="00391336" w:rsidRDefault="009267A5" w:rsidP="00C30337">
            <w:pPr>
              <w:spacing w:line="240" w:lineRule="auto"/>
              <w:contextualSpacing/>
              <w:jc w:val="center"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75FD9A84" wp14:editId="3CE91CC8">
                  <wp:extent cx="545237" cy="633047"/>
                  <wp:effectExtent l="0" t="0" r="7620" b="0"/>
                  <wp:docPr id="854283537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229" cy="64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7A5" w:rsidRPr="00391336" w14:paraId="68694F3F" w14:textId="77777777" w:rsidTr="00391336">
        <w:trPr>
          <w:trHeight w:val="20"/>
        </w:trPr>
        <w:tc>
          <w:tcPr>
            <w:tcW w:w="18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78D145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תיבה או לוח במרכז מסה</w:t>
            </w:r>
          </w:p>
          <w:p w14:paraId="4E0141DF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  <w:p w14:paraId="2148E0F4" w14:textId="77777777" w:rsidR="009267A5" w:rsidRPr="00391336" w:rsidRDefault="006862D8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12</m:t>
                    </m:r>
                  </m:den>
                </m:f>
              </m:oMath>
            </m:oMathPara>
          </w:p>
          <w:p w14:paraId="03EABB6C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</w:p>
        </w:tc>
        <w:tc>
          <w:tcPr>
            <w:tcW w:w="1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24DC59" w14:textId="77777777" w:rsidR="009267A5" w:rsidRPr="00391336" w:rsidRDefault="009267A5" w:rsidP="00391336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  <w:r w:rsidRPr="00391336">
              <w:rPr>
                <w:noProof/>
                <w:sz w:val="18"/>
                <w:szCs w:val="18"/>
                <w:rtl/>
              </w:rPr>
              <w:t> </w:t>
            </w:r>
            <w:r w:rsidRPr="00391336">
              <w:rPr>
                <w:noProof/>
                <w:sz w:val="18"/>
                <w:szCs w:val="18"/>
              </w:rPr>
              <w:drawing>
                <wp:inline distT="0" distB="0" distL="0" distR="0" wp14:anchorId="1605DE87" wp14:editId="3BEAE1E7">
                  <wp:extent cx="1070114" cy="562708"/>
                  <wp:effectExtent l="0" t="0" r="0" b="8890"/>
                  <wp:docPr id="329256130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65" b="16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279" cy="58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26326D" w14:textId="77777777" w:rsidR="009267A5" w:rsidRPr="00391336" w:rsidRDefault="009267A5" w:rsidP="00C30337">
            <w:pPr>
              <w:spacing w:line="240" w:lineRule="auto"/>
              <w:contextualSpacing/>
              <w:rPr>
                <w:noProof/>
                <w:sz w:val="18"/>
                <w:szCs w:val="18"/>
                <w:rtl/>
              </w:rPr>
            </w:pPr>
          </w:p>
        </w:tc>
      </w:tr>
    </w:tbl>
    <w:p w14:paraId="0D5148D8" w14:textId="77777777" w:rsidR="00655998" w:rsidRDefault="00655998" w:rsidP="00B3058E">
      <w:pPr>
        <w:spacing w:line="240" w:lineRule="auto"/>
        <w:rPr>
          <w:noProof/>
          <w:sz w:val="18"/>
          <w:szCs w:val="18"/>
          <w:rtl/>
        </w:rPr>
      </w:pPr>
    </w:p>
    <w:p w14:paraId="04DD0D71" w14:textId="77777777" w:rsidR="009267A5" w:rsidRPr="00F57B5C" w:rsidRDefault="009267A5" w:rsidP="005706E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כוח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F5961BF" w14:textId="77777777" w:rsidR="009267A5" w:rsidRPr="00F57B5C" w:rsidRDefault="009267A5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rFonts w:hint="cs"/>
          <w:noProof/>
          <w:sz w:val="18"/>
          <w:szCs w:val="18"/>
          <w:u w:val="single"/>
          <w:rtl/>
        </w:rPr>
        <w:t>מומנט כוח: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</w:p>
    <w:p w14:paraId="1307B0FC" w14:textId="77777777" w:rsidR="009267A5" w:rsidRPr="00F57B5C" w:rsidRDefault="009267A5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הוא וקטור שיוצא מהציר עד לנקודה שבה פועל הכוח</w:t>
      </w:r>
      <w:r>
        <w:rPr>
          <w:rFonts w:hint="cs"/>
          <w:noProof/>
          <w:sz w:val="18"/>
          <w:szCs w:val="18"/>
          <w:rtl/>
        </w:rPr>
        <w:t xml:space="preserve"> (</w:t>
      </w:r>
      <w:r w:rsidRPr="00F57B5C">
        <w:rPr>
          <w:noProof/>
          <w:sz w:val="18"/>
          <w:szCs w:val="18"/>
          <w:rtl/>
        </w:rPr>
        <w:t>ניתן לחשב את המכפלה באמצעות דטרמיננטה או באמצעות גודל וכיוון</w:t>
      </w:r>
      <w:r>
        <w:rPr>
          <w:rFonts w:hint="cs"/>
          <w:noProof/>
          <w:sz w:val="18"/>
          <w:szCs w:val="18"/>
          <w:rtl/>
        </w:rPr>
        <w:t>)</w:t>
      </w:r>
    </w:p>
    <w:p w14:paraId="291D69CC" w14:textId="77777777" w:rsidR="009267A5" w:rsidRPr="00F57B5C" w:rsidRDefault="009267A5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noProof/>
          <w:sz w:val="18"/>
          <w:szCs w:val="18"/>
          <w:u w:val="single"/>
          <w:rtl/>
        </w:rPr>
        <w:t>גודל המומנט 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τ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</w:p>
    <w:p w14:paraId="68707E10" w14:textId="77777777" w:rsidR="009267A5" w:rsidRPr="00F57B5C" w:rsidRDefault="009267A5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  <w:r w:rsidRPr="00F57B5C">
        <w:rPr>
          <w:noProof/>
          <w:sz w:val="18"/>
          <w:szCs w:val="18"/>
          <w:rtl/>
        </w:rPr>
        <w:t xml:space="preserve"> הוא הרכיב של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המאונך לכוח</w:t>
      </w:r>
    </w:p>
    <w:p w14:paraId="4B8884FA" w14:textId="77777777" w:rsidR="00655998" w:rsidRDefault="009267A5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>כיוון לפי כלל יד ימין או כלל הבורג</w:t>
      </w:r>
      <w:r>
        <w:rPr>
          <w:rFonts w:hint="cs"/>
          <w:noProof/>
          <w:sz w:val="18"/>
          <w:szCs w:val="18"/>
          <w:rtl/>
        </w:rPr>
        <w:t>.</w:t>
      </w:r>
    </w:p>
    <w:p w14:paraId="48E7239E" w14:textId="34B62A7B" w:rsidR="009267A5" w:rsidRDefault="009267A5" w:rsidP="00F25DFE">
      <w:pPr>
        <w:spacing w:line="240" w:lineRule="auto"/>
        <w:rPr>
          <w:noProof/>
          <w:sz w:val="18"/>
          <w:szCs w:val="18"/>
          <w:rtl/>
        </w:rPr>
      </w:pPr>
    </w:p>
    <w:sectPr w:rsidR="009267A5" w:rsidSect="00655998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7350" w14:textId="77777777" w:rsidR="006862D8" w:rsidRDefault="006862D8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7723AD85" w14:textId="77777777" w:rsidR="006862D8" w:rsidRDefault="006862D8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0A31" w14:textId="77777777" w:rsidR="006862D8" w:rsidRDefault="006862D8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EC0D454" w14:textId="77777777" w:rsidR="006862D8" w:rsidRDefault="006862D8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0F0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998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62D8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B58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7A5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0FF3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2518</Words>
  <Characters>12595</Characters>
  <Application>Microsoft Office Word</Application>
  <DocSecurity>0</DocSecurity>
  <Lines>104</Lines>
  <Paragraphs>30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